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1FC8" w:rsidRDefault="00E81FC8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-262890</wp:posOffset>
            </wp:positionV>
            <wp:extent cx="545465" cy="67818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FC8" w:rsidRDefault="00E81FC8">
      <w:pPr>
        <w:pStyle w:val="a5"/>
        <w:jc w:val="center"/>
        <w:rPr>
          <w:b/>
        </w:rPr>
      </w:pPr>
    </w:p>
    <w:p w:rsidR="003449A1" w:rsidRDefault="000D178E" w:rsidP="00D8187D">
      <w:pPr>
        <w:pStyle w:val="a5"/>
        <w:spacing w:after="0" w:line="240" w:lineRule="atLeast"/>
        <w:jc w:val="center"/>
        <w:rPr>
          <w:b/>
        </w:rPr>
      </w:pPr>
      <w:r>
        <w:rPr>
          <w:b/>
        </w:rPr>
        <w:t>СОВЕТ</w:t>
      </w:r>
      <w:r w:rsidR="00E81FC8">
        <w:rPr>
          <w:b/>
        </w:rPr>
        <w:t xml:space="preserve"> ХАРЬКОВСКОГО</w:t>
      </w:r>
      <w:r w:rsidR="003449A1">
        <w:rPr>
          <w:b/>
        </w:rPr>
        <w:t xml:space="preserve"> СЕЛЬСКОГО ПОСЕЛЕНИЯ</w:t>
      </w:r>
    </w:p>
    <w:p w:rsidR="003449A1" w:rsidRDefault="003449A1" w:rsidP="00D8187D">
      <w:pPr>
        <w:pStyle w:val="a5"/>
        <w:spacing w:after="0" w:line="240" w:lineRule="atLeast"/>
        <w:jc w:val="center"/>
        <w:rPr>
          <w:b/>
        </w:rPr>
      </w:pPr>
      <w:r>
        <w:rPr>
          <w:b/>
        </w:rPr>
        <w:t>ЛАБИНСКОГО   РАЙОНА</w:t>
      </w:r>
    </w:p>
    <w:p w:rsidR="003449A1" w:rsidRDefault="003449A1" w:rsidP="00D8187D">
      <w:pPr>
        <w:pStyle w:val="a5"/>
        <w:spacing w:after="0" w:line="240" w:lineRule="atLeast"/>
        <w:jc w:val="center"/>
        <w:rPr>
          <w:b/>
        </w:rPr>
      </w:pPr>
      <w:r>
        <w:rPr>
          <w:b/>
        </w:rPr>
        <w:t>(</w:t>
      </w:r>
      <w:r w:rsidR="00596941">
        <w:rPr>
          <w:b/>
        </w:rPr>
        <w:t>четвертый</w:t>
      </w:r>
      <w:r w:rsidR="00184AC3">
        <w:rPr>
          <w:b/>
        </w:rPr>
        <w:t xml:space="preserve"> </w:t>
      </w:r>
      <w:r>
        <w:rPr>
          <w:b/>
        </w:rPr>
        <w:t>созыв)</w:t>
      </w:r>
    </w:p>
    <w:p w:rsidR="00D8187D" w:rsidRDefault="00D8187D" w:rsidP="00D8187D">
      <w:pPr>
        <w:pStyle w:val="a5"/>
        <w:spacing w:after="0" w:line="240" w:lineRule="atLeast"/>
        <w:jc w:val="center"/>
        <w:rPr>
          <w:b/>
        </w:rPr>
      </w:pPr>
    </w:p>
    <w:p w:rsidR="003449A1" w:rsidRDefault="0007049A" w:rsidP="0007049A">
      <w:pPr>
        <w:pStyle w:val="1"/>
        <w:tabs>
          <w:tab w:val="center" w:pos="4818"/>
          <w:tab w:val="left" w:pos="6298"/>
        </w:tabs>
        <w:rPr>
          <w:shadow/>
          <w:sz w:val="32"/>
          <w:szCs w:val="32"/>
        </w:rPr>
      </w:pPr>
      <w:r>
        <w:rPr>
          <w:shadow/>
          <w:sz w:val="32"/>
          <w:szCs w:val="32"/>
        </w:rPr>
        <w:tab/>
      </w:r>
      <w:r>
        <w:rPr>
          <w:shadow/>
          <w:sz w:val="32"/>
          <w:szCs w:val="32"/>
        </w:rPr>
        <w:tab/>
      </w:r>
      <w:r w:rsidR="003449A1">
        <w:rPr>
          <w:shadow/>
          <w:sz w:val="32"/>
          <w:szCs w:val="32"/>
        </w:rPr>
        <w:t>РЕШЕНИЕ</w:t>
      </w:r>
      <w:r w:rsidR="00D8187D">
        <w:rPr>
          <w:shadow/>
          <w:sz w:val="32"/>
          <w:szCs w:val="32"/>
        </w:rPr>
        <w:tab/>
      </w:r>
    </w:p>
    <w:p w:rsidR="003449A1" w:rsidRDefault="00591323" w:rsidP="008F46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49A1">
        <w:rPr>
          <w:sz w:val="28"/>
          <w:szCs w:val="28"/>
        </w:rPr>
        <w:t>т</w:t>
      </w:r>
      <w:r>
        <w:rPr>
          <w:sz w:val="28"/>
          <w:szCs w:val="28"/>
        </w:rPr>
        <w:t xml:space="preserve"> 29.03.2022</w:t>
      </w:r>
      <w:r w:rsidR="00184AC3">
        <w:rPr>
          <w:sz w:val="28"/>
          <w:szCs w:val="28"/>
        </w:rPr>
        <w:t xml:space="preserve">                              </w:t>
      </w:r>
      <w:r w:rsidR="007743AC">
        <w:rPr>
          <w:sz w:val="28"/>
          <w:szCs w:val="28"/>
        </w:rPr>
        <w:t xml:space="preserve">                                   </w:t>
      </w:r>
      <w:r w:rsidR="00184AC3">
        <w:rPr>
          <w:sz w:val="28"/>
          <w:szCs w:val="28"/>
        </w:rPr>
        <w:t xml:space="preserve">      </w:t>
      </w:r>
      <w:r w:rsidR="00E81FC8">
        <w:rPr>
          <w:sz w:val="28"/>
          <w:szCs w:val="28"/>
        </w:rPr>
        <w:t xml:space="preserve">   </w:t>
      </w:r>
      <w:r w:rsidR="00184AC3">
        <w:rPr>
          <w:sz w:val="28"/>
          <w:szCs w:val="28"/>
        </w:rPr>
        <w:t xml:space="preserve">    </w:t>
      </w:r>
      <w:r w:rsidR="003449A1">
        <w:rPr>
          <w:sz w:val="28"/>
          <w:szCs w:val="28"/>
        </w:rPr>
        <w:t>№</w:t>
      </w:r>
      <w:r>
        <w:rPr>
          <w:sz w:val="28"/>
          <w:szCs w:val="28"/>
        </w:rPr>
        <w:t xml:space="preserve"> 95/42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7743AC" w:rsidRPr="00E81FC8" w:rsidRDefault="00287668" w:rsidP="00287668">
      <w:r>
        <w:rPr>
          <w:sz w:val="28"/>
          <w:szCs w:val="28"/>
        </w:rPr>
        <w:t xml:space="preserve">                                                        </w:t>
      </w:r>
      <w:r w:rsidR="00596941">
        <w:t xml:space="preserve">хутор </w:t>
      </w:r>
      <w:r w:rsidR="00E81FC8" w:rsidRPr="00E81FC8">
        <w:t>Харьковский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3449A1" w:rsidRDefault="00184A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449A1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81FC8">
        <w:rPr>
          <w:rFonts w:ascii="Times New Roman" w:hAnsi="Times New Roman" w:cs="Times New Roman"/>
          <w:sz w:val="28"/>
          <w:szCs w:val="28"/>
        </w:rPr>
        <w:t>л</w:t>
      </w:r>
      <w:r w:rsidR="00596941">
        <w:rPr>
          <w:rFonts w:ascii="Times New Roman" w:hAnsi="Times New Roman" w:cs="Times New Roman"/>
          <w:sz w:val="28"/>
          <w:szCs w:val="28"/>
        </w:rPr>
        <w:t>ения Лабинского района  от 03 октября  2019 года № 6/2</w:t>
      </w:r>
      <w:r w:rsidR="0034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1" w:rsidRPr="00596941" w:rsidRDefault="003449A1" w:rsidP="005969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96941" w:rsidRPr="0053357F">
        <w:rPr>
          <w:b/>
          <w:bCs/>
          <w:sz w:val="28"/>
          <w:szCs w:val="28"/>
        </w:rPr>
        <w:t>Об утверждении Положения об оплате труда выборного должностн</w:t>
      </w:r>
      <w:r w:rsidR="00596941">
        <w:rPr>
          <w:b/>
          <w:bCs/>
          <w:sz w:val="28"/>
          <w:szCs w:val="28"/>
        </w:rPr>
        <w:t>ого лица местного самоуправления - главы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 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Харьковского сельского поселения </w:t>
      </w:r>
      <w:r w:rsidR="00596941" w:rsidRPr="0053357F">
        <w:rPr>
          <w:b/>
          <w:bCs/>
          <w:sz w:val="28"/>
          <w:szCs w:val="28"/>
        </w:rPr>
        <w:t>Лабинск</w:t>
      </w:r>
      <w:r w:rsidR="00596941">
        <w:rPr>
          <w:b/>
          <w:bCs/>
          <w:sz w:val="28"/>
          <w:szCs w:val="28"/>
        </w:rPr>
        <w:t>ого</w:t>
      </w:r>
      <w:r w:rsidR="00596941" w:rsidRPr="0053357F">
        <w:rPr>
          <w:b/>
          <w:bCs/>
          <w:sz w:val="28"/>
          <w:szCs w:val="28"/>
        </w:rPr>
        <w:t xml:space="preserve"> район</w:t>
      </w:r>
      <w:r w:rsidR="00596941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3449A1" w:rsidRDefault="003449A1">
      <w:pPr>
        <w:pStyle w:val="ConsPlusTitle"/>
        <w:widowControl/>
        <w:jc w:val="center"/>
      </w:pP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В целях обеспечения прав, законных интересов и социальной защищенности лиц, замещающих муниципальные должности в органах местного самоуправления муниципального образования Лабинский район, повышения ответственности, эффективности и результативности профессиональной и служебной деятельности, 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21 июля 1993 года № 5485-1 «О государственной тайне», </w:t>
      </w:r>
      <w:hyperlink r:id="rId7" w:history="1">
        <w:r w:rsidRPr="009158DF">
          <w:rPr>
            <w:rFonts w:eastAsia="Calibri"/>
            <w:kern w:val="0"/>
            <w:sz w:val="28"/>
            <w:szCs w:val="28"/>
            <w:lang w:eastAsia="ru-RU"/>
          </w:rPr>
          <w:t>постановлени</w:t>
        </w:r>
      </w:hyperlink>
      <w:r w:rsidRPr="009158DF">
        <w:rPr>
          <w:rFonts w:eastAsia="Calibri"/>
          <w:kern w:val="0"/>
          <w:sz w:val="28"/>
          <w:szCs w:val="28"/>
          <w:lang w:eastAsia="ru-RU"/>
        </w:rPr>
        <w:t xml:space="preserve">ем Правительства Российской Федерации от 18 сентября 2006 года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в пределах установленного фонда оплаты труда, Совет </w:t>
      </w:r>
      <w:r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района, </w:t>
      </w:r>
      <w:proofErr w:type="gramStart"/>
      <w:r w:rsidRPr="009158DF">
        <w:rPr>
          <w:rFonts w:eastAsia="Calibri"/>
          <w:kern w:val="0"/>
          <w:sz w:val="28"/>
          <w:szCs w:val="28"/>
          <w:lang w:eastAsia="ru-RU"/>
        </w:rPr>
        <w:t>Р</w:t>
      </w:r>
      <w:proofErr w:type="gramEnd"/>
      <w:r w:rsidRPr="009158DF">
        <w:rPr>
          <w:rFonts w:eastAsia="Calibri"/>
          <w:kern w:val="0"/>
          <w:sz w:val="28"/>
          <w:szCs w:val="28"/>
          <w:lang w:eastAsia="ru-RU"/>
        </w:rPr>
        <w:t xml:space="preserve"> Е Ш И Л:</w:t>
      </w:r>
    </w:p>
    <w:p w:rsidR="009158DF" w:rsidRPr="009158DF" w:rsidRDefault="009158DF" w:rsidP="002110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8DF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ru-RU"/>
        </w:rPr>
        <w:t xml:space="preserve">1. Внести в решение Совета Харьковского сельского поселения Лабинского района </w:t>
      </w:r>
      <w:r w:rsidRPr="009158DF">
        <w:rPr>
          <w:rFonts w:ascii="Times New Roman" w:hAnsi="Times New Roman" w:cs="Times New Roman"/>
          <w:b w:val="0"/>
          <w:sz w:val="28"/>
          <w:szCs w:val="28"/>
        </w:rPr>
        <w:t>от 03 октября  2019 года № 6/2 «Об утверждении Положения об оплате труда выборного должностного лица местного самоуправления - главы   Харьковского сельского поселения Лабинского района»</w:t>
      </w:r>
      <w:r>
        <w:rPr>
          <w:b w:val="0"/>
          <w:bCs w:val="0"/>
          <w:sz w:val="28"/>
          <w:szCs w:val="28"/>
        </w:rPr>
        <w:t xml:space="preserve"> </w:t>
      </w:r>
      <w:r w:rsidRPr="009158DF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ru-RU"/>
        </w:rPr>
        <w:t>следующие изменения: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1) приложение 1 к Положению изложить в новой редакции (прилагается);</w:t>
      </w:r>
    </w:p>
    <w:p w:rsidR="006413AD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2) 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дополнить </w:t>
      </w:r>
      <w:r w:rsidR="006413AD">
        <w:rPr>
          <w:rFonts w:eastAsia="Calibri"/>
          <w:kern w:val="0"/>
          <w:sz w:val="28"/>
          <w:szCs w:val="28"/>
          <w:lang w:eastAsia="ru-RU"/>
        </w:rPr>
        <w:t>часть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 2.5 Положения </w:t>
      </w:r>
      <w:r w:rsidR="006413AD">
        <w:rPr>
          <w:rFonts w:eastAsia="Calibri"/>
          <w:kern w:val="0"/>
          <w:sz w:val="28"/>
          <w:szCs w:val="28"/>
          <w:lang w:eastAsia="ru-RU"/>
        </w:rPr>
        <w:t>подпунктом</w:t>
      </w:r>
      <w:r w:rsidR="006413AD" w:rsidRPr="006413AD">
        <w:rPr>
          <w:rFonts w:eastAsia="Calibri"/>
          <w:kern w:val="0"/>
          <w:sz w:val="28"/>
          <w:szCs w:val="28"/>
          <w:lang w:eastAsia="ru-RU"/>
        </w:rPr>
        <w:t xml:space="preserve"> следующего содержания:</w:t>
      </w:r>
      <w:r w:rsidR="006413AD" w:rsidRPr="009158DF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9158DF" w:rsidRPr="009158DF" w:rsidRDefault="006413AD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«</w:t>
      </w:r>
      <w:r w:rsidR="009158DF" w:rsidRPr="009158DF">
        <w:rPr>
          <w:rFonts w:eastAsia="Calibri"/>
          <w:kern w:val="0"/>
          <w:sz w:val="28"/>
          <w:szCs w:val="28"/>
          <w:lang w:eastAsia="ru-RU"/>
        </w:rPr>
        <w:t xml:space="preserve">Главе </w:t>
      </w:r>
      <w:r w:rsidR="009158DF"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="009158DF"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 может быть оказана материальная помощь в следующих случаях: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рождением ребенка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длительной болезнью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 регистрацией брака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>- в связи со смертью близких родственников (супруга (супруги), родителей, детей) – в размере одного должностного оклада;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lastRenderedPageBreak/>
        <w:t>- к ю</w:t>
      </w:r>
      <w:r w:rsidR="00CB1C23">
        <w:rPr>
          <w:rFonts w:eastAsia="Calibri"/>
          <w:kern w:val="0"/>
          <w:sz w:val="28"/>
          <w:szCs w:val="28"/>
          <w:lang w:eastAsia="ru-RU"/>
        </w:rPr>
        <w:t xml:space="preserve">билейным датам (50, 55, 60, 65 </w:t>
      </w:r>
      <w:r w:rsidRPr="009158DF">
        <w:rPr>
          <w:rFonts w:eastAsia="Calibri"/>
          <w:kern w:val="0"/>
          <w:sz w:val="28"/>
          <w:szCs w:val="28"/>
          <w:lang w:eastAsia="ru-RU"/>
        </w:rPr>
        <w:t>лет) – в размере одного должностного оклада.</w:t>
      </w:r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Материальная помощь оформляется распоряжением администрации </w:t>
      </w:r>
      <w:r>
        <w:rPr>
          <w:rFonts w:eastAsia="Calibri"/>
          <w:kern w:val="0"/>
          <w:sz w:val="28"/>
          <w:szCs w:val="28"/>
          <w:lang w:eastAsia="ru-RU"/>
        </w:rPr>
        <w:t>Харьковского</w:t>
      </w:r>
      <w:r w:rsidRPr="009158DF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Лабинского района при предоставлении подтверждающих документов</w:t>
      </w:r>
      <w:proofErr w:type="gramStart"/>
      <w:r w:rsidRPr="009158DF">
        <w:rPr>
          <w:rFonts w:eastAsia="Calibri"/>
          <w:kern w:val="0"/>
          <w:sz w:val="28"/>
          <w:szCs w:val="28"/>
          <w:lang w:eastAsia="ru-RU"/>
        </w:rPr>
        <w:t>.».</w:t>
      </w:r>
      <w:proofErr w:type="gramEnd"/>
    </w:p>
    <w:p w:rsidR="009158DF" w:rsidRPr="009158DF" w:rsidRDefault="009158DF" w:rsidP="009158DF">
      <w:pPr>
        <w:widowControl/>
        <w:suppressAutoHyphens w:val="0"/>
        <w:spacing w:line="228" w:lineRule="auto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9158DF">
        <w:rPr>
          <w:rFonts w:eastAsia="Calibri"/>
          <w:kern w:val="0"/>
          <w:sz w:val="28"/>
          <w:szCs w:val="28"/>
          <w:lang w:eastAsia="ru-RU"/>
        </w:rPr>
        <w:t xml:space="preserve">2. </w:t>
      </w:r>
      <w:bookmarkStart w:id="0" w:name="sub_4"/>
      <w:r w:rsidR="00591323" w:rsidRPr="00591323">
        <w:rPr>
          <w:rFonts w:eastAsia="Times New Roman"/>
          <w:color w:val="000000"/>
          <w:spacing w:val="1"/>
          <w:kern w:val="0"/>
          <w:sz w:val="28"/>
          <w:szCs w:val="28"/>
          <w:lang w:eastAsia="en-US"/>
        </w:rPr>
        <w:t>Опубликовать настоящее решение на официальном</w:t>
      </w:r>
      <w:r w:rsidR="00591323">
        <w:rPr>
          <w:rFonts w:eastAsia="Times New Roman"/>
          <w:color w:val="000000"/>
          <w:spacing w:val="1"/>
          <w:kern w:val="0"/>
          <w:sz w:val="28"/>
          <w:szCs w:val="28"/>
          <w:lang w:eastAsia="en-US"/>
        </w:rPr>
        <w:t xml:space="preserve"> сайте администрации Харьковского</w:t>
      </w:r>
      <w:r w:rsidR="00591323" w:rsidRPr="00591323">
        <w:rPr>
          <w:rFonts w:eastAsia="Times New Roman"/>
          <w:color w:val="000000"/>
          <w:spacing w:val="1"/>
          <w:kern w:val="0"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</w:t>
      </w:r>
      <w:r w:rsidR="00591323" w:rsidRPr="00591323">
        <w:rPr>
          <w:rFonts w:eastAsia="Times New Roman"/>
          <w:kern w:val="0"/>
          <w:sz w:val="28"/>
          <w:szCs w:val="28"/>
          <w:lang w:eastAsia="en-US"/>
        </w:rPr>
        <w:t>.</w:t>
      </w:r>
    </w:p>
    <w:bookmarkEnd w:id="0"/>
    <w:p w:rsidR="00AC61A5" w:rsidRPr="00591323" w:rsidRDefault="00591323" w:rsidP="00591323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0"/>
          <w:lang w:eastAsia="ru-RU"/>
        </w:rPr>
      </w:pPr>
      <w:r w:rsidRPr="00591323">
        <w:rPr>
          <w:rFonts w:eastAsia="Times New Roman"/>
          <w:kern w:val="0"/>
          <w:sz w:val="28"/>
          <w:szCs w:val="20"/>
          <w:lang w:eastAsia="ru-RU"/>
        </w:rPr>
        <w:t>3</w:t>
      </w:r>
      <w:r w:rsidR="00AC61A5" w:rsidRPr="00591323">
        <w:rPr>
          <w:rFonts w:eastAsia="Times New Roman"/>
          <w:kern w:val="0"/>
          <w:sz w:val="28"/>
          <w:szCs w:val="20"/>
          <w:lang w:eastAsia="ru-RU"/>
        </w:rPr>
        <w:t xml:space="preserve">. Настоящее решение вступает в силу со дня его подписания и распространяется на </w:t>
      </w:r>
      <w:proofErr w:type="gramStart"/>
      <w:r w:rsidR="00AC61A5" w:rsidRPr="00591323">
        <w:rPr>
          <w:rFonts w:eastAsia="Times New Roman"/>
          <w:kern w:val="0"/>
          <w:sz w:val="28"/>
          <w:szCs w:val="20"/>
          <w:lang w:eastAsia="ru-RU"/>
        </w:rPr>
        <w:t>правоотношения</w:t>
      </w:r>
      <w:proofErr w:type="gramEnd"/>
      <w:r w:rsidR="00AC61A5" w:rsidRPr="00591323">
        <w:rPr>
          <w:rFonts w:eastAsia="Times New Roman"/>
          <w:kern w:val="0"/>
          <w:sz w:val="28"/>
          <w:szCs w:val="20"/>
          <w:lang w:eastAsia="ru-RU"/>
        </w:rPr>
        <w:t xml:space="preserve"> возникшие с 1 марта 2022 года.</w:t>
      </w:r>
    </w:p>
    <w:p w:rsidR="009158DF" w:rsidRPr="009158DF" w:rsidRDefault="009158DF" w:rsidP="009158DF">
      <w:pPr>
        <w:widowControl/>
        <w:suppressAutoHyphens w:val="0"/>
        <w:rPr>
          <w:rFonts w:eastAsia="Calibri"/>
          <w:kern w:val="0"/>
          <w:sz w:val="28"/>
          <w:szCs w:val="28"/>
          <w:lang w:eastAsia="ru-RU"/>
        </w:rPr>
      </w:pPr>
    </w:p>
    <w:p w:rsidR="000C209E" w:rsidRDefault="000C209E" w:rsidP="0007049A">
      <w:pPr>
        <w:jc w:val="both"/>
        <w:rPr>
          <w:color w:val="000000"/>
          <w:spacing w:val="-2"/>
        </w:rPr>
      </w:pPr>
      <w:r>
        <w:rPr>
          <w:sz w:val="28"/>
          <w:szCs w:val="28"/>
        </w:rPr>
        <w:tab/>
      </w:r>
    </w:p>
    <w:p w:rsidR="0007049A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Глава</w:t>
      </w:r>
      <w:r w:rsidR="00287668" w:rsidRPr="00287668">
        <w:rPr>
          <w:color w:val="000000"/>
          <w:spacing w:val="-2"/>
          <w:sz w:val="28"/>
          <w:szCs w:val="28"/>
        </w:rPr>
        <w:t xml:space="preserve"> </w:t>
      </w:r>
    </w:p>
    <w:p w:rsidR="0007049A" w:rsidRDefault="00E81FC8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Харьковского</w:t>
      </w:r>
      <w:r w:rsidR="003449A1" w:rsidRPr="00287668">
        <w:rPr>
          <w:color w:val="000000"/>
          <w:spacing w:val="-2"/>
          <w:sz w:val="28"/>
          <w:szCs w:val="28"/>
        </w:rPr>
        <w:t xml:space="preserve"> сельского </w:t>
      </w:r>
      <w:r w:rsidR="00287668" w:rsidRPr="00287668">
        <w:rPr>
          <w:color w:val="000000"/>
          <w:spacing w:val="-2"/>
          <w:sz w:val="28"/>
          <w:szCs w:val="28"/>
        </w:rPr>
        <w:t>п</w:t>
      </w:r>
      <w:r w:rsidR="003449A1" w:rsidRPr="00287668">
        <w:rPr>
          <w:color w:val="000000"/>
          <w:spacing w:val="-2"/>
          <w:sz w:val="28"/>
          <w:szCs w:val="28"/>
        </w:rPr>
        <w:t>оселения</w:t>
      </w:r>
    </w:p>
    <w:p w:rsidR="003449A1" w:rsidRPr="00287668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Лабинско</w:t>
      </w:r>
      <w:r w:rsidR="0007049A">
        <w:rPr>
          <w:color w:val="000000"/>
          <w:spacing w:val="-2"/>
          <w:sz w:val="28"/>
          <w:szCs w:val="28"/>
        </w:rPr>
        <w:t xml:space="preserve">го района </w:t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</w:r>
      <w:r w:rsidR="0007049A">
        <w:rPr>
          <w:color w:val="000000"/>
          <w:spacing w:val="-2"/>
          <w:sz w:val="28"/>
          <w:szCs w:val="28"/>
        </w:rPr>
        <w:tab/>
        <w:t xml:space="preserve">                               Е.А. Дубровин</w:t>
      </w:r>
    </w:p>
    <w:p w:rsidR="0020484E" w:rsidRDefault="0020484E">
      <w:pPr>
        <w:spacing w:line="100" w:lineRule="atLeast"/>
      </w:pPr>
    </w:p>
    <w:p w:rsidR="003449A1" w:rsidRDefault="003449A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7049A" w:rsidRDefault="0007049A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1323" w:rsidRDefault="00591323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1323" w:rsidRDefault="00591323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1323" w:rsidRDefault="00591323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ПРИЛОЖЕНИЕ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2311F3">
        <w:rPr>
          <w:sz w:val="28"/>
          <w:szCs w:val="28"/>
        </w:rPr>
        <w:t xml:space="preserve"> сельского поселения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Лабинского района</w:t>
      </w:r>
    </w:p>
    <w:p w:rsidR="00596941" w:rsidRPr="002311F3" w:rsidRDefault="00596941" w:rsidP="00596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47D19">
        <w:rPr>
          <w:sz w:val="28"/>
          <w:szCs w:val="28"/>
        </w:rPr>
        <w:t xml:space="preserve">от </w:t>
      </w:r>
      <w:r w:rsidR="00591323">
        <w:rPr>
          <w:sz w:val="28"/>
          <w:szCs w:val="28"/>
        </w:rPr>
        <w:t>29.03.2022</w:t>
      </w:r>
      <w:r>
        <w:rPr>
          <w:sz w:val="28"/>
          <w:szCs w:val="28"/>
        </w:rPr>
        <w:t xml:space="preserve"> </w:t>
      </w:r>
      <w:r w:rsidR="00591323">
        <w:rPr>
          <w:sz w:val="28"/>
          <w:szCs w:val="28"/>
        </w:rPr>
        <w:t xml:space="preserve"> № 95/42</w:t>
      </w:r>
      <w:bookmarkStart w:id="1" w:name="_GoBack"/>
      <w:bookmarkEnd w:id="1"/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96941" w:rsidRDefault="00596941" w:rsidP="005969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6941" w:rsidRDefault="00596941" w:rsidP="0059694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96941" w:rsidRPr="004C42DF" w:rsidRDefault="00596941" w:rsidP="00596941">
      <w:pPr>
        <w:ind w:firstLine="709"/>
        <w:jc w:val="center"/>
        <w:rPr>
          <w:sz w:val="28"/>
          <w:szCs w:val="28"/>
        </w:rPr>
      </w:pPr>
      <w:r w:rsidRPr="004C42DF">
        <w:rPr>
          <w:sz w:val="28"/>
          <w:szCs w:val="28"/>
        </w:rPr>
        <w:t xml:space="preserve">Размер должностного оклада выборного должностного лица - главы </w:t>
      </w:r>
      <w:r w:rsidRPr="003979B7">
        <w:rPr>
          <w:bCs/>
          <w:sz w:val="28"/>
          <w:szCs w:val="28"/>
        </w:rPr>
        <w:t>Харьковского</w:t>
      </w:r>
      <w:r w:rsidRPr="004C42DF">
        <w:rPr>
          <w:sz w:val="28"/>
          <w:szCs w:val="28"/>
        </w:rPr>
        <w:t xml:space="preserve"> сельского поселения Лабинского района</w:t>
      </w:r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70"/>
        <w:gridCol w:w="3248"/>
      </w:tblGrid>
      <w:tr w:rsidR="00596941" w:rsidRPr="000243FA" w:rsidTr="002949E7">
        <w:tc>
          <w:tcPr>
            <w:tcW w:w="1526" w:type="dxa"/>
            <w:shd w:val="clear" w:color="auto" w:fill="auto"/>
          </w:tcPr>
          <w:p w:rsidR="00C54C2C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№</w:t>
            </w:r>
          </w:p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proofErr w:type="gramStart"/>
            <w:r w:rsidRPr="000243FA">
              <w:rPr>
                <w:sz w:val="28"/>
                <w:szCs w:val="28"/>
              </w:rPr>
              <w:t>п</w:t>
            </w:r>
            <w:proofErr w:type="gramEnd"/>
            <w:r w:rsidR="00C54C2C">
              <w:rPr>
                <w:sz w:val="28"/>
                <w:szCs w:val="28"/>
              </w:rPr>
              <w:t>/</w:t>
            </w:r>
            <w:r w:rsidRPr="000243FA">
              <w:rPr>
                <w:sz w:val="28"/>
                <w:szCs w:val="28"/>
              </w:rPr>
              <w:t>п</w:t>
            </w:r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596941" w:rsidRPr="000243FA" w:rsidTr="002949E7">
        <w:tc>
          <w:tcPr>
            <w:tcW w:w="1526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 xml:space="preserve">Глава </w:t>
            </w:r>
            <w:r w:rsidRPr="003979B7">
              <w:rPr>
                <w:bCs/>
                <w:sz w:val="28"/>
                <w:szCs w:val="28"/>
              </w:rPr>
              <w:t>Харьковского</w:t>
            </w:r>
            <w:r w:rsidRPr="000243FA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07049A" w:rsidP="00294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11 283</w:t>
            </w:r>
            <w:r w:rsidR="00596941" w:rsidRPr="000243FA">
              <w:rPr>
                <w:sz w:val="28"/>
                <w:szCs w:val="28"/>
              </w:rPr>
              <w:t>,0</w:t>
            </w:r>
          </w:p>
        </w:tc>
      </w:tr>
    </w:tbl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7049A" w:rsidRDefault="0007049A" w:rsidP="005969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7049A" w:rsidRDefault="00596941" w:rsidP="0007049A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</w:t>
      </w:r>
      <w:r w:rsidR="0007049A">
        <w:rPr>
          <w:sz w:val="28"/>
          <w:szCs w:val="28"/>
        </w:rPr>
        <w:t xml:space="preserve"> поселения</w:t>
      </w:r>
    </w:p>
    <w:p w:rsidR="00596941" w:rsidRPr="0007049A" w:rsidRDefault="00596941" w:rsidP="0007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</w:t>
      </w:r>
      <w:r w:rsidR="0007049A">
        <w:rPr>
          <w:sz w:val="28"/>
          <w:szCs w:val="28"/>
        </w:rPr>
        <w:t xml:space="preserve">                               Е.А. Дубровин</w:t>
      </w: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Pr="0020484E" w:rsidRDefault="00596941">
      <w:pPr>
        <w:spacing w:line="100" w:lineRule="atLeast"/>
      </w:pPr>
    </w:p>
    <w:sectPr w:rsidR="00596941" w:rsidRPr="0020484E" w:rsidSect="00EC390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84AC3"/>
    <w:rsid w:val="000238F5"/>
    <w:rsid w:val="0007049A"/>
    <w:rsid w:val="000C209E"/>
    <w:rsid w:val="000C51BD"/>
    <w:rsid w:val="000D178E"/>
    <w:rsid w:val="001066A6"/>
    <w:rsid w:val="00184AC3"/>
    <w:rsid w:val="0020484E"/>
    <w:rsid w:val="00211011"/>
    <w:rsid w:val="0021793C"/>
    <w:rsid w:val="00287668"/>
    <w:rsid w:val="003449A1"/>
    <w:rsid w:val="003E1AB9"/>
    <w:rsid w:val="00591323"/>
    <w:rsid w:val="00596941"/>
    <w:rsid w:val="005C44B0"/>
    <w:rsid w:val="00600180"/>
    <w:rsid w:val="006413AD"/>
    <w:rsid w:val="006A1203"/>
    <w:rsid w:val="007743AC"/>
    <w:rsid w:val="0081246A"/>
    <w:rsid w:val="00814331"/>
    <w:rsid w:val="00815236"/>
    <w:rsid w:val="00880D39"/>
    <w:rsid w:val="008F46B8"/>
    <w:rsid w:val="009158DF"/>
    <w:rsid w:val="00AC61A5"/>
    <w:rsid w:val="00C54C2C"/>
    <w:rsid w:val="00CB1C23"/>
    <w:rsid w:val="00D8187D"/>
    <w:rsid w:val="00E81FC8"/>
    <w:rsid w:val="00E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3904"/>
    <w:pPr>
      <w:keepNext/>
      <w:tabs>
        <w:tab w:val="num" w:pos="432"/>
        <w:tab w:val="left" w:pos="9936"/>
      </w:tabs>
      <w:spacing w:line="348" w:lineRule="auto"/>
      <w:ind w:left="432" w:hanging="432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3904"/>
  </w:style>
  <w:style w:type="character" w:customStyle="1" w:styleId="10">
    <w:name w:val="Основной шрифт абзаца1"/>
    <w:rsid w:val="00EC3904"/>
  </w:style>
  <w:style w:type="character" w:customStyle="1" w:styleId="WW-Absatz-Standardschriftart">
    <w:name w:val="WW-Absatz-Standardschriftart"/>
    <w:rsid w:val="00EC3904"/>
  </w:style>
  <w:style w:type="character" w:customStyle="1" w:styleId="WW-Absatz-Standardschriftart1">
    <w:name w:val="WW-Absatz-Standardschriftart1"/>
    <w:rsid w:val="00EC3904"/>
  </w:style>
  <w:style w:type="character" w:customStyle="1" w:styleId="WW-Absatz-Standardschriftart11">
    <w:name w:val="WW-Absatz-Standardschriftart11"/>
    <w:rsid w:val="00EC3904"/>
  </w:style>
  <w:style w:type="character" w:customStyle="1" w:styleId="WW-Absatz-Standardschriftart111">
    <w:name w:val="WW-Absatz-Standardschriftart111"/>
    <w:rsid w:val="00EC3904"/>
  </w:style>
  <w:style w:type="character" w:customStyle="1" w:styleId="WW-Absatz-Standardschriftart1111">
    <w:name w:val="WW-Absatz-Standardschriftart1111"/>
    <w:rsid w:val="00EC3904"/>
  </w:style>
  <w:style w:type="character" w:customStyle="1" w:styleId="WW-Absatz-Standardschriftart11111">
    <w:name w:val="WW-Absatz-Standardschriftart11111"/>
    <w:rsid w:val="00EC3904"/>
  </w:style>
  <w:style w:type="character" w:customStyle="1" w:styleId="WW-Absatz-Standardschriftart111111">
    <w:name w:val="WW-Absatz-Standardschriftart111111"/>
    <w:rsid w:val="00EC3904"/>
  </w:style>
  <w:style w:type="character" w:customStyle="1" w:styleId="WW-Absatz-Standardschriftart1111111">
    <w:name w:val="WW-Absatz-Standardschriftart1111111"/>
    <w:rsid w:val="00EC3904"/>
  </w:style>
  <w:style w:type="character" w:customStyle="1" w:styleId="WW-Absatz-Standardschriftart11111111">
    <w:name w:val="WW-Absatz-Standardschriftart11111111"/>
    <w:rsid w:val="00EC3904"/>
  </w:style>
  <w:style w:type="character" w:customStyle="1" w:styleId="WW-Absatz-Standardschriftart111111111">
    <w:name w:val="WW-Absatz-Standardschriftart111111111"/>
    <w:rsid w:val="00EC3904"/>
  </w:style>
  <w:style w:type="character" w:customStyle="1" w:styleId="WW-Absatz-Standardschriftart1111111111">
    <w:name w:val="WW-Absatz-Standardschriftart1111111111"/>
    <w:rsid w:val="00EC3904"/>
  </w:style>
  <w:style w:type="character" w:customStyle="1" w:styleId="WW-Absatz-Standardschriftart11111111111">
    <w:name w:val="WW-Absatz-Standardschriftart11111111111"/>
    <w:rsid w:val="00EC3904"/>
  </w:style>
  <w:style w:type="character" w:customStyle="1" w:styleId="WW-Absatz-Standardschriftart111111111111">
    <w:name w:val="WW-Absatz-Standardschriftart111111111111"/>
    <w:rsid w:val="00EC3904"/>
  </w:style>
  <w:style w:type="character" w:customStyle="1" w:styleId="WW-Absatz-Standardschriftart1111111111111">
    <w:name w:val="WW-Absatz-Standardschriftart1111111111111"/>
    <w:rsid w:val="00EC3904"/>
  </w:style>
  <w:style w:type="character" w:customStyle="1" w:styleId="WW-Absatz-Standardschriftart11111111111111">
    <w:name w:val="WW-Absatz-Standardschriftart11111111111111"/>
    <w:rsid w:val="00EC3904"/>
  </w:style>
  <w:style w:type="character" w:customStyle="1" w:styleId="WW-Absatz-Standardschriftart111111111111111">
    <w:name w:val="WW-Absatz-Standardschriftart111111111111111"/>
    <w:rsid w:val="00EC3904"/>
  </w:style>
  <w:style w:type="character" w:customStyle="1" w:styleId="WW-Absatz-Standardschriftart1111111111111111">
    <w:name w:val="WW-Absatz-Standardschriftart1111111111111111"/>
    <w:rsid w:val="00EC3904"/>
  </w:style>
  <w:style w:type="character" w:customStyle="1" w:styleId="WW-Absatz-Standardschriftart11111111111111111">
    <w:name w:val="WW-Absatz-Standardschriftart11111111111111111"/>
    <w:rsid w:val="00EC3904"/>
  </w:style>
  <w:style w:type="character" w:customStyle="1" w:styleId="WW-Absatz-Standardschriftart111111111111111111">
    <w:name w:val="WW-Absatz-Standardschriftart111111111111111111"/>
    <w:rsid w:val="00EC3904"/>
  </w:style>
  <w:style w:type="character" w:customStyle="1" w:styleId="WW-Absatz-Standardschriftart1111111111111111111">
    <w:name w:val="WW-Absatz-Standardschriftart1111111111111111111"/>
    <w:rsid w:val="00EC3904"/>
  </w:style>
  <w:style w:type="character" w:customStyle="1" w:styleId="WW-Absatz-Standardschriftart11111111111111111111">
    <w:name w:val="WW-Absatz-Standardschriftart11111111111111111111"/>
    <w:rsid w:val="00EC3904"/>
  </w:style>
  <w:style w:type="character" w:customStyle="1" w:styleId="WW-Absatz-Standardschriftart111111111111111111111">
    <w:name w:val="WW-Absatz-Standardschriftart111111111111111111111"/>
    <w:rsid w:val="00EC3904"/>
  </w:style>
  <w:style w:type="character" w:customStyle="1" w:styleId="WW-Absatz-Standardschriftart1111111111111111111111">
    <w:name w:val="WW-Absatz-Standardschriftart1111111111111111111111"/>
    <w:rsid w:val="00EC3904"/>
  </w:style>
  <w:style w:type="character" w:customStyle="1" w:styleId="WW-Absatz-Standardschriftart11111111111111111111111">
    <w:name w:val="WW-Absatz-Standardschriftart11111111111111111111111"/>
    <w:rsid w:val="00EC3904"/>
  </w:style>
  <w:style w:type="character" w:customStyle="1" w:styleId="WW-Absatz-Standardschriftart111111111111111111111111">
    <w:name w:val="WW-Absatz-Standardschriftart111111111111111111111111"/>
    <w:rsid w:val="00EC3904"/>
  </w:style>
  <w:style w:type="character" w:customStyle="1" w:styleId="WW-Absatz-Standardschriftart1111111111111111111111111">
    <w:name w:val="WW-Absatz-Standardschriftart1111111111111111111111111"/>
    <w:rsid w:val="00EC3904"/>
  </w:style>
  <w:style w:type="character" w:customStyle="1" w:styleId="WW-Absatz-Standardschriftart11111111111111111111111111">
    <w:name w:val="WW-Absatz-Standardschriftart11111111111111111111111111"/>
    <w:rsid w:val="00EC3904"/>
  </w:style>
  <w:style w:type="character" w:customStyle="1" w:styleId="WW-Absatz-Standardschriftart111111111111111111111111111">
    <w:name w:val="WW-Absatz-Standardschriftart111111111111111111111111111"/>
    <w:rsid w:val="00EC3904"/>
  </w:style>
  <w:style w:type="character" w:customStyle="1" w:styleId="WW-Absatz-Standardschriftart1111111111111111111111111111">
    <w:name w:val="WW-Absatz-Standardschriftart1111111111111111111111111111"/>
    <w:rsid w:val="00EC3904"/>
  </w:style>
  <w:style w:type="character" w:customStyle="1" w:styleId="WW-Absatz-Standardschriftart11111111111111111111111111111">
    <w:name w:val="WW-Absatz-Standardschriftart11111111111111111111111111111"/>
    <w:rsid w:val="00EC3904"/>
  </w:style>
  <w:style w:type="character" w:customStyle="1" w:styleId="a3">
    <w:name w:val="Символ нумерации"/>
    <w:rsid w:val="00EC3904"/>
  </w:style>
  <w:style w:type="paragraph" w:customStyle="1" w:styleId="a4">
    <w:name w:val="Заголовок"/>
    <w:basedOn w:val="a"/>
    <w:next w:val="a5"/>
    <w:rsid w:val="00EC39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EC3904"/>
    <w:pPr>
      <w:spacing w:after="120"/>
    </w:pPr>
  </w:style>
  <w:style w:type="paragraph" w:styleId="a6">
    <w:name w:val="List"/>
    <w:basedOn w:val="a5"/>
    <w:semiHidden/>
    <w:rsid w:val="00EC3904"/>
    <w:rPr>
      <w:rFonts w:cs="Tahoma"/>
    </w:rPr>
  </w:style>
  <w:style w:type="paragraph" w:customStyle="1" w:styleId="2">
    <w:name w:val="Название2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C390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C3904"/>
    <w:pPr>
      <w:suppressLineNumbers/>
    </w:pPr>
    <w:rPr>
      <w:rFonts w:cs="Tahoma"/>
    </w:rPr>
  </w:style>
  <w:style w:type="paragraph" w:customStyle="1" w:styleId="ConsPlusTitle">
    <w:name w:val="ConsPlusTitle"/>
    <w:rsid w:val="00EC390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link w:val="ConsPlusNormal0"/>
    <w:rsid w:val="00EC3904"/>
    <w:pPr>
      <w:suppressAutoHyphens/>
      <w:autoSpaceDE w:val="0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390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7">
    <w:name w:val="Содержимое таблицы"/>
    <w:basedOn w:val="a"/>
    <w:rsid w:val="00EC3904"/>
    <w:pPr>
      <w:suppressLineNumbers/>
    </w:pPr>
  </w:style>
  <w:style w:type="paragraph" w:customStyle="1" w:styleId="a8">
    <w:name w:val="Заголовок таблицы"/>
    <w:basedOn w:val="a7"/>
    <w:rsid w:val="00EC390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A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E1AB9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596941"/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591323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49402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12</cp:revision>
  <cp:lastPrinted>2022-03-30T10:38:00Z</cp:lastPrinted>
  <dcterms:created xsi:type="dcterms:W3CDTF">2018-01-23T09:21:00Z</dcterms:created>
  <dcterms:modified xsi:type="dcterms:W3CDTF">2022-03-30T10:38:00Z</dcterms:modified>
</cp:coreProperties>
</file>