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8D" w:rsidRPr="00BD1459" w:rsidRDefault="00610A8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-558800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073" w:rsidRPr="00BD1459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BD1459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BD1459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sz w:val="24"/>
        </w:rPr>
        <w:t>(</w:t>
      </w:r>
      <w:r w:rsidR="009D52A1" w:rsidRPr="00BD1459">
        <w:rPr>
          <w:rFonts w:ascii="Times New Roman" w:hAnsi="Times New Roman" w:cs="Times New Roman"/>
          <w:b/>
          <w:sz w:val="24"/>
        </w:rPr>
        <w:t>четвертый</w:t>
      </w:r>
      <w:r w:rsidRPr="00BD1459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BD1459" w:rsidRDefault="00BA4073" w:rsidP="00B83840">
      <w:pPr>
        <w:pStyle w:val="1"/>
        <w:jc w:val="center"/>
        <w:rPr>
          <w:b/>
          <w:sz w:val="32"/>
          <w:szCs w:val="32"/>
        </w:rPr>
      </w:pPr>
      <w:r w:rsidRPr="00BD1459">
        <w:rPr>
          <w:b/>
          <w:sz w:val="32"/>
          <w:szCs w:val="32"/>
        </w:rPr>
        <w:t>РЕШЕНИЕ</w:t>
      </w:r>
    </w:p>
    <w:p w:rsidR="00610A8D" w:rsidRPr="00BD1459" w:rsidRDefault="002138E0" w:rsidP="00610A8D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145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BD145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F563D6"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0A8D" w:rsidRPr="00BD1459">
        <w:rPr>
          <w:rFonts w:ascii="Times New Roman" w:hAnsi="Times New Roman" w:cs="Times New Roman"/>
          <w:spacing w:val="-3"/>
          <w:sz w:val="28"/>
          <w:szCs w:val="28"/>
        </w:rPr>
        <w:t>23.06.</w:t>
      </w:r>
      <w:r w:rsidRPr="00BD1459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D14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10A8D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39/17</w:t>
      </w:r>
    </w:p>
    <w:p w:rsidR="00EF14E3" w:rsidRPr="00BD1459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BD145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BD1459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BD1459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BD1459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BD145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BD1459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BD1459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D145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BD1459">
        <w:rPr>
          <w:rFonts w:ascii="Times New Roman" w:hAnsi="Times New Roman" w:cs="Times New Roman"/>
          <w:sz w:val="28"/>
          <w:szCs w:val="28"/>
        </w:rPr>
        <w:t>2020</w:t>
      </w:r>
      <w:r w:rsidRPr="00BD145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1A15DE" w:rsidRPr="00BD1459">
        <w:rPr>
          <w:rFonts w:ascii="Times New Roman" w:hAnsi="Times New Roman" w:cs="Times New Roman"/>
          <w:sz w:val="28"/>
          <w:szCs w:val="28"/>
        </w:rPr>
        <w:t>6361,8</w:t>
      </w:r>
      <w:r w:rsidRPr="00BD14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80983" w:rsidRPr="00BD1459">
        <w:rPr>
          <w:rFonts w:ascii="Times New Roman" w:hAnsi="Times New Roman" w:cs="Times New Roman"/>
          <w:sz w:val="28"/>
          <w:szCs w:val="28"/>
        </w:rPr>
        <w:t xml:space="preserve">7165,3 </w:t>
      </w:r>
      <w:r w:rsidRPr="00BD14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BD1459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BD1459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080983" w:rsidRPr="00BD1459">
        <w:rPr>
          <w:rFonts w:ascii="Times New Roman" w:hAnsi="Times New Roman" w:cs="Times New Roman"/>
          <w:sz w:val="28"/>
          <w:szCs w:val="28"/>
        </w:rPr>
        <w:t>803,5</w:t>
      </w:r>
      <w:r w:rsidR="008745EC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Pr="00BD1459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AD552C" w:rsidRPr="00BD1459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1</w:t>
      </w:r>
      <w:r w:rsidR="00AD552C" w:rsidRPr="00BD1459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(прилагается).</w:t>
      </w:r>
    </w:p>
    <w:p w:rsidR="00AD552C" w:rsidRPr="00BD1459" w:rsidRDefault="00F6530B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2</w:t>
      </w:r>
      <w:r w:rsidR="00AD552C" w:rsidRPr="00BD1459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Pr="00BD1459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BD1459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FF9" w:rsidRDefault="00170906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351791" w:rsidRPr="00BD14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906" w:rsidRPr="00BD1459" w:rsidRDefault="00351791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>главы</w:t>
      </w:r>
      <w:r w:rsidR="00AD552C" w:rsidRPr="00BD14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0FF9" w:rsidRDefault="00AD552C" w:rsidP="00710FF9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BA4073" w:rsidRPr="00710FF9" w:rsidRDefault="00AD552C" w:rsidP="00710FF9">
      <w:pPr>
        <w:spacing w:after="0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</w:t>
      </w:r>
      <w:r w:rsidR="00710FF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10FF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5171C" w:rsidRPr="00BD1459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14F" w:rsidRPr="00BD1459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06" w:rsidRPr="00BD1459" w:rsidRDefault="00170906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BD1459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BD1459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«</w:t>
      </w:r>
      <w:r w:rsidR="00A92883" w:rsidRPr="00BD1459">
        <w:rPr>
          <w:rFonts w:ascii="Times New Roman" w:hAnsi="Times New Roman" w:cs="Times New Roman"/>
          <w:sz w:val="28"/>
          <w:szCs w:val="28"/>
        </w:rPr>
        <w:t xml:space="preserve">   </w:t>
      </w:r>
      <w:r w:rsidRPr="00BD1459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BD1459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BD1459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BD1459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A8D" w:rsidRPr="00BD1459">
        <w:rPr>
          <w:rFonts w:ascii="Times New Roman" w:eastAsia="Times New Roman" w:hAnsi="Times New Roman" w:cs="Times New Roman"/>
          <w:sz w:val="28"/>
          <w:szCs w:val="28"/>
        </w:rPr>
        <w:t>23.06.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0A8D" w:rsidRPr="00BD1459">
        <w:rPr>
          <w:rFonts w:ascii="Times New Roman" w:eastAsia="Times New Roman" w:hAnsi="Times New Roman" w:cs="Times New Roman"/>
          <w:sz w:val="28"/>
          <w:szCs w:val="28"/>
        </w:rPr>
        <w:t>39/17</w:t>
      </w:r>
    </w:p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3C5" w:rsidRPr="00BD1459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BD1459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BD1459" w:rsidRDefault="002F638B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3C5" w:rsidRPr="00BD1459" w:rsidRDefault="008F03C5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BD1459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BD1459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2975,2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2144,4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2134,4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4152,7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BD1459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70906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32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32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1906,1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174,0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BD1459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           156,3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149,5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149,5</w:t>
            </w:r>
          </w:p>
        </w:tc>
      </w:tr>
      <w:tr w:rsidR="008F03C5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A6701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BD1459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0FF9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170906" w:rsidRPr="00BD1459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710FF9" w:rsidRDefault="00170906" w:rsidP="00710FF9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170906" w:rsidRPr="00710FF9" w:rsidRDefault="00170906" w:rsidP="00710FF9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      </w:t>
      </w:r>
      <w:r w:rsidR="00710FF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  Е.А. Дубровин  </w:t>
      </w:r>
    </w:p>
    <w:p w:rsidR="00710FF9" w:rsidRDefault="00AF5EC3" w:rsidP="0071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710F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1809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2F638B" w:rsidRPr="00BD145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BD1459">
        <w:rPr>
          <w:rFonts w:ascii="Times New Roman" w:hAnsi="Times New Roman" w:cs="Times New Roman"/>
          <w:sz w:val="28"/>
          <w:szCs w:val="28"/>
        </w:rPr>
        <w:t>7</w:t>
      </w:r>
      <w:r w:rsidR="002F638B" w:rsidRPr="00BD14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638B" w:rsidRPr="00BD1459" w:rsidRDefault="00710FF9" w:rsidP="0071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638B" w:rsidRPr="00BD1459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0F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D1459">
        <w:rPr>
          <w:rFonts w:ascii="Times New Roman" w:hAnsi="Times New Roman" w:cs="Times New Roman"/>
          <w:sz w:val="28"/>
          <w:szCs w:val="28"/>
        </w:rPr>
        <w:t xml:space="preserve"> сельского  поселения Лабинского района 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10F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1459">
        <w:rPr>
          <w:rFonts w:ascii="Times New Roman" w:hAnsi="Times New Roman" w:cs="Times New Roman"/>
          <w:sz w:val="28"/>
          <w:szCs w:val="28"/>
        </w:rPr>
        <w:t xml:space="preserve"> от  27.12.2018 г. №  15/7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0F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1459">
        <w:rPr>
          <w:rFonts w:ascii="Times New Roman" w:hAnsi="Times New Roman" w:cs="Times New Roman"/>
          <w:sz w:val="28"/>
          <w:szCs w:val="28"/>
        </w:rPr>
        <w:t xml:space="preserve">  «О местном   бюджете на 2020 год»</w:t>
      </w:r>
    </w:p>
    <w:p w:rsidR="00757986" w:rsidRPr="00BD1459" w:rsidRDefault="00710FF9" w:rsidP="00710FF9">
      <w:pPr>
        <w:tabs>
          <w:tab w:val="left" w:pos="167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638B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757986" w:rsidRPr="00BD1459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2F638B" w:rsidRPr="00BD1459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10F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сельского поселения от </w:t>
      </w:r>
      <w:r w:rsidR="00351791" w:rsidRPr="00BD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A8D" w:rsidRPr="00BD1459">
        <w:rPr>
          <w:rFonts w:ascii="Times New Roman" w:eastAsia="Times New Roman" w:hAnsi="Times New Roman" w:cs="Times New Roman"/>
          <w:sz w:val="28"/>
          <w:szCs w:val="28"/>
        </w:rPr>
        <w:t>от 23.06.2020 № 39/17</w:t>
      </w:r>
    </w:p>
    <w:p w:rsidR="00610A8D" w:rsidRPr="00BD1459" w:rsidRDefault="00610A8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BD1459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710FF9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710FF9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 xml:space="preserve">7165,3 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710FF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710FF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FF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710FF9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0FF9">
              <w:rPr>
                <w:rFonts w:ascii="Times New Roman" w:hAnsi="Times New Roman" w:cs="Times New Roman"/>
                <w:bCs/>
              </w:rPr>
              <w:t>7127,9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3085,8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F4543E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213</w:t>
            </w:r>
            <w:r w:rsidR="00343EBE" w:rsidRPr="00BD1459">
              <w:rPr>
                <w:rFonts w:ascii="Times New Roman" w:hAnsi="Times New Roman" w:cs="Times New Roman"/>
              </w:rPr>
              <w:t>4,4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2134,4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</w:t>
            </w:r>
            <w:r w:rsidR="00F4543E" w:rsidRPr="00BD1459">
              <w:rPr>
                <w:rFonts w:ascii="Times New Roman" w:hAnsi="Times New Roman" w:cs="Times New Roman"/>
              </w:rPr>
              <w:t>134,4</w:t>
            </w:r>
          </w:p>
        </w:tc>
      </w:tr>
      <w:tr w:rsidR="002F638B" w:rsidRPr="00BD1459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BD1459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2F638B"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43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170906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 3</w:t>
            </w:r>
            <w:r w:rsidR="002F638B" w:rsidRPr="00BD1459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</w:t>
            </w:r>
            <w:r w:rsidR="00170906" w:rsidRPr="00BD1459">
              <w:rPr>
                <w:rFonts w:ascii="Times New Roman" w:hAnsi="Times New Roman" w:cs="Times New Roman"/>
              </w:rPr>
              <w:t>3</w:t>
            </w:r>
            <w:r w:rsidRPr="00BD1459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0C597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C5970" w:rsidRPr="00BD1459" w:rsidRDefault="000C5970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</w:t>
            </w:r>
            <w:r w:rsidR="00E51634" w:rsidRPr="00BD1459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</w:t>
            </w:r>
            <w:r w:rsidR="00E51634" w:rsidRPr="00BD1459">
              <w:rPr>
                <w:rFonts w:ascii="Times New Roman" w:hAnsi="Times New Roman" w:cs="Times New Roman"/>
              </w:rPr>
              <w:t>85</w:t>
            </w:r>
            <w:r w:rsidRPr="00BD1459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2085,1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2085,1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1906,1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174,0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BD1459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156,3</w:t>
            </w:r>
          </w:p>
        </w:tc>
      </w:tr>
    </w:tbl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BD1459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710FF9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170906" w:rsidRPr="00BD1459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710FF9" w:rsidRDefault="00170906" w:rsidP="00710FF9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170906" w:rsidRPr="00710FF9" w:rsidRDefault="00170906" w:rsidP="00710FF9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</w:t>
      </w:r>
      <w:r w:rsidR="00710FF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        Е.А. Дубровин  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Pr="00BD1459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Pr="00BD1459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Pr="00BD1459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Pr="00BD1459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Pr="00BD1459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Pr="00BD1459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E4A" w:rsidRPr="00BD1459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28" w:rsidRPr="00BD1459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решению Совета Харьковского сельского поселения Лабинского района </w:t>
      </w:r>
      <w:r w:rsidR="00EF5E28" w:rsidRPr="00BD145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81A7C" w:rsidRPr="00BD1459">
        <w:rPr>
          <w:rFonts w:ascii="Times New Roman" w:eastAsia="Times New Roman" w:hAnsi="Times New Roman" w:cs="Times New Roman"/>
          <w:b/>
          <w:sz w:val="28"/>
          <w:szCs w:val="28"/>
        </w:rPr>
        <w:t>23.06.</w:t>
      </w:r>
      <w:r w:rsidR="00EF5E28" w:rsidRPr="00BD1459">
        <w:rPr>
          <w:rFonts w:ascii="Times New Roman" w:eastAsia="Times New Roman" w:hAnsi="Times New Roman" w:cs="Times New Roman"/>
          <w:b/>
          <w:sz w:val="28"/>
          <w:szCs w:val="28"/>
        </w:rPr>
        <w:t xml:space="preserve">2020 № </w:t>
      </w:r>
      <w:r w:rsidR="00981A7C" w:rsidRPr="00BD1459">
        <w:rPr>
          <w:rFonts w:ascii="Times New Roman" w:eastAsia="Times New Roman" w:hAnsi="Times New Roman" w:cs="Times New Roman"/>
          <w:b/>
          <w:sz w:val="28"/>
          <w:szCs w:val="28"/>
        </w:rPr>
        <w:t>39/17</w:t>
      </w:r>
    </w:p>
    <w:p w:rsidR="00AD552C" w:rsidRPr="00BD1459" w:rsidRDefault="00AD552C" w:rsidP="00AD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59">
        <w:rPr>
          <w:rFonts w:ascii="Times New Roman" w:hAnsi="Times New Roman" w:cs="Times New Roman"/>
          <w:b/>
          <w:sz w:val="28"/>
          <w:szCs w:val="28"/>
        </w:rPr>
        <w:tab/>
      </w:r>
    </w:p>
    <w:p w:rsidR="00AD552C" w:rsidRPr="00BD1459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AD552C" w:rsidRPr="00BD1459" w:rsidRDefault="00AD552C" w:rsidP="005224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F10F9" w:rsidRPr="00BD14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>.  В расходную часть бюджета Харьковского сельского поселения внесены следующие  из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>менения</w:t>
      </w:r>
      <w:r w:rsidR="00A6701E" w:rsidRPr="00BD1459">
        <w:rPr>
          <w:rFonts w:ascii="Times New Roman" w:eastAsia="Times New Roman" w:hAnsi="Times New Roman" w:cs="Times New Roman"/>
          <w:sz w:val="28"/>
          <w:szCs w:val="28"/>
        </w:rPr>
        <w:t xml:space="preserve"> по разделу 0503 </w:t>
      </w:r>
      <w:r w:rsidR="00A6701E" w:rsidRPr="00BD1459">
        <w:rPr>
          <w:rFonts w:ascii="Times New Roman" w:hAnsi="Times New Roman" w:cs="Times New Roman"/>
          <w:bCs/>
          <w:sz w:val="28"/>
          <w:szCs w:val="28"/>
        </w:rPr>
        <w:t>Благоустройство</w:t>
      </w:r>
      <w:r w:rsidR="005224AA" w:rsidRPr="00BD1459">
        <w:rPr>
          <w:rFonts w:ascii="Times New Roman" w:hAnsi="Times New Roman" w:cs="Times New Roman"/>
          <w:bCs/>
          <w:sz w:val="28"/>
          <w:szCs w:val="28"/>
        </w:rPr>
        <w:t xml:space="preserve"> в связи уточнением направления расходов (</w:t>
      </w:r>
      <w:r w:rsidR="005224AA" w:rsidRPr="00BD1459">
        <w:rPr>
          <w:rFonts w:ascii="Times New Roman" w:hAnsi="Times New Roman" w:cs="Times New Roman"/>
          <w:sz w:val="28"/>
          <w:szCs w:val="28"/>
        </w:rPr>
        <w:t>«Замена светильников на территории х</w:t>
      </w:r>
      <w:r w:rsidR="00B360FE" w:rsidRPr="00BD1459">
        <w:rPr>
          <w:rFonts w:ascii="Times New Roman" w:hAnsi="Times New Roman" w:cs="Times New Roman"/>
          <w:sz w:val="28"/>
          <w:szCs w:val="28"/>
        </w:rPr>
        <w:t xml:space="preserve">утора </w:t>
      </w:r>
      <w:r w:rsidR="005224AA" w:rsidRPr="00BD1459">
        <w:rPr>
          <w:rFonts w:ascii="Times New Roman" w:hAnsi="Times New Roman" w:cs="Times New Roman"/>
          <w:sz w:val="28"/>
          <w:szCs w:val="28"/>
        </w:rPr>
        <w:t>Харьковский Лабинского района»</w:t>
      </w:r>
      <w:r w:rsidR="00B360FE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5224AA" w:rsidRPr="00BD1459">
        <w:rPr>
          <w:rFonts w:ascii="Times New Roman" w:hAnsi="Times New Roman" w:cs="Times New Roman"/>
          <w:sz w:val="28"/>
          <w:szCs w:val="28"/>
        </w:rPr>
        <w:t>):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01E" w:rsidRPr="00BD1459" w:rsidRDefault="005224AA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701E" w:rsidRPr="00BD1459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 w:rsidR="00C56008" w:rsidRPr="00BD1459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A6701E" w:rsidRPr="00BD1459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ассигнований</w:t>
      </w:r>
      <w:r w:rsidR="00C56008" w:rsidRPr="00BD145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</w:p>
    <w:p w:rsidR="00C56008" w:rsidRPr="00BD1459" w:rsidRDefault="005224AA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Arial Unicode MS" w:hAnsi="Times New Roman" w:cs="Times New Roman"/>
          <w:sz w:val="28"/>
          <w:szCs w:val="28"/>
        </w:rPr>
        <w:t>Прочие мероприятия по благоустройству</w:t>
      </w:r>
    </w:p>
    <w:p w:rsidR="00C56008" w:rsidRPr="00BD1459" w:rsidRDefault="005224AA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992 0503 </w:t>
      </w:r>
      <w:r w:rsidRPr="00BD1459">
        <w:rPr>
          <w:rFonts w:ascii="Times New Roman" w:hAnsi="Times New Roman" w:cs="Times New Roman"/>
          <w:sz w:val="28"/>
          <w:szCs w:val="28"/>
        </w:rPr>
        <w:t>8030312440 244 225 – 170000,00</w:t>
      </w:r>
    </w:p>
    <w:p w:rsidR="005224AA" w:rsidRPr="00BD1459" w:rsidRDefault="005224AA" w:rsidP="005224A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- произведено увеличение лимитов бюджетных ассигнований по </w:t>
      </w:r>
    </w:p>
    <w:p w:rsidR="005224AA" w:rsidRPr="00BD1459" w:rsidRDefault="005224AA" w:rsidP="005224A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Arial Unicode MS" w:hAnsi="Times New Roman" w:cs="Times New Roman"/>
          <w:sz w:val="28"/>
          <w:szCs w:val="28"/>
        </w:rPr>
        <w:t>Уличное освещение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24AA" w:rsidRPr="00BD1459" w:rsidRDefault="005224AA" w:rsidP="005224A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992 0503 </w:t>
      </w:r>
      <w:r w:rsidRPr="00BD1459">
        <w:rPr>
          <w:rFonts w:ascii="Times New Roman" w:hAnsi="Times New Roman" w:cs="Times New Roman"/>
          <w:sz w:val="28"/>
          <w:szCs w:val="28"/>
        </w:rPr>
        <w:t>8030312410 244 225 – 170000,00</w:t>
      </w:r>
    </w:p>
    <w:p w:rsidR="005224AA" w:rsidRDefault="005224AA" w:rsidP="00C5600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FF9" w:rsidRPr="00BD1459" w:rsidRDefault="00710FF9" w:rsidP="00C5600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FF9" w:rsidRDefault="009E3C38" w:rsidP="00710FF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</w:p>
    <w:p w:rsidR="009E3C38" w:rsidRPr="00BD1459" w:rsidRDefault="009E3C38" w:rsidP="00710FF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10FF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А.С.Туркадзе</w:t>
      </w:r>
    </w:p>
    <w:sectPr w:rsidR="009E3C38" w:rsidRPr="00BD1459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EC" w:rsidRDefault="00760EEC" w:rsidP="00757986">
      <w:pPr>
        <w:spacing w:after="0" w:line="240" w:lineRule="auto"/>
      </w:pPr>
      <w:r>
        <w:separator/>
      </w:r>
    </w:p>
  </w:endnote>
  <w:endnote w:type="continuationSeparator" w:id="0">
    <w:p w:rsidR="00760EEC" w:rsidRDefault="00760EEC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EC" w:rsidRDefault="00760EEC" w:rsidP="00757986">
      <w:pPr>
        <w:spacing w:after="0" w:line="240" w:lineRule="auto"/>
      </w:pPr>
      <w:r>
        <w:separator/>
      </w:r>
    </w:p>
  </w:footnote>
  <w:footnote w:type="continuationSeparator" w:id="0">
    <w:p w:rsidR="00760EEC" w:rsidRDefault="00760EEC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4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24"/>
  </w:num>
  <w:num w:numId="24">
    <w:abstractNumId w:val="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03D07"/>
    <w:rsid w:val="00015981"/>
    <w:rsid w:val="0002217A"/>
    <w:rsid w:val="0002411D"/>
    <w:rsid w:val="00026109"/>
    <w:rsid w:val="00027F4C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C574A"/>
    <w:rsid w:val="000C5970"/>
    <w:rsid w:val="000D105F"/>
    <w:rsid w:val="000D6255"/>
    <w:rsid w:val="000E32C0"/>
    <w:rsid w:val="000E3BB5"/>
    <w:rsid w:val="000E72B0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0906"/>
    <w:rsid w:val="00174EB6"/>
    <w:rsid w:val="00181601"/>
    <w:rsid w:val="0018531F"/>
    <w:rsid w:val="00190A49"/>
    <w:rsid w:val="00194DE4"/>
    <w:rsid w:val="001A15DE"/>
    <w:rsid w:val="001A5DD0"/>
    <w:rsid w:val="001A72D9"/>
    <w:rsid w:val="001C3278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38E0"/>
    <w:rsid w:val="00230163"/>
    <w:rsid w:val="00232F7C"/>
    <w:rsid w:val="00245FCE"/>
    <w:rsid w:val="00246510"/>
    <w:rsid w:val="00250539"/>
    <w:rsid w:val="00252264"/>
    <w:rsid w:val="00252EB9"/>
    <w:rsid w:val="0026716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301809"/>
    <w:rsid w:val="00302C3A"/>
    <w:rsid w:val="00306606"/>
    <w:rsid w:val="003228A7"/>
    <w:rsid w:val="0032430B"/>
    <w:rsid w:val="00324D87"/>
    <w:rsid w:val="0032659F"/>
    <w:rsid w:val="003272A5"/>
    <w:rsid w:val="00342458"/>
    <w:rsid w:val="00343EBE"/>
    <w:rsid w:val="00351791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D1710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5031C"/>
    <w:rsid w:val="00464251"/>
    <w:rsid w:val="004923A0"/>
    <w:rsid w:val="00493F21"/>
    <w:rsid w:val="004A136C"/>
    <w:rsid w:val="004A4F36"/>
    <w:rsid w:val="004A5237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224AA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67F"/>
    <w:rsid w:val="00595A07"/>
    <w:rsid w:val="00595B61"/>
    <w:rsid w:val="005A1A6A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00F49"/>
    <w:rsid w:val="00610A8D"/>
    <w:rsid w:val="00614D81"/>
    <w:rsid w:val="0062005D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70940"/>
    <w:rsid w:val="0067440A"/>
    <w:rsid w:val="00680CB5"/>
    <w:rsid w:val="006830D1"/>
    <w:rsid w:val="006878DA"/>
    <w:rsid w:val="00695151"/>
    <w:rsid w:val="00697103"/>
    <w:rsid w:val="006A2114"/>
    <w:rsid w:val="006B321E"/>
    <w:rsid w:val="006B324A"/>
    <w:rsid w:val="006B5351"/>
    <w:rsid w:val="006B73F6"/>
    <w:rsid w:val="006C34D7"/>
    <w:rsid w:val="006C57F1"/>
    <w:rsid w:val="006C7875"/>
    <w:rsid w:val="006D57C6"/>
    <w:rsid w:val="007102CC"/>
    <w:rsid w:val="00710FF9"/>
    <w:rsid w:val="007141A6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0EEC"/>
    <w:rsid w:val="00764B31"/>
    <w:rsid w:val="00766BF3"/>
    <w:rsid w:val="00781683"/>
    <w:rsid w:val="007956B2"/>
    <w:rsid w:val="007B2802"/>
    <w:rsid w:val="007B7625"/>
    <w:rsid w:val="007C4102"/>
    <w:rsid w:val="007C6366"/>
    <w:rsid w:val="007D185F"/>
    <w:rsid w:val="007D1E06"/>
    <w:rsid w:val="007D2444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1A7C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2E1D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6701E"/>
    <w:rsid w:val="00A92883"/>
    <w:rsid w:val="00A936EE"/>
    <w:rsid w:val="00A94B36"/>
    <w:rsid w:val="00AA36D4"/>
    <w:rsid w:val="00AB6604"/>
    <w:rsid w:val="00AC1F90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458"/>
    <w:rsid w:val="00B26C1C"/>
    <w:rsid w:val="00B30BFB"/>
    <w:rsid w:val="00B344AB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C28C4"/>
    <w:rsid w:val="00BC6AE7"/>
    <w:rsid w:val="00BD1459"/>
    <w:rsid w:val="00BD4092"/>
    <w:rsid w:val="00BD7555"/>
    <w:rsid w:val="00BF3DA3"/>
    <w:rsid w:val="00BF4273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56008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33E1B"/>
    <w:rsid w:val="00D442C0"/>
    <w:rsid w:val="00D44D32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4119"/>
    <w:rsid w:val="00DD6D82"/>
    <w:rsid w:val="00DE0A16"/>
    <w:rsid w:val="00DE5B97"/>
    <w:rsid w:val="00DF10F9"/>
    <w:rsid w:val="00DF329C"/>
    <w:rsid w:val="00E00704"/>
    <w:rsid w:val="00E074D4"/>
    <w:rsid w:val="00E07E6D"/>
    <w:rsid w:val="00E10D27"/>
    <w:rsid w:val="00E14F2D"/>
    <w:rsid w:val="00E178D2"/>
    <w:rsid w:val="00E17FAF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EF5E28"/>
    <w:rsid w:val="00F21614"/>
    <w:rsid w:val="00F22EE8"/>
    <w:rsid w:val="00F23141"/>
    <w:rsid w:val="00F30F72"/>
    <w:rsid w:val="00F35F2A"/>
    <w:rsid w:val="00F4543E"/>
    <w:rsid w:val="00F456F0"/>
    <w:rsid w:val="00F540CC"/>
    <w:rsid w:val="00F54738"/>
    <w:rsid w:val="00F563D6"/>
    <w:rsid w:val="00F60D4B"/>
    <w:rsid w:val="00F63752"/>
    <w:rsid w:val="00F6530B"/>
    <w:rsid w:val="00F74998"/>
    <w:rsid w:val="00F74FF8"/>
    <w:rsid w:val="00F824C4"/>
    <w:rsid w:val="00F82D31"/>
    <w:rsid w:val="00F84E0E"/>
    <w:rsid w:val="00F9012F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3344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94</cp:revision>
  <cp:lastPrinted>2020-06-25T07:12:00Z</cp:lastPrinted>
  <dcterms:created xsi:type="dcterms:W3CDTF">2018-06-08T06:33:00Z</dcterms:created>
  <dcterms:modified xsi:type="dcterms:W3CDTF">2020-06-25T07:14:00Z</dcterms:modified>
</cp:coreProperties>
</file>