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6A" w:rsidRDefault="00441C6A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Pr="0055343D" w:rsidRDefault="0055343D" w:rsidP="0055343D">
      <w:pPr>
        <w:jc w:val="center"/>
        <w:rPr>
          <w:b/>
          <w:sz w:val="28"/>
          <w:szCs w:val="28"/>
        </w:rPr>
      </w:pPr>
      <w:r w:rsidRPr="0055343D">
        <w:rPr>
          <w:b/>
          <w:sz w:val="28"/>
          <w:szCs w:val="28"/>
        </w:rPr>
        <w:t>ПРАВИЛА ЗЕМЛЕПОЛЬЗОВАНИЯ И ЗАСТРОЙКИ</w:t>
      </w:r>
    </w:p>
    <w:p w:rsidR="0055343D" w:rsidRPr="0055343D" w:rsidRDefault="0055343D" w:rsidP="0055343D">
      <w:pPr>
        <w:jc w:val="center"/>
        <w:rPr>
          <w:b/>
          <w:sz w:val="28"/>
          <w:szCs w:val="28"/>
        </w:rPr>
      </w:pPr>
      <w:r w:rsidRPr="0055343D">
        <w:rPr>
          <w:b/>
          <w:sz w:val="28"/>
          <w:szCs w:val="28"/>
        </w:rPr>
        <w:t>ХАРЬКОВСКОГО СЕЛЬСКОГО ПОСЕЛЕНИЯ</w:t>
      </w:r>
    </w:p>
    <w:p w:rsidR="0055343D" w:rsidRPr="0055343D" w:rsidRDefault="0055343D" w:rsidP="0055343D">
      <w:pPr>
        <w:jc w:val="center"/>
        <w:rPr>
          <w:sz w:val="28"/>
          <w:szCs w:val="28"/>
        </w:rPr>
      </w:pPr>
    </w:p>
    <w:p w:rsidR="0055343D" w:rsidRPr="0055343D" w:rsidRDefault="0055343D" w:rsidP="0055343D">
      <w:pPr>
        <w:jc w:val="center"/>
        <w:rPr>
          <w:sz w:val="28"/>
          <w:szCs w:val="28"/>
        </w:rPr>
      </w:pPr>
      <w:r w:rsidRPr="0055343D">
        <w:rPr>
          <w:sz w:val="28"/>
          <w:szCs w:val="28"/>
        </w:rPr>
        <w:t>Лабинского района</w:t>
      </w:r>
    </w:p>
    <w:p w:rsidR="0055343D" w:rsidRPr="0055343D" w:rsidRDefault="0055343D" w:rsidP="0055343D">
      <w:pPr>
        <w:jc w:val="center"/>
        <w:rPr>
          <w:sz w:val="28"/>
          <w:szCs w:val="28"/>
        </w:rPr>
      </w:pPr>
      <w:r w:rsidRPr="0055343D">
        <w:rPr>
          <w:sz w:val="28"/>
          <w:szCs w:val="28"/>
        </w:rPr>
        <w:t>Краснодарского края</w:t>
      </w:r>
    </w:p>
    <w:p w:rsidR="0055343D" w:rsidRPr="0055343D" w:rsidRDefault="0055343D" w:rsidP="0055343D">
      <w:pPr>
        <w:jc w:val="center"/>
        <w:rPr>
          <w:sz w:val="28"/>
          <w:szCs w:val="28"/>
        </w:rPr>
      </w:pPr>
    </w:p>
    <w:p w:rsidR="0055343D" w:rsidRPr="0055343D" w:rsidRDefault="0055343D" w:rsidP="0055343D">
      <w:pPr>
        <w:jc w:val="center"/>
        <w:rPr>
          <w:sz w:val="28"/>
          <w:szCs w:val="28"/>
        </w:rPr>
      </w:pPr>
    </w:p>
    <w:p w:rsidR="0055343D" w:rsidRPr="0055343D" w:rsidRDefault="0055343D" w:rsidP="0055343D">
      <w:pPr>
        <w:jc w:val="center"/>
        <w:rPr>
          <w:b/>
          <w:sz w:val="28"/>
          <w:szCs w:val="28"/>
        </w:rPr>
      </w:pPr>
      <w:r w:rsidRPr="0055343D">
        <w:rPr>
          <w:b/>
          <w:sz w:val="28"/>
          <w:szCs w:val="28"/>
        </w:rPr>
        <w:t>с изменениями, утвержденными решением</w:t>
      </w:r>
    </w:p>
    <w:p w:rsidR="0055343D" w:rsidRPr="0055343D" w:rsidRDefault="0055343D" w:rsidP="0055343D">
      <w:pPr>
        <w:jc w:val="center"/>
        <w:rPr>
          <w:b/>
          <w:sz w:val="28"/>
          <w:szCs w:val="28"/>
        </w:rPr>
      </w:pPr>
      <w:r w:rsidRPr="0055343D">
        <w:rPr>
          <w:b/>
          <w:sz w:val="28"/>
          <w:szCs w:val="28"/>
        </w:rPr>
        <w:t>Совета муниципального образования Лабинский район</w:t>
      </w:r>
    </w:p>
    <w:p w:rsidR="0055343D" w:rsidRPr="0055343D" w:rsidRDefault="0055343D" w:rsidP="0055343D">
      <w:pPr>
        <w:jc w:val="center"/>
        <w:rPr>
          <w:b/>
          <w:sz w:val="28"/>
          <w:szCs w:val="28"/>
        </w:rPr>
      </w:pPr>
      <w:r w:rsidRPr="0055343D">
        <w:rPr>
          <w:b/>
          <w:sz w:val="28"/>
          <w:szCs w:val="28"/>
        </w:rPr>
        <w:t>от 28 ноября 2016 года № 119 /17</w:t>
      </w: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jc w:val="both"/>
        <w:rPr>
          <w:sz w:val="28"/>
          <w:szCs w:val="28"/>
        </w:rPr>
      </w:pPr>
    </w:p>
    <w:p w:rsidR="0055343D" w:rsidRPr="00CC62A4" w:rsidRDefault="0055343D" w:rsidP="00CC62A4">
      <w:pPr>
        <w:jc w:val="both"/>
        <w:rPr>
          <w:sz w:val="28"/>
          <w:szCs w:val="28"/>
        </w:rPr>
      </w:pPr>
    </w:p>
    <w:p w:rsidR="0055343D" w:rsidRDefault="0055343D" w:rsidP="00CC62A4">
      <w:pPr>
        <w:ind w:firstLine="851"/>
        <w:jc w:val="center"/>
        <w:rPr>
          <w:b/>
        </w:rPr>
      </w:pPr>
    </w:p>
    <w:p w:rsidR="0055343D" w:rsidRDefault="0055343D" w:rsidP="00CC62A4">
      <w:pPr>
        <w:ind w:firstLine="851"/>
        <w:jc w:val="center"/>
        <w:rPr>
          <w:b/>
        </w:rPr>
      </w:pPr>
    </w:p>
    <w:p w:rsidR="0055343D" w:rsidRDefault="0055343D" w:rsidP="00CC62A4">
      <w:pPr>
        <w:ind w:firstLine="851"/>
        <w:jc w:val="center"/>
        <w:rPr>
          <w:b/>
        </w:rPr>
      </w:pPr>
    </w:p>
    <w:p w:rsidR="0055343D" w:rsidRDefault="0055343D" w:rsidP="00CC62A4">
      <w:pPr>
        <w:ind w:firstLine="851"/>
        <w:jc w:val="center"/>
        <w:rPr>
          <w:b/>
        </w:rPr>
      </w:pPr>
    </w:p>
    <w:p w:rsidR="0055343D" w:rsidRDefault="0055343D" w:rsidP="00CC62A4">
      <w:pPr>
        <w:ind w:firstLine="851"/>
        <w:jc w:val="center"/>
        <w:rPr>
          <w:b/>
        </w:rPr>
      </w:pPr>
    </w:p>
    <w:p w:rsidR="0055343D" w:rsidRDefault="0055343D" w:rsidP="00CC62A4">
      <w:pPr>
        <w:ind w:firstLine="851"/>
        <w:jc w:val="center"/>
        <w:rPr>
          <w:b/>
        </w:rPr>
      </w:pPr>
    </w:p>
    <w:p w:rsidR="0055343D" w:rsidRDefault="0055343D" w:rsidP="00CC62A4">
      <w:pPr>
        <w:ind w:firstLine="851"/>
        <w:jc w:val="center"/>
        <w:rPr>
          <w:b/>
        </w:rPr>
      </w:pPr>
    </w:p>
    <w:p w:rsidR="0055343D" w:rsidRDefault="0055343D" w:rsidP="00CC62A4">
      <w:pPr>
        <w:ind w:firstLine="851"/>
        <w:jc w:val="center"/>
        <w:rPr>
          <w:b/>
        </w:rPr>
      </w:pPr>
    </w:p>
    <w:p w:rsidR="00CC62A4" w:rsidRDefault="00441C6A" w:rsidP="00CC62A4">
      <w:pPr>
        <w:ind w:firstLine="851"/>
        <w:jc w:val="center"/>
        <w:rPr>
          <w:b/>
        </w:rPr>
      </w:pPr>
      <w:r w:rsidRPr="00CC62A4">
        <w:rPr>
          <w:b/>
        </w:rPr>
        <w:t>ПРАВИЛА ЗЕМЛЕПОЛЬЗОВАНИЯ И ЗАСТРОЙКИ</w:t>
      </w:r>
      <w:r w:rsidR="00CC62A4">
        <w:rPr>
          <w:b/>
        </w:rPr>
        <w:t xml:space="preserve"> </w:t>
      </w:r>
      <w:r w:rsidRPr="00CC62A4">
        <w:rPr>
          <w:b/>
        </w:rPr>
        <w:t xml:space="preserve">ХАРЬКОВСКОГО </w:t>
      </w:r>
    </w:p>
    <w:p w:rsidR="00CC62A4" w:rsidRPr="00CC62A4" w:rsidRDefault="00441C6A" w:rsidP="00CC62A4">
      <w:pPr>
        <w:ind w:firstLine="851"/>
        <w:jc w:val="center"/>
        <w:rPr>
          <w:b/>
        </w:rPr>
      </w:pPr>
      <w:r w:rsidRPr="00CC62A4">
        <w:rPr>
          <w:b/>
        </w:rPr>
        <w:t>СЕЛЬСКОГО ПОСЕЛЕНИЯ</w:t>
      </w:r>
    </w:p>
    <w:p w:rsidR="00441C6A" w:rsidRPr="00CC62A4" w:rsidRDefault="00441C6A" w:rsidP="00CC62A4">
      <w:pPr>
        <w:ind w:firstLine="851"/>
        <w:jc w:val="center"/>
        <w:rPr>
          <w:b/>
        </w:rPr>
      </w:pPr>
      <w:r w:rsidRPr="00CC62A4">
        <w:rPr>
          <w:b/>
        </w:rPr>
        <w:t>ЛАБИНСКОГО РАЙОНА КРАСНОДАРСКОГО КРАЯ</w:t>
      </w:r>
    </w:p>
    <w:p w:rsidR="00441C6A" w:rsidRPr="00CC62A4" w:rsidRDefault="00441C6A" w:rsidP="00CC62A4">
      <w:pPr>
        <w:ind w:firstLine="851"/>
        <w:jc w:val="both"/>
        <w:rPr>
          <w:b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Правила землепользования и застройки Харьковского сельского поселения Лабинского района Краснодарского края (далее – Правила) являются </w:t>
      </w:r>
      <w:r w:rsidR="00CC62A4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 xml:space="preserve">нормативным правовым актом Харьковского сельского поселения Лабинского района, принятым в соответствии с Градостроительным кодексом Российской </w:t>
      </w:r>
      <w:r w:rsidR="00CC62A4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нормативными правовыми актами Российской Федерации, Градостроительным кодексом Краснодарского края</w:t>
      </w:r>
      <w:proofErr w:type="gramEnd"/>
      <w:r w:rsidRPr="00CC62A4">
        <w:rPr>
          <w:sz w:val="28"/>
          <w:szCs w:val="28"/>
        </w:rPr>
        <w:t xml:space="preserve">, </w:t>
      </w:r>
      <w:r w:rsidR="00CC62A4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 xml:space="preserve">нормативно правовыми актами Краснодарского края, уставом Харьковского </w:t>
      </w:r>
      <w:r w:rsidR="00CC62A4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сельского поселения Лабинского района, генеральным планом Харьковского сельского поселения Лабинского района, а также с учетом положений правовых актов и документов, определяющих основные направления социально-экономического и градостроительного развития Харьковского сельского </w:t>
      </w:r>
      <w:r w:rsidR="00CC62A4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>поселения Лабинского района, охраны ее культурного наследия, окружающей среды и рационального использования природных ресурсов.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center"/>
        <w:rPr>
          <w:b/>
        </w:rPr>
      </w:pPr>
      <w:r w:rsidRPr="00CC62A4">
        <w:rPr>
          <w:b/>
        </w:rPr>
        <w:t xml:space="preserve">ЧАСТЬ I. ПОРЯДОК ПРИМЕНЕНИЯ ПРАВИЛ ЗЕМЛЕПОЛЬЗОВАНИЯ И </w:t>
      </w:r>
      <w:r w:rsidR="00CC62A4">
        <w:rPr>
          <w:b/>
        </w:rPr>
        <w:t xml:space="preserve">    </w:t>
      </w:r>
      <w:r w:rsidRPr="00CC62A4">
        <w:rPr>
          <w:b/>
        </w:rPr>
        <w:t>ЗАСТРОЙКИ И ВНЕСЕНИЯ В НИХ ИЗМЕНЕНИЙ</w:t>
      </w:r>
    </w:p>
    <w:p w:rsidR="00441C6A" w:rsidRPr="00CC62A4" w:rsidRDefault="00441C6A" w:rsidP="00CC62A4">
      <w:pPr>
        <w:ind w:firstLine="851"/>
        <w:jc w:val="center"/>
      </w:pPr>
    </w:p>
    <w:p w:rsidR="00441C6A" w:rsidRPr="00CC62A4" w:rsidRDefault="00441C6A" w:rsidP="00CC62A4">
      <w:pPr>
        <w:ind w:firstLine="851"/>
        <w:jc w:val="both"/>
        <w:rPr>
          <w:b/>
          <w:sz w:val="28"/>
          <w:szCs w:val="28"/>
        </w:rPr>
      </w:pPr>
      <w:r w:rsidRPr="00CC62A4">
        <w:rPr>
          <w:b/>
          <w:sz w:val="28"/>
          <w:szCs w:val="28"/>
        </w:rPr>
        <w:t>ГЛАВА 1. Регулирование землепользования и застройки органами местного самоуправления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b/>
          <w:sz w:val="28"/>
          <w:szCs w:val="28"/>
        </w:rPr>
      </w:pPr>
      <w:r w:rsidRPr="00CC62A4">
        <w:rPr>
          <w:b/>
          <w:sz w:val="28"/>
          <w:szCs w:val="28"/>
        </w:rPr>
        <w:t>Раздел 1. Общие положения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CC62A4">
        <w:rPr>
          <w:b/>
          <w:i/>
          <w:sz w:val="28"/>
          <w:szCs w:val="28"/>
        </w:rPr>
        <w:t>Статья 1. Основные понятия, используемые в Правилах</w:t>
      </w:r>
    </w:p>
    <w:p w:rsidR="00441C6A" w:rsidRPr="00CC62A4" w:rsidRDefault="00441C6A" w:rsidP="00CC62A4">
      <w:pPr>
        <w:ind w:firstLine="851"/>
        <w:jc w:val="both"/>
        <w:rPr>
          <w:b/>
          <w:i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В целях настоящих Правил используются следующие основные понятия: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b/>
          <w:i/>
          <w:sz w:val="28"/>
          <w:szCs w:val="28"/>
        </w:rPr>
        <w:t>градостроительная деятельность</w:t>
      </w:r>
      <w:r w:rsidRPr="00CC62A4">
        <w:rPr>
          <w:sz w:val="28"/>
          <w:szCs w:val="28"/>
        </w:rPr>
        <w:t xml:space="preserve"> - деятельность по развитию </w:t>
      </w:r>
      <w:r w:rsidR="00CC62A4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территорий, в том числе поселений, осуществляемая в виде территориального планирования, градостроительного зонирования, планировки территорий, </w:t>
      </w:r>
      <w:r w:rsidR="00CC62A4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архитектурно-строительного проектирования, строительства, капитального </w:t>
      </w:r>
      <w:r w:rsidR="00CC62A4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ремонта, реконструкции объектов капитального строительства;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b/>
          <w:i/>
          <w:sz w:val="28"/>
          <w:szCs w:val="28"/>
        </w:rPr>
        <w:t>территориальное планирование</w:t>
      </w:r>
      <w:r w:rsidRPr="00CC62A4">
        <w:rPr>
          <w:sz w:val="28"/>
          <w:szCs w:val="28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b/>
          <w:i/>
          <w:sz w:val="28"/>
          <w:szCs w:val="28"/>
        </w:rPr>
        <w:lastRenderedPageBreak/>
        <w:t>генеральный план сельского поселения</w:t>
      </w:r>
      <w:r w:rsidRPr="00CC62A4">
        <w:rPr>
          <w:sz w:val="28"/>
          <w:szCs w:val="28"/>
        </w:rPr>
        <w:t xml:space="preserve"> – вид документа </w:t>
      </w:r>
      <w:r w:rsidR="00696C3A">
        <w:rPr>
          <w:sz w:val="28"/>
          <w:szCs w:val="28"/>
        </w:rPr>
        <w:t xml:space="preserve">                        </w:t>
      </w:r>
      <w:r w:rsidRPr="00CC62A4">
        <w:rPr>
          <w:sz w:val="28"/>
          <w:szCs w:val="28"/>
        </w:rPr>
        <w:t>территориального планирования муниципального образования, определяющий цели, задачи и направления территориального планирования сельского поселения и этапы их реализации, разрабатываемый для обеспечения устойчивого развития территории;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>функциональное зонирование территории</w:t>
      </w:r>
      <w:r w:rsidRPr="00CC62A4">
        <w:rPr>
          <w:sz w:val="28"/>
          <w:szCs w:val="28"/>
        </w:rPr>
        <w:t xml:space="preserve"> -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</w:t>
      </w:r>
      <w:r w:rsidR="00696C3A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>использование.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>функциональные зоны</w:t>
      </w:r>
      <w:r w:rsidRPr="00CC62A4">
        <w:rPr>
          <w:sz w:val="28"/>
          <w:szCs w:val="28"/>
        </w:rPr>
        <w:t xml:space="preserve"> </w:t>
      </w:r>
      <w:r w:rsidRPr="00696C3A">
        <w:rPr>
          <w:sz w:val="28"/>
          <w:szCs w:val="28"/>
        </w:rPr>
        <w:t>-</w:t>
      </w:r>
      <w:r w:rsidRPr="00CC62A4">
        <w:rPr>
          <w:sz w:val="28"/>
          <w:szCs w:val="28"/>
        </w:rPr>
        <w:t xml:space="preserve"> зоны, для которых документами </w:t>
      </w:r>
      <w:r w:rsidR="00696C3A">
        <w:rPr>
          <w:sz w:val="28"/>
          <w:szCs w:val="28"/>
        </w:rPr>
        <w:t xml:space="preserve">                        </w:t>
      </w:r>
      <w:r w:rsidRPr="00CC62A4">
        <w:rPr>
          <w:sz w:val="28"/>
          <w:szCs w:val="28"/>
        </w:rPr>
        <w:t xml:space="preserve">территориального планирования определены границы и функциональное </w:t>
      </w:r>
      <w:r w:rsidR="00696C3A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назначение;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>зоны с особыми условиями использования территорий</w:t>
      </w:r>
      <w:r w:rsidRPr="00CC62A4">
        <w:rPr>
          <w:sz w:val="28"/>
          <w:szCs w:val="28"/>
        </w:rPr>
        <w:t xml:space="preserve"> - охранные, </w:t>
      </w:r>
      <w:r w:rsidR="00696C3A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санитарно-защитные зоны, зоны охраны объектов культурного наследия</w:t>
      </w:r>
      <w:r w:rsidR="00696C3A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 (памятников истории и культуры) народов Российской Федерации (далее - </w:t>
      </w:r>
      <w:r w:rsidR="00696C3A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объекты культурного наследия), </w:t>
      </w:r>
      <w:proofErr w:type="spellStart"/>
      <w:r w:rsidRPr="00CC62A4">
        <w:rPr>
          <w:sz w:val="28"/>
          <w:szCs w:val="28"/>
        </w:rPr>
        <w:t>водоохранные</w:t>
      </w:r>
      <w:proofErr w:type="spellEnd"/>
      <w:r w:rsidRPr="00CC62A4">
        <w:rPr>
          <w:sz w:val="28"/>
          <w:szCs w:val="28"/>
        </w:rPr>
        <w:t xml:space="preserve"> зоны, зоны санитарной охраны </w:t>
      </w:r>
      <w:r w:rsidR="00696C3A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источников питьевого и хозяйственно-бытового водоснабжения, зоны </w:t>
      </w:r>
      <w:r w:rsidR="00696C3A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охраняемых объектов, иные зоны, устанавливаемые в соответствии с </w:t>
      </w:r>
      <w:r w:rsidR="00696C3A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>законодательством Российской Федерации.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>муниципальное образование</w:t>
      </w:r>
      <w:r w:rsidRPr="00CC62A4">
        <w:rPr>
          <w:sz w:val="28"/>
          <w:szCs w:val="28"/>
        </w:rPr>
        <w:t xml:space="preserve"> - городское или сельское поселение, </w:t>
      </w:r>
      <w:r w:rsidR="00696C3A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>муниципальный район либо городской округ;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>муниципальный район</w:t>
      </w:r>
      <w:r w:rsidRPr="00CC62A4">
        <w:rPr>
          <w:sz w:val="28"/>
          <w:szCs w:val="28"/>
        </w:rPr>
        <w:t xml:space="preserve"> - несколько поселений, объединенных общей </w:t>
      </w:r>
      <w:r w:rsidR="00696C3A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территорией, в границах которой местное самоуправление осуществляется в </w:t>
      </w:r>
      <w:r w:rsidR="00696C3A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целях решения вопросов местного значения меж поселенческого характера </w:t>
      </w:r>
      <w:r w:rsidR="00696C3A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населением непосредственно и (или) через выборные органы и иные органы </w:t>
      </w:r>
      <w:r w:rsidR="00696C3A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местного самоуправления, которые могут осуществлять отдельные </w:t>
      </w:r>
      <w:r w:rsidR="00696C3A">
        <w:rPr>
          <w:sz w:val="28"/>
          <w:szCs w:val="28"/>
        </w:rPr>
        <w:t xml:space="preserve">                   </w:t>
      </w:r>
      <w:r w:rsidRPr="00CC62A4">
        <w:rPr>
          <w:sz w:val="28"/>
          <w:szCs w:val="28"/>
        </w:rPr>
        <w:t>государственные полномочия, передаваемые органам местного самоуправления федеральными законами и законами Краснодарского края;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>поселение</w:t>
      </w:r>
      <w:r w:rsidRPr="00CC62A4">
        <w:rPr>
          <w:sz w:val="28"/>
          <w:szCs w:val="28"/>
        </w:rPr>
        <w:t xml:space="preserve"> - городское или сельское поселение;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>сельское поселение</w:t>
      </w:r>
      <w:r w:rsidRPr="00CC62A4">
        <w:rPr>
          <w:sz w:val="28"/>
          <w:szCs w:val="28"/>
        </w:rPr>
        <w:t xml:space="preserve"> - один или несколько объединенных общей</w:t>
      </w:r>
      <w:r w:rsidR="00696C3A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 территорией сельских населенных пунктов (поселков, сел, станиц, деревень, </w:t>
      </w:r>
      <w:r w:rsidR="00696C3A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хуторов, кишлаков, аулов и других сельских населенных пунктов), в которых местное самоуправление осуществляется населением непосредственно и (или) </w:t>
      </w:r>
      <w:r w:rsidR="00696C3A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через выборные и иные органы местного самоуправления;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>населенный пункт</w:t>
      </w:r>
      <w:r w:rsidRPr="00CC62A4">
        <w:rPr>
          <w:sz w:val="28"/>
          <w:szCs w:val="28"/>
        </w:rPr>
        <w:t xml:space="preserve"> – часть территории в составе поселения, являющаяся местом жительства людей и как территориальная единица, имеющая официальное географическое наименование, установленный законодательством </w:t>
      </w:r>
      <w:r w:rsidR="00696C3A">
        <w:rPr>
          <w:sz w:val="28"/>
          <w:szCs w:val="28"/>
        </w:rPr>
        <w:t xml:space="preserve">                       </w:t>
      </w:r>
      <w:r w:rsidRPr="00CC62A4">
        <w:rPr>
          <w:sz w:val="28"/>
          <w:szCs w:val="28"/>
        </w:rPr>
        <w:t xml:space="preserve">соответствующий статус (категорию) и сосредоточенную застройку в пределах фиксированных границ земельных участков;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>устойчивое развитие территорий</w:t>
      </w:r>
      <w:r w:rsidRPr="00CC62A4">
        <w:rPr>
          <w:sz w:val="28"/>
          <w:szCs w:val="28"/>
        </w:rPr>
        <w:t xml:space="preserve"> - обеспечение при осуществлении градостроительной деятельности безопасности и благоприятных условий </w:t>
      </w:r>
      <w:r w:rsidR="00696C3A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жизнедеятельности человека, ограничение негативного воздействия </w:t>
      </w:r>
      <w:r w:rsidR="00696C3A">
        <w:rPr>
          <w:sz w:val="28"/>
          <w:szCs w:val="28"/>
        </w:rPr>
        <w:t xml:space="preserve">                    </w:t>
      </w:r>
      <w:r w:rsidRPr="00CC62A4">
        <w:rPr>
          <w:sz w:val="28"/>
          <w:szCs w:val="28"/>
        </w:rPr>
        <w:t xml:space="preserve">хозяйственной и иной деятельности на окружающую среду и обеспечение охраны </w:t>
      </w:r>
      <w:r w:rsidRPr="00CC62A4">
        <w:rPr>
          <w:sz w:val="28"/>
          <w:szCs w:val="28"/>
        </w:rPr>
        <w:lastRenderedPageBreak/>
        <w:t>и рационального использования природных ресурсов в интересах настоящего и будущего поколений;</w:t>
      </w:r>
    </w:p>
    <w:p w:rsidR="00441C6A" w:rsidRPr="00CC62A4" w:rsidRDefault="00696C3A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41C6A" w:rsidRPr="00696C3A">
        <w:rPr>
          <w:b/>
          <w:i/>
          <w:sz w:val="28"/>
          <w:szCs w:val="28"/>
        </w:rPr>
        <w:t>территории общего пользования</w:t>
      </w:r>
      <w:r w:rsidR="00441C6A" w:rsidRPr="00CC62A4">
        <w:rPr>
          <w:sz w:val="28"/>
          <w:szCs w:val="28"/>
        </w:rPr>
        <w:t xml:space="preserve"> - территории, которыми </w:t>
      </w:r>
      <w:r>
        <w:rPr>
          <w:sz w:val="28"/>
          <w:szCs w:val="28"/>
        </w:rPr>
        <w:t xml:space="preserve">                    </w:t>
      </w:r>
      <w:r w:rsidR="00441C6A" w:rsidRPr="00CC62A4">
        <w:rPr>
          <w:sz w:val="28"/>
          <w:szCs w:val="28"/>
        </w:rPr>
        <w:t>беспрепятственно пользуется неограниченный круг лиц (в том числе площади, улицы, проезды, набережные, скверы, бульвары).</w:t>
      </w:r>
      <w:proofErr w:type="gramEnd"/>
      <w:r w:rsidR="00441C6A" w:rsidRPr="00CC62A4">
        <w:rPr>
          <w:sz w:val="28"/>
          <w:szCs w:val="28"/>
        </w:rPr>
        <w:t xml:space="preserve"> Земельные участки общего пользования, занятые площадями, улицами, проездами, автомобильными </w:t>
      </w:r>
      <w:r>
        <w:rPr>
          <w:sz w:val="28"/>
          <w:szCs w:val="28"/>
        </w:rPr>
        <w:t xml:space="preserve">          </w:t>
      </w:r>
      <w:r w:rsidR="00441C6A" w:rsidRPr="00CC62A4">
        <w:rPr>
          <w:sz w:val="28"/>
          <w:szCs w:val="28"/>
        </w:rPr>
        <w:t>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 (статья 85 Земельного кодекса РФ);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 xml:space="preserve">торги </w:t>
      </w:r>
      <w:r w:rsidRPr="00CC62A4">
        <w:rPr>
          <w:sz w:val="28"/>
          <w:szCs w:val="28"/>
        </w:rPr>
        <w:t xml:space="preserve">- способ заключения договора на приобретение прав владения, пользования, распоряжения земельными участками и объектами капитального строительства, права строительства объектов капитального строительства </w:t>
      </w:r>
      <w:r w:rsidR="00696C3A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различного назначения, в форме аукциона или конкурса;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696C3A">
        <w:rPr>
          <w:b/>
          <w:i/>
          <w:sz w:val="28"/>
          <w:szCs w:val="28"/>
        </w:rPr>
        <w:t xml:space="preserve">виды разрешенного использования земельных участков и объектов </w:t>
      </w:r>
      <w:r w:rsidR="00696C3A" w:rsidRPr="00696C3A">
        <w:rPr>
          <w:b/>
          <w:i/>
          <w:sz w:val="28"/>
          <w:szCs w:val="28"/>
        </w:rPr>
        <w:t xml:space="preserve">        </w:t>
      </w:r>
      <w:r w:rsidRPr="00696C3A">
        <w:rPr>
          <w:b/>
          <w:i/>
          <w:sz w:val="28"/>
          <w:szCs w:val="28"/>
        </w:rPr>
        <w:t>капитального строительства</w:t>
      </w:r>
      <w:r w:rsidRPr="00CC62A4">
        <w:rPr>
          <w:sz w:val="28"/>
          <w:szCs w:val="28"/>
        </w:rPr>
        <w:t xml:space="preserve"> – виды деятельности, осуществлять которые на </w:t>
      </w:r>
      <w:r w:rsidR="00696C3A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земельных участках и в расположенных на них объектах недвижимости </w:t>
      </w:r>
      <w:r w:rsidR="00696C3A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>разрешено при соблюдении данных правил и иных нормативных правовых актов, технических нормативных документов;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>землепользователи</w:t>
      </w:r>
      <w:r w:rsidRPr="00CC62A4">
        <w:rPr>
          <w:sz w:val="28"/>
          <w:szCs w:val="28"/>
        </w:rPr>
        <w:t xml:space="preserve"> – лица, владеющие и пользующиеся земельными участками на праве постоянного (бессрочного) пользования или безвозмездного срочного пользования;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 xml:space="preserve">арендаторы </w:t>
      </w:r>
      <w:r w:rsidRPr="00CC62A4">
        <w:rPr>
          <w:sz w:val="28"/>
          <w:szCs w:val="28"/>
        </w:rPr>
        <w:t xml:space="preserve">– физические или юридические лица, владеющие и </w:t>
      </w:r>
      <w:r w:rsidR="00696C3A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пользующиеся земельными участками или объектами недвижимости по </w:t>
      </w:r>
      <w:r w:rsidR="00696C3A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договорам аренды или субаренды; 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>собственники</w:t>
      </w:r>
      <w:r w:rsidRPr="00CC62A4">
        <w:rPr>
          <w:sz w:val="28"/>
          <w:szCs w:val="28"/>
        </w:rPr>
        <w:t xml:space="preserve"> – физические или юридические лица являющиеся </w:t>
      </w:r>
      <w:r w:rsidR="00696C3A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>собствен</w:t>
      </w:r>
      <w:r w:rsidR="00696C3A">
        <w:rPr>
          <w:sz w:val="28"/>
          <w:szCs w:val="28"/>
        </w:rPr>
        <w:t xml:space="preserve">никами </w:t>
      </w:r>
      <w:r w:rsidRPr="00CC62A4">
        <w:rPr>
          <w:sz w:val="28"/>
          <w:szCs w:val="28"/>
        </w:rPr>
        <w:t xml:space="preserve">земельного участка, объектов недвижимости, </w:t>
      </w:r>
      <w:r w:rsidR="00696C3A">
        <w:rPr>
          <w:sz w:val="28"/>
          <w:szCs w:val="28"/>
        </w:rPr>
        <w:t xml:space="preserve">                             </w:t>
      </w:r>
      <w:r w:rsidRPr="00CC62A4">
        <w:rPr>
          <w:sz w:val="28"/>
          <w:szCs w:val="28"/>
        </w:rPr>
        <w:t>зарегистрированных в установленном порядке;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>линии градостроительного регулирования</w:t>
      </w:r>
      <w:r w:rsidRPr="00CC62A4">
        <w:rPr>
          <w:sz w:val="28"/>
          <w:szCs w:val="28"/>
        </w:rPr>
        <w:t xml:space="preserve"> – красные линии; границы </w:t>
      </w:r>
      <w:r w:rsidR="00696C3A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земельных участков; линии, обозначающие минимальные отступы построек от границ земельных участков (включая линии регулирования застройки); границы зон действия публичных сервитутов вдоль инженерно-технических </w:t>
      </w:r>
      <w:r w:rsidR="00696C3A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 xml:space="preserve">коммуникаций, границы зон изъятия, в том числе путем выкупа, резервирования земельных участков, зданий, строений, сооружений для государственных и </w:t>
      </w:r>
      <w:r w:rsidR="00696C3A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муниципальных нужд; границы санитарно-защитных, </w:t>
      </w:r>
      <w:proofErr w:type="spellStart"/>
      <w:r w:rsidRPr="00CC62A4">
        <w:rPr>
          <w:sz w:val="28"/>
          <w:szCs w:val="28"/>
        </w:rPr>
        <w:t>водоохранных</w:t>
      </w:r>
      <w:proofErr w:type="spellEnd"/>
      <w:r w:rsidRPr="00CC62A4">
        <w:rPr>
          <w:sz w:val="28"/>
          <w:szCs w:val="28"/>
        </w:rPr>
        <w:t xml:space="preserve"> и иных зон ограничений использования земельных участков, зданий, строений, сооружений;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696C3A">
        <w:rPr>
          <w:b/>
          <w:i/>
          <w:sz w:val="28"/>
          <w:szCs w:val="28"/>
        </w:rPr>
        <w:t>красные линии</w:t>
      </w:r>
      <w:r w:rsidRPr="00CC62A4">
        <w:rPr>
          <w:sz w:val="28"/>
          <w:szCs w:val="28"/>
        </w:rPr>
        <w:t xml:space="preserve"> - линии, которые обозначают существующие, </w:t>
      </w:r>
      <w:r w:rsidR="00696C3A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 xml:space="preserve">планируемые (изменяемые, вновь образуемые) границы территорий общего </w:t>
      </w:r>
      <w:r w:rsidR="00696C3A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пользования, границы земельных участков, на которых расположены линии </w:t>
      </w:r>
      <w:r w:rsidR="00696C3A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электропередачи, линии связи (в том числе линейно-кабельные сооружения), </w:t>
      </w:r>
      <w:r w:rsidR="00696C3A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 xml:space="preserve">трубопроводы, автомобильные дороги, железнодорожные линии и другие </w:t>
      </w:r>
      <w:r w:rsidR="00696C3A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>подобные сооружения (далее - линейные объекты);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>линии застройки</w:t>
      </w:r>
      <w:r w:rsidRPr="00CC62A4">
        <w:rPr>
          <w:sz w:val="28"/>
          <w:szCs w:val="28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участка;   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lastRenderedPageBreak/>
        <w:t>отступ застройки</w:t>
      </w:r>
      <w:r w:rsidRPr="00CC62A4">
        <w:rPr>
          <w:sz w:val="28"/>
          <w:szCs w:val="28"/>
        </w:rPr>
        <w:t xml:space="preserve"> - расстояние между красной линией или границей </w:t>
      </w:r>
      <w:r w:rsidR="00696C3A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земельного участка и стеной здания, строения, сооружения;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>синие линии</w:t>
      </w:r>
      <w:r w:rsidRPr="00CC62A4">
        <w:rPr>
          <w:sz w:val="28"/>
          <w:szCs w:val="28"/>
        </w:rPr>
        <w:t xml:space="preserve"> - границы акваторий рек, а также существующих и </w:t>
      </w:r>
      <w:r w:rsidR="00696C3A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проектируемых открытых водоемов, устанавливаемые по нормальному </w:t>
      </w:r>
      <w:r w:rsidR="00696C3A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подпорному горизонту;</w:t>
      </w:r>
    </w:p>
    <w:p w:rsidR="006E555D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>границы полосы отвода железных дорог</w:t>
      </w:r>
      <w:r w:rsidRPr="00CC62A4">
        <w:rPr>
          <w:sz w:val="28"/>
          <w:szCs w:val="28"/>
        </w:rPr>
        <w:t xml:space="preserve"> - границы территории, </w:t>
      </w:r>
      <w:r w:rsidR="00696C3A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предназначенной для размещения существующих и проектируемых </w:t>
      </w:r>
      <w:r w:rsidR="00696C3A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 xml:space="preserve">железнодорожных путей, станций и других железнодорожных сооружений, </w:t>
      </w:r>
      <w:r w:rsidR="00696C3A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ширина которых нормируется в зависимости от категории железных дорог, </w:t>
      </w:r>
      <w:r w:rsidR="00696C3A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конструкции земляного полотна и других и на которой не допускается </w:t>
      </w:r>
      <w:r w:rsidR="00696C3A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строительство зданий и сооружений, не имеющих отношения к эксплуатации </w:t>
      </w:r>
      <w:r w:rsidR="00696C3A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железнодорожного транспорта;</w:t>
      </w:r>
    </w:p>
    <w:p w:rsidR="006E555D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</w:t>
      </w:r>
      <w:r w:rsidRPr="00696C3A">
        <w:rPr>
          <w:b/>
          <w:i/>
          <w:sz w:val="28"/>
          <w:szCs w:val="28"/>
        </w:rPr>
        <w:t>границы полосы отвода автомобильных дорог</w:t>
      </w:r>
      <w:r w:rsidRPr="00CC62A4">
        <w:rPr>
          <w:sz w:val="28"/>
          <w:szCs w:val="28"/>
        </w:rPr>
        <w:t xml:space="preserve"> - границы территорий, занятых автомобильными дорогами, их конструктивными элементами и </w:t>
      </w:r>
      <w:r w:rsidR="00696C3A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дорожными сооружениями. Ширина полосы отвода нормируется в зависимости от категории дороги, конструкции земляного полотна и других технических </w:t>
      </w:r>
      <w:r w:rsidR="00696C3A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характеристик;</w:t>
      </w:r>
    </w:p>
    <w:p w:rsidR="006E555D" w:rsidRPr="00CC62A4" w:rsidRDefault="00441C6A" w:rsidP="00CC62A4">
      <w:pPr>
        <w:ind w:firstLine="851"/>
        <w:jc w:val="both"/>
        <w:rPr>
          <w:sz w:val="28"/>
          <w:szCs w:val="28"/>
        </w:rPr>
      </w:pPr>
      <w:r w:rsidRPr="00696C3A">
        <w:rPr>
          <w:b/>
          <w:i/>
          <w:sz w:val="28"/>
          <w:szCs w:val="28"/>
        </w:rPr>
        <w:t xml:space="preserve">границы технических (охранных) зон инженерных сооружений и </w:t>
      </w:r>
      <w:r w:rsidR="00696C3A">
        <w:rPr>
          <w:b/>
          <w:i/>
          <w:sz w:val="28"/>
          <w:szCs w:val="28"/>
        </w:rPr>
        <w:t xml:space="preserve">      </w:t>
      </w:r>
      <w:r w:rsidRPr="00696C3A">
        <w:rPr>
          <w:b/>
          <w:i/>
          <w:sz w:val="28"/>
          <w:szCs w:val="28"/>
        </w:rPr>
        <w:t>коммуникаций</w:t>
      </w:r>
      <w:r w:rsidRPr="00CC62A4">
        <w:rPr>
          <w:sz w:val="28"/>
          <w:szCs w:val="28"/>
        </w:rPr>
        <w:t xml:space="preserve"> - границы территорий, предназначенных для обеспечения </w:t>
      </w:r>
      <w:r w:rsidR="00696C3A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обслуживания и безопасной эксплуатации наземных и подземных транспортных и инженерных сооружений и коммуникаций;</w:t>
      </w:r>
    </w:p>
    <w:p w:rsidR="006E555D" w:rsidRPr="00CC62A4" w:rsidRDefault="00441C6A" w:rsidP="00CC62A4">
      <w:pPr>
        <w:ind w:firstLine="851"/>
        <w:jc w:val="both"/>
        <w:rPr>
          <w:sz w:val="28"/>
          <w:szCs w:val="28"/>
        </w:rPr>
      </w:pPr>
      <w:r w:rsidRPr="002F353F">
        <w:rPr>
          <w:b/>
          <w:i/>
          <w:sz w:val="28"/>
          <w:szCs w:val="28"/>
        </w:rPr>
        <w:t>границы территорий памятников и ансамблей</w:t>
      </w:r>
      <w:r w:rsidRPr="00CC62A4">
        <w:rPr>
          <w:sz w:val="28"/>
          <w:szCs w:val="28"/>
        </w:rPr>
        <w:t xml:space="preserve"> - границы земельных участков памятников градостроительства и архитектуры, памятников истории, археологии и монументального искусства, состоящих на государственной охране;</w:t>
      </w:r>
    </w:p>
    <w:p w:rsidR="006E555D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границы зон охраны объекта культурного наследия - границы территорий, установленные на основании проекта зон охраны объекта культурного наследия, разработанного в соответствии с требованиями законодательства Российской </w:t>
      </w:r>
      <w:r w:rsidR="002F353F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Федерации об охране объектов культурного наследия;</w:t>
      </w:r>
    </w:p>
    <w:p w:rsidR="002F353F" w:rsidRDefault="00441C6A" w:rsidP="002F353F">
      <w:pPr>
        <w:ind w:firstLine="851"/>
        <w:jc w:val="both"/>
        <w:rPr>
          <w:sz w:val="28"/>
          <w:szCs w:val="28"/>
        </w:rPr>
      </w:pPr>
      <w:r w:rsidRPr="002F353F">
        <w:rPr>
          <w:b/>
          <w:i/>
          <w:sz w:val="28"/>
          <w:szCs w:val="28"/>
        </w:rPr>
        <w:t>охранная зона объекта культурного наследия</w:t>
      </w:r>
      <w:r w:rsidRPr="00CC62A4">
        <w:rPr>
          <w:sz w:val="28"/>
          <w:szCs w:val="28"/>
        </w:rPr>
        <w:t xml:space="preserve"> - территория, в пределах которой в целях обеспечения сохранности объекта культурного наследия в его</w:t>
      </w:r>
      <w:r w:rsidR="002F353F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 историческом ландшафтном окружении устанавливается особый режим</w:t>
      </w:r>
      <w:r w:rsidR="002F353F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 использования земель, ограничивающий хозяйственную деятельность и </w:t>
      </w:r>
      <w:r w:rsidR="002F353F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</w:t>
      </w:r>
      <w:r w:rsidR="002F353F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устанавливаются как для отдельных памятников истории и культуры, так и для их ансамблей и комплексов, а также при особых обоснованиях - для целостных </w:t>
      </w:r>
      <w:r w:rsidR="002F353F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памятников градостроительства (исторических зон сельских поселений и других объектов);</w:t>
      </w:r>
    </w:p>
    <w:p w:rsidR="00441C6A" w:rsidRPr="00CC62A4" w:rsidRDefault="00441C6A" w:rsidP="002F353F">
      <w:pPr>
        <w:ind w:firstLine="851"/>
        <w:jc w:val="both"/>
        <w:rPr>
          <w:sz w:val="28"/>
          <w:szCs w:val="28"/>
        </w:rPr>
      </w:pPr>
      <w:r w:rsidRPr="002F353F">
        <w:rPr>
          <w:b/>
          <w:i/>
          <w:sz w:val="28"/>
          <w:szCs w:val="28"/>
        </w:rPr>
        <w:t>границы охранных зон особо охраняемых природных территорий</w:t>
      </w:r>
      <w:r w:rsidRPr="00CC62A4">
        <w:rPr>
          <w:sz w:val="28"/>
          <w:szCs w:val="28"/>
        </w:rPr>
        <w:t xml:space="preserve"> - </w:t>
      </w:r>
      <w:r w:rsidR="002F353F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границы зон с ограниченным режимом природопользования, устанавливаемые на особо охраняемых природных территориях, участках земли и водного </w:t>
      </w:r>
      <w:r w:rsidR="002F353F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>пространства;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2F353F">
        <w:rPr>
          <w:b/>
          <w:i/>
          <w:sz w:val="28"/>
          <w:szCs w:val="28"/>
        </w:rPr>
        <w:lastRenderedPageBreak/>
        <w:t xml:space="preserve">границы </w:t>
      </w:r>
      <w:proofErr w:type="spellStart"/>
      <w:r w:rsidRPr="002F353F">
        <w:rPr>
          <w:b/>
          <w:i/>
          <w:sz w:val="28"/>
          <w:szCs w:val="28"/>
        </w:rPr>
        <w:t>водоохранных</w:t>
      </w:r>
      <w:proofErr w:type="spellEnd"/>
      <w:r w:rsidRPr="002F353F">
        <w:rPr>
          <w:b/>
          <w:i/>
          <w:sz w:val="28"/>
          <w:szCs w:val="28"/>
        </w:rPr>
        <w:t xml:space="preserve"> зон</w:t>
      </w:r>
      <w:r w:rsidRPr="00CC62A4">
        <w:rPr>
          <w:sz w:val="28"/>
          <w:szCs w:val="28"/>
        </w:rPr>
        <w:t xml:space="preserve"> - границы территорий, прилегающих к </w:t>
      </w:r>
      <w:r w:rsidR="002F353F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акваториям рек, озер и других поверхностных водных объектов, на которых </w:t>
      </w:r>
      <w:r w:rsidR="002F353F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</w:t>
      </w:r>
      <w:r w:rsidR="002F353F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>растительного мира;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2F353F">
        <w:rPr>
          <w:b/>
          <w:i/>
          <w:sz w:val="28"/>
          <w:szCs w:val="28"/>
        </w:rPr>
        <w:t>границы прибрежных зон (полос)</w:t>
      </w:r>
      <w:r w:rsidRPr="00CC62A4">
        <w:rPr>
          <w:sz w:val="28"/>
          <w:szCs w:val="28"/>
        </w:rPr>
        <w:t xml:space="preserve"> - границы территорий внутри </w:t>
      </w:r>
      <w:r w:rsidR="002F353F">
        <w:rPr>
          <w:sz w:val="28"/>
          <w:szCs w:val="28"/>
        </w:rPr>
        <w:t xml:space="preserve">             </w:t>
      </w:r>
      <w:proofErr w:type="spellStart"/>
      <w:r w:rsidRPr="00CC62A4">
        <w:rPr>
          <w:sz w:val="28"/>
          <w:szCs w:val="28"/>
        </w:rPr>
        <w:t>водоохранных</w:t>
      </w:r>
      <w:proofErr w:type="spellEnd"/>
      <w:r w:rsidRPr="00CC62A4">
        <w:rPr>
          <w:sz w:val="28"/>
          <w:szCs w:val="28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</w:t>
      </w:r>
      <w:r w:rsidR="002F353F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границах прибрежных зон допускается размещение объектов, перечень и порядок размещения которых устанавливается Правительством Российской Федерации;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spellStart"/>
      <w:proofErr w:type="gramStart"/>
      <w:r w:rsidRPr="002F353F">
        <w:rPr>
          <w:b/>
          <w:i/>
          <w:sz w:val="28"/>
          <w:szCs w:val="28"/>
        </w:rPr>
        <w:t>водоохраная</w:t>
      </w:r>
      <w:proofErr w:type="spellEnd"/>
      <w:r w:rsidRPr="002F353F">
        <w:rPr>
          <w:b/>
          <w:i/>
          <w:sz w:val="28"/>
          <w:szCs w:val="28"/>
        </w:rPr>
        <w:t xml:space="preserve"> зона</w:t>
      </w:r>
      <w:r w:rsidRPr="00CC62A4">
        <w:rPr>
          <w:sz w:val="28"/>
          <w:szCs w:val="28"/>
        </w:rPr>
        <w:t xml:space="preserve"> – территория, примыкающая к береговой линии морей, рек, ручьев, каналов, озер, водохранилищ и на которых устанавливается </w:t>
      </w:r>
      <w:r w:rsidR="002F353F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</w:t>
      </w:r>
      <w:r w:rsidR="002F353F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>ресурсов и других объектов животного и растительного мира;</w:t>
      </w:r>
      <w:proofErr w:type="gramEnd"/>
    </w:p>
    <w:p w:rsidR="00441C6A" w:rsidRPr="002F353F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2F353F">
        <w:rPr>
          <w:b/>
          <w:i/>
          <w:sz w:val="28"/>
          <w:szCs w:val="28"/>
        </w:rPr>
        <w:t xml:space="preserve">Границы зон санитарной охраны источников питьевого </w:t>
      </w:r>
      <w:r w:rsidR="002F353F">
        <w:rPr>
          <w:b/>
          <w:i/>
          <w:sz w:val="28"/>
          <w:szCs w:val="28"/>
        </w:rPr>
        <w:t xml:space="preserve">                      </w:t>
      </w:r>
      <w:r w:rsidRPr="002F353F">
        <w:rPr>
          <w:b/>
          <w:i/>
          <w:sz w:val="28"/>
          <w:szCs w:val="28"/>
        </w:rPr>
        <w:t>водоснабжения - границы зон I и II поясов, а также жесткой зоны II пояса: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1)  </w:t>
      </w:r>
      <w:r w:rsidRPr="002F353F">
        <w:rPr>
          <w:b/>
          <w:i/>
          <w:sz w:val="28"/>
          <w:szCs w:val="28"/>
        </w:rPr>
        <w:t>границы зоны I пояса санитарной охраны</w:t>
      </w:r>
      <w:r w:rsidRPr="00CC62A4">
        <w:rPr>
          <w:sz w:val="28"/>
          <w:szCs w:val="28"/>
        </w:rPr>
        <w:t xml:space="preserve"> - границы огражденной территории водозаборных сооружений и площадок, головных водопроводных </w:t>
      </w:r>
      <w:r w:rsidR="002F353F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сооружений, на которых установлен строгий охранный режим и не допускается размещение зданий, сооружений и коммуникаций, не связанных с эксплуатацией </w:t>
      </w:r>
      <w:proofErr w:type="spellStart"/>
      <w:r w:rsidRPr="00CC62A4">
        <w:rPr>
          <w:sz w:val="28"/>
          <w:szCs w:val="28"/>
        </w:rPr>
        <w:t>водоисточника</w:t>
      </w:r>
      <w:proofErr w:type="spellEnd"/>
      <w:r w:rsidRPr="00CC62A4">
        <w:rPr>
          <w:sz w:val="28"/>
          <w:szCs w:val="28"/>
        </w:rPr>
        <w:t xml:space="preserve">. В границах I пояса санитарной охраны запрещается постоянное и временное проживание людей, не связанных непосредственно с работой на </w:t>
      </w:r>
      <w:r w:rsidR="002F353F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водопроводных сооружениях;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</w:t>
      </w:r>
      <w:r w:rsidRPr="002F353F">
        <w:rPr>
          <w:b/>
          <w:i/>
          <w:sz w:val="28"/>
          <w:szCs w:val="28"/>
        </w:rPr>
        <w:t>границы зоны II пояса санитарной охраны</w:t>
      </w:r>
      <w:r w:rsidRPr="00CC62A4">
        <w:rPr>
          <w:sz w:val="28"/>
          <w:szCs w:val="28"/>
        </w:rPr>
        <w:t xml:space="preserve">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</w:t>
      </w:r>
      <w:r w:rsidR="002F353F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земель и водных объектов;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3) </w:t>
      </w:r>
      <w:r w:rsidRPr="002F353F">
        <w:rPr>
          <w:b/>
          <w:i/>
          <w:sz w:val="28"/>
          <w:szCs w:val="28"/>
        </w:rPr>
        <w:t>границы жесткой зоны II пояса санитарной охраны</w:t>
      </w:r>
      <w:r w:rsidRPr="00CC62A4">
        <w:rPr>
          <w:sz w:val="28"/>
          <w:szCs w:val="28"/>
        </w:rPr>
        <w:t xml:space="preserve"> - границы </w:t>
      </w:r>
      <w:r w:rsidR="002F353F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территории, непосредственно прилегающей к акватории </w:t>
      </w:r>
      <w:proofErr w:type="spellStart"/>
      <w:r w:rsidRPr="00CC62A4">
        <w:rPr>
          <w:sz w:val="28"/>
          <w:szCs w:val="28"/>
        </w:rPr>
        <w:t>водоисточников</w:t>
      </w:r>
      <w:proofErr w:type="spellEnd"/>
      <w:r w:rsidRPr="00CC62A4">
        <w:rPr>
          <w:sz w:val="28"/>
          <w:szCs w:val="28"/>
        </w:rPr>
        <w:t xml:space="preserve"> и </w:t>
      </w:r>
      <w:r w:rsidR="002F353F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выделяемой в пределах территории II пояса по границам прибрежной полосы с режимом ограничения хозяйственной деятельности;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2F353F">
        <w:rPr>
          <w:b/>
          <w:i/>
          <w:sz w:val="28"/>
          <w:szCs w:val="28"/>
        </w:rPr>
        <w:t>границы санитарно-защитных зон</w:t>
      </w:r>
      <w:r w:rsidRPr="00CC62A4">
        <w:rPr>
          <w:sz w:val="28"/>
          <w:szCs w:val="28"/>
        </w:rPr>
        <w:t xml:space="preserve"> - границы территорий, отделяющих промышленные площадки от жилой застройки, рекреационных зон, зон отдыха и курортов. Ширина санитарно-защитных зон, режим их содержания и </w:t>
      </w:r>
      <w:r w:rsidR="002F353F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>использования устанавливаются в соответствии с законодательством о санитарно-эпидемиологическом благополучии населения;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2F353F">
        <w:rPr>
          <w:b/>
          <w:i/>
          <w:sz w:val="28"/>
          <w:szCs w:val="28"/>
        </w:rPr>
        <w:t>правила землепользования и застройки</w:t>
      </w:r>
      <w:r w:rsidRPr="00CC62A4">
        <w:rPr>
          <w:sz w:val="28"/>
          <w:szCs w:val="28"/>
        </w:rPr>
        <w:t xml:space="preserve"> - документ градостроительного </w:t>
      </w:r>
      <w:r w:rsidR="002F353F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2F353F">
        <w:rPr>
          <w:b/>
          <w:i/>
          <w:sz w:val="28"/>
          <w:szCs w:val="28"/>
        </w:rPr>
        <w:lastRenderedPageBreak/>
        <w:t>градостроительное зонирование</w:t>
      </w:r>
      <w:r w:rsidRPr="00CC62A4">
        <w:rPr>
          <w:sz w:val="28"/>
          <w:szCs w:val="28"/>
        </w:rPr>
        <w:t xml:space="preserve"> - зонирование территорий </w:t>
      </w:r>
      <w:r w:rsidR="002F353F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 xml:space="preserve">муниципального образования в целях определения территориальных зон и </w:t>
      </w:r>
      <w:r w:rsidR="002F353F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установления градостроительных регламентов;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2F353F">
        <w:rPr>
          <w:b/>
          <w:i/>
          <w:sz w:val="28"/>
          <w:szCs w:val="28"/>
        </w:rPr>
        <w:t>территориальные зоны</w:t>
      </w:r>
      <w:r w:rsidRPr="00CC62A4">
        <w:rPr>
          <w:sz w:val="28"/>
          <w:szCs w:val="28"/>
        </w:rPr>
        <w:t xml:space="preserve"> - зоны, выделенные в составе территории, </w:t>
      </w:r>
      <w:r w:rsidR="002F353F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2F353F">
        <w:rPr>
          <w:b/>
          <w:i/>
          <w:sz w:val="28"/>
          <w:szCs w:val="28"/>
        </w:rPr>
        <w:t>градостроительный регламент</w:t>
      </w:r>
      <w:r w:rsidRPr="00CC62A4">
        <w:rPr>
          <w:sz w:val="28"/>
          <w:szCs w:val="28"/>
        </w:rPr>
        <w:t xml:space="preserve"> – устанавливаемые в пределах границ </w:t>
      </w:r>
      <w:r w:rsidR="002F353F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соответствующей территориальной зоны виды разрешенного использования </w:t>
      </w:r>
      <w:r w:rsidR="002F353F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земельных участков, равно как всего, что находится над и под поверхностью </w:t>
      </w:r>
      <w:r w:rsidR="002F353F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земельных участков и используется в процессе их застройки и последующей </w:t>
      </w:r>
      <w:r w:rsidR="002F353F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 xml:space="preserve">эксплуатации объектов капитального строительства, предельные (минимальные и (или) максимальные) размеры земельных участков и предельные параметры </w:t>
      </w:r>
      <w:r w:rsidR="002F353F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разрешенного строительства, реконструкции объектов капитального </w:t>
      </w:r>
      <w:r w:rsidR="002F353F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>строительства, а также ограничения использования земельных участков</w:t>
      </w:r>
      <w:proofErr w:type="gramEnd"/>
      <w:r w:rsidRPr="00CC62A4">
        <w:rPr>
          <w:sz w:val="28"/>
          <w:szCs w:val="28"/>
        </w:rPr>
        <w:t xml:space="preserve"> и </w:t>
      </w:r>
      <w:r w:rsidR="002F353F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объектов капитального строительства;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2F353F">
        <w:rPr>
          <w:b/>
          <w:i/>
          <w:sz w:val="28"/>
          <w:szCs w:val="28"/>
        </w:rPr>
        <w:t>земельный участок</w:t>
      </w:r>
      <w:r w:rsidRPr="00CC62A4">
        <w:rPr>
          <w:sz w:val="28"/>
          <w:szCs w:val="28"/>
        </w:rPr>
        <w:t xml:space="preserve"> - часть земной поверхности, границы которой </w:t>
      </w:r>
      <w:r w:rsidR="002F353F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определены в соответствии с федеральными законами;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2F353F">
        <w:rPr>
          <w:b/>
          <w:i/>
          <w:sz w:val="28"/>
          <w:szCs w:val="28"/>
        </w:rPr>
        <w:t>градостроительный план земельного участка</w:t>
      </w:r>
      <w:r w:rsidRPr="00CC62A4">
        <w:rPr>
          <w:sz w:val="28"/>
          <w:szCs w:val="28"/>
        </w:rPr>
        <w:t xml:space="preserve"> – документ, </w:t>
      </w:r>
      <w:r w:rsidR="002F353F">
        <w:rPr>
          <w:sz w:val="28"/>
          <w:szCs w:val="28"/>
        </w:rPr>
        <w:t xml:space="preserve">                   </w:t>
      </w:r>
      <w:r w:rsidRPr="00CC62A4">
        <w:rPr>
          <w:sz w:val="28"/>
          <w:szCs w:val="28"/>
        </w:rPr>
        <w:t xml:space="preserve">подготавливаемый в составе проектов межевания территории или в виде </w:t>
      </w:r>
      <w:r w:rsidR="002F353F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отдельного документа, содержащий информацию о границах и разрешенном </w:t>
      </w:r>
      <w:r w:rsidR="002F353F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использовании земельного участка; указывающий границы зон действия </w:t>
      </w:r>
      <w:r w:rsidR="002F353F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публичных сервитутов и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  <w:proofErr w:type="gramEnd"/>
      <w:r w:rsidRPr="00CC62A4">
        <w:rPr>
          <w:sz w:val="28"/>
          <w:szCs w:val="28"/>
        </w:rPr>
        <w:t xml:space="preserve"> </w:t>
      </w:r>
      <w:proofErr w:type="gramStart"/>
      <w:r w:rsidRPr="00CC62A4">
        <w:rPr>
          <w:sz w:val="28"/>
          <w:szCs w:val="28"/>
        </w:rPr>
        <w:t xml:space="preserve">содержащий информацию о градостроительном регламенте (в случае, если на </w:t>
      </w:r>
      <w:r w:rsidR="002F353F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земельный участок распространяется действие градостроительного регламента), информацию о расположенных в границах земельного участка объектах </w:t>
      </w:r>
      <w:r w:rsidR="002F353F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капитального строительства, объектах культурного наследия и информацию о технических условиях подключения объектов капитального строительства к сетям инженерно-технического обеспечения (далее - технические условия); </w:t>
      </w:r>
      <w:r w:rsidR="002F353F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>отражающий границы зоны планируемого размещения объектов капитального строительства для государственных или муниципальных нужд;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2F353F">
        <w:rPr>
          <w:b/>
          <w:i/>
          <w:sz w:val="28"/>
          <w:szCs w:val="28"/>
        </w:rPr>
        <w:t>высота здания, строения, сооружения</w:t>
      </w:r>
      <w:r w:rsidRPr="00CC62A4">
        <w:rPr>
          <w:sz w:val="28"/>
          <w:szCs w:val="28"/>
        </w:rPr>
        <w:t xml:space="preserve"> – расстояние по вертикали, </w:t>
      </w:r>
      <w:r w:rsidR="002F353F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измеренное от проектной отметки земли до наивысшей точки плоской крыши здания или до наивысшей точки конька скатной крыши здания, до наивысшей точки строения, сооружения; может устанавливаться в составе </w:t>
      </w:r>
      <w:r w:rsidR="002F353F">
        <w:rPr>
          <w:sz w:val="28"/>
          <w:szCs w:val="28"/>
        </w:rPr>
        <w:t xml:space="preserve">                           </w:t>
      </w:r>
      <w:r w:rsidRPr="00CC62A4">
        <w:rPr>
          <w:sz w:val="28"/>
          <w:szCs w:val="28"/>
        </w:rPr>
        <w:t xml:space="preserve">градостроительного регламента применительно к соответствующей </w:t>
      </w:r>
      <w:r w:rsidR="002F353F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>территориальной зоне, обозначенной на карте градостроительного зонирования;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A6249C">
        <w:rPr>
          <w:b/>
          <w:i/>
          <w:sz w:val="28"/>
          <w:szCs w:val="28"/>
        </w:rPr>
        <w:t>объекты федерального значения</w:t>
      </w:r>
      <w:r w:rsidRPr="00CC62A4">
        <w:rPr>
          <w:sz w:val="28"/>
          <w:szCs w:val="28"/>
        </w:rPr>
        <w:t xml:space="preserve"> - объекты капитального строительства, иные объекты, территории, которые необходимы для осуществления полномочий по вопросам, отнесенным к ведению Российской Федерации, органов </w:t>
      </w:r>
      <w:r w:rsidR="00A6249C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 xml:space="preserve">государственной власти Российской Федерации Конституцией Российской </w:t>
      </w:r>
      <w:r w:rsidR="00A6249C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Федерации, федеральными конституционными законами, федеральными </w:t>
      </w:r>
      <w:r w:rsidR="00A6249C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lastRenderedPageBreak/>
        <w:t xml:space="preserve">законами, решениями Президента Российской Федерации, решениями </w:t>
      </w:r>
      <w:r w:rsidR="00A6249C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 xml:space="preserve">Правительства Российской Федерации, и оказывают существенное влияние на </w:t>
      </w:r>
      <w:r w:rsidR="00A6249C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социально-экономическое развитие Российской Федерации;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A6249C">
        <w:rPr>
          <w:b/>
          <w:i/>
          <w:sz w:val="28"/>
          <w:szCs w:val="28"/>
        </w:rPr>
        <w:t>объекты регионального значения</w:t>
      </w:r>
      <w:r w:rsidRPr="00CC62A4">
        <w:rPr>
          <w:sz w:val="28"/>
          <w:szCs w:val="28"/>
        </w:rPr>
        <w:t xml:space="preserve"> - объекты капитального строительства, иные объекты, территории, которые необходимы для осуществления полномочий по вопросам, отнесенным к ведению субъекта Российской Федерации, органов государственной власти субъекта Российской Федерации Конституцией </w:t>
      </w:r>
      <w:r w:rsidR="00A6249C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Российской Федерации, федеральными конституционными законами, </w:t>
      </w:r>
      <w:r w:rsidR="00A6249C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 xml:space="preserve">федеральными законами, конституцией (уставом) субъекта Российской </w:t>
      </w:r>
      <w:r w:rsidR="00A6249C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Федерации, законами субъекта Российской Федерации, решениями высшего </w:t>
      </w:r>
      <w:r w:rsidR="00A6249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исполнительного органа государственной власти субъекта Российской </w:t>
      </w:r>
      <w:r w:rsidR="00A6249C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>Федерации, и оказывают существенное влияние на социально</w:t>
      </w:r>
      <w:proofErr w:type="gramEnd"/>
      <w:r w:rsidR="00A6249C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>-</w:t>
      </w:r>
      <w:r w:rsidR="00A6249C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экономическое </w:t>
      </w:r>
      <w:r w:rsidR="00A6249C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развитие субъекта Российской Федерации;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A6249C">
        <w:rPr>
          <w:b/>
          <w:i/>
          <w:sz w:val="28"/>
          <w:szCs w:val="28"/>
        </w:rPr>
        <w:t>объекты местного значения</w:t>
      </w:r>
      <w:r w:rsidRPr="00CC62A4">
        <w:rPr>
          <w:sz w:val="28"/>
          <w:szCs w:val="28"/>
        </w:rPr>
        <w:t xml:space="preserve"> - объекты капитального строительства, иные объекты, территории, которые необходимы для осуществления органами </w:t>
      </w:r>
      <w:r w:rsidR="00A6249C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местного самоуправления полномочий по вопросам местного значения и в </w:t>
      </w:r>
      <w:r w:rsidR="00A6249C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пределах переданных государственных полномочий в соответствии с </w:t>
      </w:r>
      <w:r w:rsidR="00A6249C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 xml:space="preserve">федеральными законами, законом субъекта Российской Федерации, уставами </w:t>
      </w:r>
      <w:r w:rsidR="00A6249C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муниципальных образований и оказывают существенное влияние на социально-экономическое развитие муниципальных районов, поселений, городских округов;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A6249C">
        <w:rPr>
          <w:b/>
          <w:i/>
          <w:sz w:val="28"/>
          <w:szCs w:val="28"/>
        </w:rPr>
        <w:t>многоквартирный жилой дом</w:t>
      </w:r>
      <w:r w:rsidRPr="00CC62A4">
        <w:rPr>
          <w:sz w:val="28"/>
          <w:szCs w:val="28"/>
        </w:rPr>
        <w:t xml:space="preserve"> </w:t>
      </w:r>
      <w:r w:rsidRPr="00A6249C">
        <w:rPr>
          <w:b/>
          <w:sz w:val="28"/>
          <w:szCs w:val="28"/>
        </w:rPr>
        <w:t>-</w:t>
      </w:r>
      <w:r w:rsidRPr="00CC62A4">
        <w:rPr>
          <w:sz w:val="28"/>
          <w:szCs w:val="28"/>
        </w:rPr>
        <w:t xml:space="preserve"> совокупность двух и более квартир в </w:t>
      </w:r>
      <w:r w:rsidR="00A6249C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жилом здании, имеющих самостоятельные выходы либо на земельный участок, прилегающий к жилому дому, либо в помещения общего пользования в таком </w:t>
      </w:r>
      <w:r w:rsidR="00A6249C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>доме. Многоквартирный дом содержит в себе элементы общего имущества</w:t>
      </w:r>
      <w:r w:rsidR="00A6249C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 собственников помещений в таком доме в соответствии с жилищным </w:t>
      </w:r>
      <w:r w:rsidR="00A6249C">
        <w:rPr>
          <w:sz w:val="28"/>
          <w:szCs w:val="28"/>
        </w:rPr>
        <w:t xml:space="preserve">                 </w:t>
      </w:r>
      <w:hyperlink r:id="rId9" w:history="1">
        <w:r w:rsidRPr="00A6249C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A6249C">
        <w:rPr>
          <w:sz w:val="28"/>
          <w:szCs w:val="28"/>
        </w:rPr>
        <w:t>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A6249C">
        <w:rPr>
          <w:b/>
          <w:i/>
          <w:sz w:val="28"/>
          <w:szCs w:val="28"/>
        </w:rPr>
        <w:t>жилое здание секционного типа</w:t>
      </w:r>
      <w:r w:rsidRPr="00CC62A4">
        <w:rPr>
          <w:sz w:val="28"/>
          <w:szCs w:val="28"/>
        </w:rPr>
        <w:t xml:space="preserve"> - здание, состоящее из одной или </w:t>
      </w:r>
      <w:r w:rsidR="00A6249C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нескольких секций;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A6249C">
        <w:rPr>
          <w:b/>
          <w:i/>
          <w:sz w:val="28"/>
          <w:szCs w:val="28"/>
        </w:rPr>
        <w:t>секция жилого здания</w:t>
      </w:r>
      <w:r w:rsidRPr="00CC62A4">
        <w:rPr>
          <w:sz w:val="28"/>
          <w:szCs w:val="28"/>
        </w:rPr>
        <w:t xml:space="preserve"> - часть здания, квартиры которой имеют выход на одну лестничную клетку непосредственно или через коридор и отделенная от </w:t>
      </w:r>
      <w:r w:rsidR="00A6249C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других частей здания глухой стеной;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A6249C">
        <w:rPr>
          <w:b/>
          <w:i/>
          <w:sz w:val="28"/>
          <w:szCs w:val="28"/>
        </w:rPr>
        <w:t>жилое здание галерейного типа</w:t>
      </w:r>
      <w:r w:rsidRPr="00CC62A4">
        <w:rPr>
          <w:sz w:val="28"/>
          <w:szCs w:val="28"/>
        </w:rPr>
        <w:t xml:space="preserve"> - здание, в котором квартиры (или </w:t>
      </w:r>
      <w:r w:rsidR="00A6249C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комнаты общежитий) имеют выходы через общую галерею не менее чем на две лестницы;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A6249C">
        <w:rPr>
          <w:b/>
          <w:i/>
          <w:sz w:val="28"/>
          <w:szCs w:val="28"/>
        </w:rPr>
        <w:t>жилое здание коридорного типа</w:t>
      </w:r>
      <w:r w:rsidRPr="00CC62A4">
        <w:rPr>
          <w:sz w:val="28"/>
          <w:szCs w:val="28"/>
        </w:rPr>
        <w:t xml:space="preserve"> - здание, в котором квартиры (или </w:t>
      </w:r>
      <w:r w:rsidR="00A6249C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комнаты общежитий) имеют выходы на лестницы через общий коридор;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A6249C">
        <w:rPr>
          <w:b/>
          <w:i/>
          <w:sz w:val="28"/>
          <w:szCs w:val="28"/>
        </w:rPr>
        <w:t>жилые дома блокированной застройки</w:t>
      </w:r>
      <w:r w:rsidRPr="00CC62A4">
        <w:rPr>
          <w:sz w:val="28"/>
          <w:szCs w:val="28"/>
        </w:rPr>
        <w:t xml:space="preserve"> - жилые дома с количеством </w:t>
      </w:r>
      <w:r w:rsidR="00A6249C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 xml:space="preserve">этажей не более чем три, состоящие из нескольких блоков, количество которых не превышает десять и каждый из которых предназначен для проживания одной </w:t>
      </w:r>
      <w:r w:rsidR="00A6249C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семьи, имеют общую стену (общие стены) без проемов с соседним блоком или</w:t>
      </w:r>
      <w:r w:rsidR="00A6249C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 xml:space="preserve"> соседними блоками, расположены на отдельном земельном участке и имеют </w:t>
      </w:r>
      <w:r w:rsidR="00A6249C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выход на территорию общего пользования;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A6249C">
        <w:rPr>
          <w:b/>
          <w:i/>
          <w:sz w:val="28"/>
          <w:szCs w:val="28"/>
        </w:rPr>
        <w:t>одноквартирный жилой дом</w:t>
      </w:r>
      <w:r w:rsidRPr="00CC62A4">
        <w:rPr>
          <w:sz w:val="28"/>
          <w:szCs w:val="28"/>
        </w:rPr>
        <w:t xml:space="preserve"> – жилой дом, предназначенный для </w:t>
      </w:r>
      <w:r w:rsidR="00A6249C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проживания одной семьи и имеющий </w:t>
      </w:r>
      <w:proofErr w:type="spellStart"/>
      <w:r w:rsidRPr="00CC62A4">
        <w:rPr>
          <w:sz w:val="28"/>
          <w:szCs w:val="28"/>
        </w:rPr>
        <w:t>приквартирный</w:t>
      </w:r>
      <w:proofErr w:type="spellEnd"/>
      <w:r w:rsidRPr="00CC62A4">
        <w:rPr>
          <w:sz w:val="28"/>
          <w:szCs w:val="28"/>
        </w:rPr>
        <w:t xml:space="preserve"> участок;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spellStart"/>
      <w:r w:rsidRPr="00A6249C">
        <w:rPr>
          <w:b/>
          <w:i/>
          <w:sz w:val="28"/>
          <w:szCs w:val="28"/>
        </w:rPr>
        <w:lastRenderedPageBreak/>
        <w:t>приквартирный</w:t>
      </w:r>
      <w:proofErr w:type="spellEnd"/>
      <w:r w:rsidRPr="00A6249C">
        <w:rPr>
          <w:b/>
          <w:i/>
          <w:sz w:val="28"/>
          <w:szCs w:val="28"/>
        </w:rPr>
        <w:t xml:space="preserve"> участок</w:t>
      </w:r>
      <w:r w:rsidRPr="00CC62A4">
        <w:rPr>
          <w:sz w:val="28"/>
          <w:szCs w:val="28"/>
        </w:rPr>
        <w:t xml:space="preserve"> – земельный участок, примыкающий к квартире (дому), с непосредственным выходом на него (Приказ Госстроя РФ от 10.11.1998 N 8);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A6249C">
        <w:rPr>
          <w:b/>
          <w:i/>
          <w:sz w:val="28"/>
          <w:szCs w:val="28"/>
        </w:rPr>
        <w:t>индивидуальный жилой дом</w:t>
      </w:r>
      <w:r w:rsidRPr="00CC62A4">
        <w:rPr>
          <w:sz w:val="28"/>
          <w:szCs w:val="28"/>
        </w:rPr>
        <w:t xml:space="preserve"> – отдельно стоящий жилой дом с </w:t>
      </w:r>
      <w:r w:rsidR="00A6249C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 xml:space="preserve">количеством этажей не более трех, предназначенный для проживания одной </w:t>
      </w:r>
      <w:r w:rsidR="00A6249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семьи;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A6249C">
        <w:rPr>
          <w:b/>
          <w:i/>
          <w:sz w:val="28"/>
          <w:szCs w:val="28"/>
        </w:rPr>
        <w:t>объект капитального строительства</w:t>
      </w:r>
      <w:r w:rsidRPr="00CC62A4">
        <w:rPr>
          <w:sz w:val="28"/>
          <w:szCs w:val="28"/>
        </w:rPr>
        <w:t xml:space="preserve"> – здание, строение, сооружение, а также объекты, строительство которых не завершено (далее - объекты </w:t>
      </w:r>
      <w:r w:rsidR="00A6249C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>незавершенного строительства), за исключением временных построек, киосков, навесов и других подобных построек;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A6249C">
        <w:rPr>
          <w:b/>
          <w:i/>
          <w:sz w:val="28"/>
          <w:szCs w:val="28"/>
        </w:rPr>
        <w:t xml:space="preserve">гостевой дом для сезонного проживания отдыхающих и туристов </w:t>
      </w:r>
      <w:r w:rsidR="00A6249C">
        <w:rPr>
          <w:b/>
          <w:i/>
          <w:sz w:val="28"/>
          <w:szCs w:val="28"/>
        </w:rPr>
        <w:t xml:space="preserve">   </w:t>
      </w:r>
      <w:r w:rsidRPr="00A6249C">
        <w:rPr>
          <w:b/>
          <w:i/>
          <w:sz w:val="28"/>
          <w:szCs w:val="28"/>
        </w:rPr>
        <w:t xml:space="preserve">(далее - гостевой дом) </w:t>
      </w:r>
      <w:r w:rsidRPr="00CC62A4">
        <w:rPr>
          <w:sz w:val="28"/>
          <w:szCs w:val="28"/>
        </w:rPr>
        <w:t xml:space="preserve">- строение этажностью не более 5 этажей, возведенное на участке, предоставленном под жилищное строительство или строительство </w:t>
      </w:r>
      <w:r w:rsidR="00A6249C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объектов рекреационного назначения в установленном порядке, предназначенное для проживания одной семьи и размещения отдыхающих не более 30 человек и с количеством номеров не более 15;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A6249C">
        <w:rPr>
          <w:b/>
          <w:i/>
          <w:sz w:val="28"/>
          <w:szCs w:val="28"/>
        </w:rPr>
        <w:t>доходный дом</w:t>
      </w:r>
      <w:r w:rsidRPr="00CC62A4">
        <w:rPr>
          <w:sz w:val="28"/>
          <w:szCs w:val="28"/>
        </w:rPr>
        <w:t xml:space="preserve"> - многоквартирный жилой дом, возведенный на участке, предоставленном под жилищное строительство в установленном порядке, в </w:t>
      </w:r>
      <w:r w:rsidR="00A6249C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котором все жилые и нежилые помещения без ограничения размера площади предоставляются для проживания во временное владение или пользование</w:t>
      </w:r>
      <w:r w:rsidR="00A6249C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 юридическим и физическим лицам по договорам аренды или коммерческого </w:t>
      </w:r>
      <w:r w:rsidR="00A6249C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найма;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A6249C">
        <w:rPr>
          <w:b/>
          <w:i/>
          <w:sz w:val="28"/>
          <w:szCs w:val="28"/>
        </w:rPr>
        <w:t>этаж мансардный (мансарда)</w:t>
      </w:r>
      <w:r w:rsidRPr="00CC62A4">
        <w:rPr>
          <w:sz w:val="28"/>
          <w:szCs w:val="28"/>
        </w:rPr>
        <w:t xml:space="preserve"> - этаж в чердачном пространстве, фасад</w:t>
      </w:r>
      <w:r w:rsidR="00A6249C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 которого полностью или частично образован поверхностью (поверхностями) наклонной или ломаной крыши, при этом линия пересечения плоскости крыши и фасада должна быть на высоте не более 1,5 м от уровня пола мансардного этажа;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A6249C">
        <w:rPr>
          <w:b/>
          <w:i/>
          <w:sz w:val="28"/>
          <w:szCs w:val="28"/>
        </w:rPr>
        <w:t>этаж подвальный</w:t>
      </w:r>
      <w:r w:rsidRPr="00CC62A4">
        <w:rPr>
          <w:sz w:val="28"/>
          <w:szCs w:val="28"/>
        </w:rPr>
        <w:t xml:space="preserve"> - этаж при отметке пола помещений ниже </w:t>
      </w:r>
      <w:r w:rsidR="00A6249C">
        <w:rPr>
          <w:sz w:val="28"/>
          <w:szCs w:val="28"/>
        </w:rPr>
        <w:t xml:space="preserve">                   </w:t>
      </w:r>
      <w:r w:rsidRPr="00CC62A4">
        <w:rPr>
          <w:sz w:val="28"/>
          <w:szCs w:val="28"/>
        </w:rPr>
        <w:t>планировочной отметки земли более чем на половину высоты помещения;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A6249C">
        <w:rPr>
          <w:b/>
          <w:i/>
          <w:sz w:val="28"/>
          <w:szCs w:val="28"/>
        </w:rPr>
        <w:t>этаж цокольный</w:t>
      </w:r>
      <w:r w:rsidRPr="00CC62A4">
        <w:rPr>
          <w:sz w:val="28"/>
          <w:szCs w:val="28"/>
        </w:rPr>
        <w:t xml:space="preserve"> - этаж при отметке пола помещений ниже </w:t>
      </w:r>
      <w:r w:rsidR="00A6249C">
        <w:rPr>
          <w:sz w:val="28"/>
          <w:szCs w:val="28"/>
        </w:rPr>
        <w:t xml:space="preserve">                   </w:t>
      </w:r>
      <w:r w:rsidRPr="00CC62A4">
        <w:rPr>
          <w:sz w:val="28"/>
          <w:szCs w:val="28"/>
        </w:rPr>
        <w:t>планировочной отметки земли на высоту не более половины высоты помещений;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A6249C">
        <w:rPr>
          <w:b/>
          <w:i/>
          <w:sz w:val="28"/>
          <w:szCs w:val="28"/>
        </w:rPr>
        <w:t>подрядчик</w:t>
      </w:r>
      <w:r w:rsidRPr="00CC62A4">
        <w:rPr>
          <w:sz w:val="28"/>
          <w:szCs w:val="28"/>
        </w:rPr>
        <w:t xml:space="preserve"> – физическое или юридическое лицо, осуществляющее по </w:t>
      </w:r>
      <w:r w:rsidR="00A6249C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договору с застройщиком (заказчиком) работы по строительству, реконструкции зданий, строений, сооружений, их частей;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A6249C">
        <w:rPr>
          <w:b/>
          <w:i/>
          <w:sz w:val="28"/>
          <w:szCs w:val="28"/>
        </w:rPr>
        <w:t xml:space="preserve">застройщик </w:t>
      </w:r>
      <w:r w:rsidRPr="00CC62A4">
        <w:rPr>
          <w:sz w:val="28"/>
          <w:szCs w:val="28"/>
        </w:rPr>
        <w:t xml:space="preserve">- физическое или юридическое лицо, обеспечивающее на принадлежащем ему земельном участке строительство, реконструкцию, </w:t>
      </w:r>
      <w:r w:rsidR="00A6249C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капитальный ремонт объектов капитального строительства, а также выполнение инженерных изысканий, подготовку проектной документации для их </w:t>
      </w:r>
      <w:r w:rsidR="00A6249C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>строительства, реконструкции, капитального ремонта;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A6249C">
        <w:rPr>
          <w:b/>
          <w:i/>
          <w:sz w:val="28"/>
          <w:szCs w:val="28"/>
        </w:rPr>
        <w:t>прибрежная защитная полоса</w:t>
      </w:r>
      <w:r w:rsidRPr="00CC62A4">
        <w:rPr>
          <w:sz w:val="28"/>
          <w:szCs w:val="28"/>
        </w:rPr>
        <w:t xml:space="preserve"> – часть водоохраной зоны, для которой </w:t>
      </w:r>
      <w:r w:rsidR="00A6249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вводятся дополнительные ограничения хозяйственной и иной деятельности;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A6249C">
        <w:rPr>
          <w:b/>
          <w:i/>
          <w:sz w:val="28"/>
          <w:szCs w:val="28"/>
        </w:rPr>
        <w:t>процент застройки участка</w:t>
      </w:r>
      <w:r w:rsidRPr="00CC62A4">
        <w:rPr>
          <w:sz w:val="28"/>
          <w:szCs w:val="28"/>
        </w:rPr>
        <w:t xml:space="preserve"> – выраженный в процентах показатель </w:t>
      </w:r>
      <w:r w:rsidR="00A6249C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градостроительного регламента, показывающий, какая максимальная часть </w:t>
      </w:r>
      <w:r w:rsidR="00A6249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площади каждого земельного участка, расположенного в соответствующей </w:t>
      </w:r>
      <w:r w:rsidR="00A6249C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территориальной зоне, может быть занята зданиями, строениями и сооружениями; </w:t>
      </w:r>
    </w:p>
    <w:p w:rsidR="006E555D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A6249C">
        <w:rPr>
          <w:b/>
          <w:i/>
          <w:sz w:val="28"/>
          <w:szCs w:val="28"/>
        </w:rPr>
        <w:lastRenderedPageBreak/>
        <w:t>публичный сервитут</w:t>
      </w:r>
      <w:r w:rsidRPr="00CC62A4">
        <w:rPr>
          <w:sz w:val="28"/>
          <w:szCs w:val="28"/>
        </w:rPr>
        <w:t xml:space="preserve"> – право ограниченного пользования </w:t>
      </w:r>
      <w:r w:rsidR="00A6249C">
        <w:rPr>
          <w:sz w:val="28"/>
          <w:szCs w:val="28"/>
        </w:rPr>
        <w:t xml:space="preserve">                      </w:t>
      </w:r>
      <w:r w:rsidRPr="00CC62A4">
        <w:rPr>
          <w:sz w:val="28"/>
          <w:szCs w:val="28"/>
        </w:rPr>
        <w:t xml:space="preserve">недвижимостью, установленное законом или иным нормативным правовым актом Российской Федерации, нормативным правовым актом субъекта Российской </w:t>
      </w:r>
      <w:r w:rsidR="00A6249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Федерации, нормативным правовым актом органа местного самоуправления с учетом результатов публичных слушаний по обсуждению документации по </w:t>
      </w:r>
      <w:r w:rsidR="00A6249C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планировке территории, в случаях, если это необходимо для обеспечения </w:t>
      </w:r>
      <w:r w:rsidR="00A6249C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интересов государства, местного самоуправления или местного населения, без изъятия земельных участков; 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A6249C">
        <w:rPr>
          <w:b/>
          <w:i/>
          <w:sz w:val="28"/>
          <w:szCs w:val="28"/>
        </w:rPr>
        <w:t xml:space="preserve">разрешенное использование земельных участков и иных объектов </w:t>
      </w:r>
      <w:r w:rsidR="00A6249C">
        <w:rPr>
          <w:b/>
          <w:i/>
          <w:sz w:val="28"/>
          <w:szCs w:val="28"/>
        </w:rPr>
        <w:t xml:space="preserve">      </w:t>
      </w:r>
      <w:r w:rsidRPr="00A6249C">
        <w:rPr>
          <w:b/>
          <w:i/>
          <w:sz w:val="28"/>
          <w:szCs w:val="28"/>
        </w:rPr>
        <w:t>недвижимости</w:t>
      </w:r>
      <w:r w:rsidRPr="00CC62A4">
        <w:rPr>
          <w:sz w:val="28"/>
          <w:szCs w:val="28"/>
        </w:rPr>
        <w:t xml:space="preserve"> – использование недвижимости в соответствии с </w:t>
      </w:r>
      <w:r w:rsidR="00A6249C">
        <w:rPr>
          <w:sz w:val="28"/>
          <w:szCs w:val="28"/>
        </w:rPr>
        <w:t xml:space="preserve">                      </w:t>
      </w:r>
      <w:r w:rsidRPr="00CC62A4">
        <w:rPr>
          <w:sz w:val="28"/>
          <w:szCs w:val="28"/>
        </w:rPr>
        <w:t xml:space="preserve">градостроительным регламентом, ограничениями на использование </w:t>
      </w:r>
      <w:r w:rsidR="00A6249C">
        <w:rPr>
          <w:sz w:val="28"/>
          <w:szCs w:val="28"/>
        </w:rPr>
        <w:t xml:space="preserve">                    </w:t>
      </w:r>
      <w:r w:rsidRPr="00CC62A4">
        <w:rPr>
          <w:sz w:val="28"/>
          <w:szCs w:val="28"/>
        </w:rPr>
        <w:t>недвижимости, установленными в соответствии с законодательством, а также публичными сервитутами.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993080">
        <w:rPr>
          <w:b/>
          <w:i/>
          <w:sz w:val="28"/>
          <w:szCs w:val="28"/>
        </w:rPr>
        <w:t>строительство</w:t>
      </w:r>
      <w:r w:rsidRPr="00CC62A4">
        <w:rPr>
          <w:sz w:val="28"/>
          <w:szCs w:val="28"/>
        </w:rPr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993080">
        <w:rPr>
          <w:b/>
          <w:i/>
          <w:sz w:val="28"/>
          <w:szCs w:val="28"/>
        </w:rPr>
        <w:t xml:space="preserve">реконструкция </w:t>
      </w:r>
      <w:r w:rsidRPr="00CC62A4">
        <w:rPr>
          <w:sz w:val="28"/>
          <w:szCs w:val="28"/>
        </w:rPr>
        <w:t xml:space="preserve">– изменение параметров объектов капитального </w:t>
      </w:r>
      <w:r w:rsidR="00993080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строительства, их частей (высоты, количества этажей (этажности), площади, </w:t>
      </w:r>
      <w:r w:rsidR="00993080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показателей производственной мощности, объема) и качества инженерно-технического обеспечения;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993080">
        <w:rPr>
          <w:b/>
          <w:i/>
          <w:sz w:val="28"/>
          <w:szCs w:val="28"/>
        </w:rPr>
        <w:t>частный сервитут</w:t>
      </w:r>
      <w:r w:rsidRPr="00CC62A4">
        <w:rPr>
          <w:sz w:val="28"/>
          <w:szCs w:val="28"/>
        </w:rPr>
        <w:t xml:space="preserve"> – право ограниченного пользования чужим </w:t>
      </w:r>
      <w:r w:rsidR="00993080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недвижимым имуществом, устанавливаемое решением суда или соглашением между лицом, являющимся собственником объекта недвижимости, и лицом, </w:t>
      </w:r>
      <w:r w:rsidR="00993080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требующим установления сервитута;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993080">
        <w:rPr>
          <w:b/>
          <w:i/>
          <w:sz w:val="28"/>
          <w:szCs w:val="28"/>
        </w:rPr>
        <w:t>внешнее благоустройство</w:t>
      </w:r>
      <w:r w:rsidRPr="00CC62A4">
        <w:rPr>
          <w:sz w:val="28"/>
          <w:szCs w:val="28"/>
        </w:rPr>
        <w:t xml:space="preserve"> - совокупность работ и мероприятий, </w:t>
      </w:r>
      <w:r w:rsidR="00993080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направленных на создание благоприятных, здоровых и культурных условий </w:t>
      </w:r>
      <w:r w:rsidR="00993080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жизни и досуга населения в границах населенных пунктов и находящихся под </w:t>
      </w:r>
      <w:r w:rsidR="00993080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муниципальной юрисдикцией территориях;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993080">
        <w:rPr>
          <w:b/>
          <w:i/>
          <w:sz w:val="28"/>
          <w:szCs w:val="28"/>
        </w:rPr>
        <w:t>объекты внешнего благоустройства</w:t>
      </w:r>
      <w:r w:rsidRPr="00CC62A4">
        <w:rPr>
          <w:sz w:val="28"/>
          <w:szCs w:val="28"/>
        </w:rPr>
        <w:t xml:space="preserve"> - площади, скверы, лесные и </w:t>
      </w:r>
      <w:r w:rsidR="00993080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парковые массивы, малые архитектурные формы, озеленение вдоль улиц, дорог, внутри микрорайонов, кварталов и придомовых участков;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993080">
        <w:rPr>
          <w:b/>
          <w:i/>
          <w:sz w:val="28"/>
          <w:szCs w:val="28"/>
        </w:rPr>
        <w:t>малые архитектурные формы</w:t>
      </w:r>
      <w:r w:rsidRPr="00CC62A4">
        <w:rPr>
          <w:sz w:val="28"/>
          <w:szCs w:val="28"/>
        </w:rPr>
        <w:t xml:space="preserve"> - элементы монументально-декоративного оформления, устройства для оформления мобильного и вертикального </w:t>
      </w:r>
      <w:r w:rsidR="00993080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озеленения, водные устройства, поселенческая мебель, коммунально-бытовое и техническое оборудование на территории поселения, а также игровое, </w:t>
      </w:r>
      <w:r w:rsidR="00993080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спортивное, осветительное оборудование, средства наружной рекламы и </w:t>
      </w:r>
      <w:r w:rsidR="00993080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информации;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993080">
        <w:rPr>
          <w:b/>
          <w:i/>
          <w:sz w:val="28"/>
          <w:szCs w:val="28"/>
        </w:rPr>
        <w:t>защитные дорожные сооружения</w:t>
      </w:r>
      <w:r w:rsidRPr="00CC62A4">
        <w:rPr>
          <w:sz w:val="28"/>
          <w:szCs w:val="28"/>
        </w:rPr>
        <w:t xml:space="preserve"> - сооружения, к которым относятся </w:t>
      </w:r>
      <w:r w:rsidR="00993080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элементы озеленения, имеющие защитное значение; заборы; устройства, </w:t>
      </w:r>
      <w:r w:rsidR="00993080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предназначенные для защиты автомобильных дорог от снежных лавин; </w:t>
      </w:r>
      <w:r w:rsidR="00993080">
        <w:rPr>
          <w:sz w:val="28"/>
          <w:szCs w:val="28"/>
        </w:rPr>
        <w:t xml:space="preserve">           </w:t>
      </w:r>
      <w:proofErr w:type="spellStart"/>
      <w:r w:rsidRPr="00CC62A4">
        <w:rPr>
          <w:sz w:val="28"/>
          <w:szCs w:val="28"/>
        </w:rPr>
        <w:t>шумозащитные</w:t>
      </w:r>
      <w:proofErr w:type="spellEnd"/>
      <w:r w:rsidRPr="00CC62A4">
        <w:rPr>
          <w:sz w:val="28"/>
          <w:szCs w:val="28"/>
        </w:rPr>
        <w:t xml:space="preserve"> и ветрозащитные устройства; подобные сооружения;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993080">
        <w:rPr>
          <w:b/>
          <w:i/>
          <w:sz w:val="28"/>
          <w:szCs w:val="28"/>
        </w:rPr>
        <w:t>стоянка для автомобилей (автостоянка)</w:t>
      </w:r>
      <w:r w:rsidRPr="00CC62A4">
        <w:rPr>
          <w:sz w:val="28"/>
          <w:szCs w:val="28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автомобилей;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993080">
        <w:rPr>
          <w:b/>
          <w:i/>
          <w:sz w:val="28"/>
          <w:szCs w:val="28"/>
        </w:rPr>
        <w:lastRenderedPageBreak/>
        <w:t>надземная автостоянка закрытого типа</w:t>
      </w:r>
      <w:r w:rsidRPr="00CC62A4">
        <w:rPr>
          <w:sz w:val="28"/>
          <w:szCs w:val="28"/>
        </w:rPr>
        <w:t xml:space="preserve"> - автостоянка с наружными стеновыми ограждениями (гаражи, гаражи-стоянки, гаражные комплексы);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993080">
        <w:rPr>
          <w:b/>
          <w:i/>
          <w:sz w:val="28"/>
          <w:szCs w:val="28"/>
        </w:rPr>
        <w:t>автостоянка открытого типа</w:t>
      </w:r>
      <w:r w:rsidRPr="00CC62A4">
        <w:rPr>
          <w:sz w:val="28"/>
          <w:szCs w:val="28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процентов наружной </w:t>
      </w:r>
      <w:r w:rsidR="00993080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поверхности этой стороны в каждом ярусе (этаже);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993080">
        <w:rPr>
          <w:b/>
          <w:i/>
          <w:sz w:val="28"/>
          <w:szCs w:val="28"/>
        </w:rPr>
        <w:t>гостевые стоянки</w:t>
      </w:r>
      <w:r w:rsidRPr="00CC62A4">
        <w:rPr>
          <w:sz w:val="28"/>
          <w:szCs w:val="28"/>
        </w:rPr>
        <w:t xml:space="preserve"> - открытые площадки, предназначенные для </w:t>
      </w:r>
      <w:r w:rsidR="00993080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>кратковременного хранения (стоянки) легковых автомобилей;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993080">
        <w:rPr>
          <w:b/>
          <w:i/>
          <w:sz w:val="28"/>
          <w:szCs w:val="28"/>
        </w:rPr>
        <w:t>магазин</w:t>
      </w:r>
      <w:r w:rsidRPr="00CC62A4">
        <w:rPr>
          <w:sz w:val="28"/>
          <w:szCs w:val="28"/>
        </w:rPr>
        <w:t xml:space="preserve"> - специально оборудованное стационарное здание или его часть, предназначенное для продажи товаров и оказания услуг покупателям и </w:t>
      </w:r>
      <w:r w:rsidR="00993080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обеспеченное торговыми, подсобными, административно-бытовыми </w:t>
      </w:r>
      <w:r w:rsidR="00993080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>помещениями, а также помещениями для приема, хранения и подготовки товаров к продаже;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993080">
        <w:rPr>
          <w:b/>
          <w:i/>
          <w:sz w:val="28"/>
          <w:szCs w:val="28"/>
        </w:rPr>
        <w:t>киоск</w:t>
      </w:r>
      <w:r w:rsidRPr="00CC62A4">
        <w:rPr>
          <w:sz w:val="28"/>
          <w:szCs w:val="28"/>
        </w:rPr>
        <w:t xml:space="preserve"> – некапитальное, одноэтажное сооружение, предназначенное для оптовой, розничной торговли или оказания бытовых услуг, осуществляемых без доступа покупателей внутрь сооружения общей площадью до 20 м</w:t>
      </w:r>
      <w:proofErr w:type="gramStart"/>
      <w:r w:rsidRPr="00CC62A4">
        <w:rPr>
          <w:sz w:val="28"/>
          <w:szCs w:val="28"/>
        </w:rPr>
        <w:t>2</w:t>
      </w:r>
      <w:proofErr w:type="gramEnd"/>
      <w:r w:rsidRPr="00CC62A4">
        <w:rPr>
          <w:sz w:val="28"/>
          <w:szCs w:val="28"/>
        </w:rPr>
        <w:t>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993080">
        <w:rPr>
          <w:b/>
          <w:i/>
          <w:sz w:val="28"/>
          <w:szCs w:val="28"/>
        </w:rPr>
        <w:t>павильон</w:t>
      </w:r>
      <w:r w:rsidRPr="00CC62A4">
        <w:rPr>
          <w:sz w:val="28"/>
          <w:szCs w:val="28"/>
        </w:rPr>
        <w:t xml:space="preserve"> - некапитальное, одноэтажное </w:t>
      </w:r>
      <w:r w:rsidR="00993080" w:rsidRPr="00CC62A4">
        <w:rPr>
          <w:sz w:val="28"/>
          <w:szCs w:val="28"/>
        </w:rPr>
        <w:t>сооружение,</w:t>
      </w:r>
      <w:r w:rsidRPr="00CC62A4">
        <w:rPr>
          <w:sz w:val="28"/>
          <w:szCs w:val="28"/>
        </w:rPr>
        <w:t xml:space="preserve"> предназначенное для оптовой или розничной торговли, имеющее торговый зал на одно или несколько рабочих мест и помещение для хранения товарного запаса с обслуживанием</w:t>
      </w:r>
      <w:r w:rsidR="00993080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 покупателей внутри помещения;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993080">
        <w:rPr>
          <w:b/>
          <w:i/>
          <w:sz w:val="28"/>
          <w:szCs w:val="28"/>
        </w:rPr>
        <w:t>пандус</w:t>
      </w:r>
      <w:r w:rsidRPr="00CC62A4">
        <w:rPr>
          <w:sz w:val="28"/>
          <w:szCs w:val="28"/>
        </w:rPr>
        <w:t xml:space="preserve"> - сооружение, имеющее продольный уклон, оборудованное и </w:t>
      </w:r>
      <w:r w:rsidR="00993080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предназначенное для вертикального перемещения маломобильных граждан, в том числе инвалидов на креслах-колясках, с одного уровня горизонтальной </w:t>
      </w:r>
      <w:r w:rsidR="00993080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 xml:space="preserve">поверхности на другой в соответствии с требованиями, установленными </w:t>
      </w:r>
      <w:r w:rsidR="00993080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строительными нормами и правилами Российской Федерации;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993080">
        <w:rPr>
          <w:b/>
          <w:i/>
          <w:sz w:val="28"/>
          <w:szCs w:val="28"/>
        </w:rPr>
        <w:t>маломобильные граждане</w:t>
      </w:r>
      <w:r w:rsidRPr="00CC62A4">
        <w:rPr>
          <w:sz w:val="28"/>
          <w:szCs w:val="28"/>
        </w:rPr>
        <w:t xml:space="preserve"> - люди, испытывающие затруднения при </w:t>
      </w:r>
      <w:r w:rsidR="00993080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самостоятельном передвижении, получении услуги, необходимой информации или при ориентировании в пространстве (инвалиды, лица старше 60 лет, лица с временными или стойкими нарушениями здоровья, беременные женщины, лица с детьми в возрасте до 3 лет, в том числе с детскими колясками, а также иные лица, испытывающие затруднения в движении и (или) потреблении услуг в силу </w:t>
      </w:r>
      <w:r w:rsidR="00993080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устойчивого</w:t>
      </w:r>
      <w:proofErr w:type="gramEnd"/>
      <w:r w:rsidRPr="00CC62A4">
        <w:rPr>
          <w:sz w:val="28"/>
          <w:szCs w:val="28"/>
        </w:rPr>
        <w:t xml:space="preserve"> или временного физического недостатка, вынужденные использовать для своего передвижения необходимые средства, приспособления).</w:t>
      </w:r>
    </w:p>
    <w:p w:rsidR="00441C6A" w:rsidRPr="00CC62A4" w:rsidRDefault="00441C6A" w:rsidP="00993080">
      <w:pPr>
        <w:jc w:val="both"/>
        <w:rPr>
          <w:sz w:val="28"/>
          <w:szCs w:val="28"/>
        </w:rPr>
      </w:pPr>
    </w:p>
    <w:p w:rsidR="00441C6A" w:rsidRPr="00993080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993080">
        <w:rPr>
          <w:b/>
          <w:i/>
          <w:sz w:val="28"/>
          <w:szCs w:val="28"/>
        </w:rPr>
        <w:t>Статья 2. Основания введения, назначение и состав Правил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</w:t>
      </w:r>
      <w:proofErr w:type="gramStart"/>
      <w:r w:rsidRPr="00CC62A4">
        <w:rPr>
          <w:sz w:val="28"/>
          <w:szCs w:val="28"/>
        </w:rPr>
        <w:t>Настоящие Правила в соответствии с Градостроительным кодексом</w:t>
      </w:r>
      <w:r w:rsidR="00993080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 xml:space="preserve"> Российской Федерации, Земельным кодексом Российской Федерации </w:t>
      </w:r>
      <w:r w:rsidR="00993080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предусматривают в Харьковском сельском поселении Лабинского района систему регулирования землепользования и застройки, которая основана на </w:t>
      </w:r>
      <w:r w:rsidR="00993080">
        <w:rPr>
          <w:sz w:val="28"/>
          <w:szCs w:val="28"/>
        </w:rPr>
        <w:t xml:space="preserve">                    </w:t>
      </w:r>
      <w:r w:rsidRPr="00CC62A4">
        <w:rPr>
          <w:sz w:val="28"/>
          <w:szCs w:val="28"/>
        </w:rPr>
        <w:t xml:space="preserve">градостроительном зонировании – делении всей территории в границах </w:t>
      </w:r>
      <w:r w:rsidR="00993080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Харьковского сельского поселения Лабинского района на территориальные зоны </w:t>
      </w:r>
      <w:r w:rsidRPr="00CC62A4">
        <w:rPr>
          <w:sz w:val="28"/>
          <w:szCs w:val="28"/>
        </w:rPr>
        <w:lastRenderedPageBreak/>
        <w:t>с установлением для каждой из них единого градостроительного регламента по видам и предельным параметрам разрешенного использования земельных</w:t>
      </w:r>
      <w:proofErr w:type="gramEnd"/>
      <w:r w:rsidRPr="00CC62A4">
        <w:rPr>
          <w:sz w:val="28"/>
          <w:szCs w:val="28"/>
        </w:rPr>
        <w:t xml:space="preserve"> </w:t>
      </w:r>
      <w:r w:rsidR="00993080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участков в границах этих территориальных зон, для защиты прав граждан и </w:t>
      </w:r>
      <w:r w:rsidR="00993080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обеспечения равенства прав физических и юридических лиц в процессе</w:t>
      </w:r>
      <w:r w:rsidR="00993080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 реализации отношений, возникающих по поводу землепользования и застройки; обеспечения открытой информации о правилах и условиях использования </w:t>
      </w:r>
      <w:r w:rsidR="00993080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земельных участков, осуществления на них строительства и реконструкции; </w:t>
      </w:r>
      <w:r w:rsidR="00993080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подготовки документов для передачи прав на земельные участки, находящиеся в государственной и муниципальной собственности, физическим и юридическим лицам для осуществления строительства, реконструкции объектов недвижимости; контроля соответствия градостроительным регламентам строительных намерений застройщиков, завершенных строительством объектов и их последующего </w:t>
      </w:r>
      <w:r w:rsidR="00993080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использования.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2. Настоящие Правила разрабатываются  в целях: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  1) создания условий для устойчивого развития территорий </w:t>
      </w:r>
      <w:r w:rsidR="00993080">
        <w:rPr>
          <w:sz w:val="28"/>
          <w:szCs w:val="28"/>
        </w:rPr>
        <w:t xml:space="preserve">                   </w:t>
      </w:r>
      <w:r w:rsidRPr="00CC62A4">
        <w:rPr>
          <w:sz w:val="28"/>
          <w:szCs w:val="28"/>
        </w:rPr>
        <w:t xml:space="preserve">муниципальных образований, сохранения окружающей среды и объектов </w:t>
      </w:r>
      <w:r w:rsidR="00993080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культурного наследия;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  2) создания условий для планировки территорий муниципальных </w:t>
      </w:r>
      <w:r w:rsidR="00993080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>образований;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  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   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  5) обеспечение контроля над соблюдением прав граждан и юридических лиц.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3. Настоящие Правила регламентируют деятельность </w:t>
      </w:r>
      <w:proofErr w:type="gramStart"/>
      <w:r w:rsidRPr="00CC62A4">
        <w:rPr>
          <w:sz w:val="28"/>
          <w:szCs w:val="28"/>
        </w:rPr>
        <w:t>по</w:t>
      </w:r>
      <w:proofErr w:type="gramEnd"/>
      <w:r w:rsidRPr="00CC62A4">
        <w:rPr>
          <w:sz w:val="28"/>
          <w:szCs w:val="28"/>
        </w:rPr>
        <w:t>:</w:t>
      </w:r>
    </w:p>
    <w:p w:rsidR="00441C6A" w:rsidRPr="00CC62A4" w:rsidRDefault="00993080" w:rsidP="00993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41C6A" w:rsidRPr="00CC62A4">
        <w:rPr>
          <w:sz w:val="28"/>
          <w:szCs w:val="28"/>
        </w:rPr>
        <w:t xml:space="preserve">1) проведению градостроительного зонирования территории поселения и установлению градостроительных регламентов по видам и предельным </w:t>
      </w:r>
      <w:r>
        <w:rPr>
          <w:sz w:val="28"/>
          <w:szCs w:val="28"/>
        </w:rPr>
        <w:t xml:space="preserve">             </w:t>
      </w:r>
      <w:r w:rsidR="00441C6A" w:rsidRPr="00CC62A4">
        <w:rPr>
          <w:sz w:val="28"/>
          <w:szCs w:val="28"/>
        </w:rPr>
        <w:t xml:space="preserve">параметрам разрешенного использования земельных участков, иных объектов </w:t>
      </w: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>недвижимости;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разделению территорий населенных пунктов на земельные участки для закрепления ранее возникших, но неоформленных прав на них (включая права на земельные участки многоквартирных домов), а также для упорядочения </w:t>
      </w:r>
      <w:r w:rsidR="00993080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планировочной организации территории населенного пункта, ее дальнейшего строительного освоения и преобразования;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3) предоставлению физическим и юридическим лицам прав на земельные участки, подготовленные и сформированные из состава государственных, </w:t>
      </w:r>
      <w:r w:rsidR="00993080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муниципальных земель;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4) подготовке градостроительных оснований для принятия решений о </w:t>
      </w:r>
      <w:r w:rsidR="00993080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резервировании и изъятии земельных участков для реализации государственных и муниципальных нужд;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5) контролю над использованием и строительными изменениями объектов недвижимости, применению штрафных санкций в случаях и порядке, </w:t>
      </w:r>
      <w:r w:rsidR="00993080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>установленных законодательством;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6) обеспечению открытости и доступности для физических и юридических лиц информации о землепользовании и застройке, а также их участия в принятии решений по этим вопросам посредством публичных слушаний;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7) внесению изменений в настоящие Правила, включая изменение состава градостроительных регламентов, в том числе путем его дополнения </w:t>
      </w:r>
      <w:r w:rsidR="00993080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>применительно к различным территориальным зонам.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4. </w:t>
      </w:r>
      <w:proofErr w:type="gramStart"/>
      <w:r w:rsidRPr="00CC62A4">
        <w:rPr>
          <w:sz w:val="28"/>
          <w:szCs w:val="28"/>
        </w:rPr>
        <w:t xml:space="preserve">Настоящие Правила, применяются наряду с техническими регламентами и обязательными требованиями, установленными в соответствии с </w:t>
      </w:r>
      <w:r w:rsidR="00993080">
        <w:rPr>
          <w:sz w:val="28"/>
          <w:szCs w:val="28"/>
        </w:rPr>
        <w:t xml:space="preserve">                       </w:t>
      </w:r>
      <w:r w:rsidRPr="00CC62A4">
        <w:rPr>
          <w:sz w:val="28"/>
          <w:szCs w:val="28"/>
        </w:rPr>
        <w:t xml:space="preserve">законодательством в целях обеспечения безопасности жизни и здоровья людей, надежности и безопасности зданий, строений и сооружений, сохранения </w:t>
      </w:r>
      <w:r w:rsidR="00993080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окружающей природной среды и объектов культурного наследия; нормативными правовыми актами муниципального образования Харьковского сельского </w:t>
      </w:r>
      <w:r w:rsidR="00993080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поселения по вопросам регулирования землепользования и застройки.</w:t>
      </w:r>
      <w:proofErr w:type="gramEnd"/>
      <w:r w:rsidRPr="00CC62A4">
        <w:rPr>
          <w:sz w:val="28"/>
          <w:szCs w:val="28"/>
        </w:rPr>
        <w:t xml:space="preserve"> Указанные акты применяются в части, не противоречащей настоящим Правилам.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5.Настоящие Правила обязательны для исполнения всеми </w:t>
      </w:r>
      <w:r w:rsidR="00993080">
        <w:rPr>
          <w:sz w:val="28"/>
          <w:szCs w:val="28"/>
        </w:rPr>
        <w:t xml:space="preserve">                       </w:t>
      </w:r>
      <w:r w:rsidRPr="00CC62A4">
        <w:rPr>
          <w:sz w:val="28"/>
          <w:szCs w:val="28"/>
        </w:rPr>
        <w:t xml:space="preserve">расположенными на территории Харьковского сельского поселения Лабинского района юридическими и физическими лицами, осуществляющими и </w:t>
      </w:r>
      <w:r w:rsidR="00993080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>контролирующими градостроительную деятельность на территории Харьковского сельского поселения Лабинского района.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993080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993080">
        <w:rPr>
          <w:b/>
          <w:i/>
          <w:sz w:val="28"/>
          <w:szCs w:val="28"/>
        </w:rPr>
        <w:t xml:space="preserve">Статья 3. Открытость и доступность информации о </w:t>
      </w:r>
      <w:r w:rsidR="004853F3">
        <w:rPr>
          <w:b/>
          <w:i/>
          <w:sz w:val="28"/>
          <w:szCs w:val="28"/>
        </w:rPr>
        <w:t xml:space="preserve">                       </w:t>
      </w:r>
      <w:r w:rsidRPr="00993080">
        <w:rPr>
          <w:b/>
          <w:i/>
          <w:sz w:val="28"/>
          <w:szCs w:val="28"/>
        </w:rPr>
        <w:t xml:space="preserve">землепользовании и </w:t>
      </w:r>
      <w:r w:rsidR="00993080" w:rsidRPr="00993080">
        <w:rPr>
          <w:b/>
          <w:i/>
          <w:sz w:val="28"/>
          <w:szCs w:val="28"/>
        </w:rPr>
        <w:t xml:space="preserve"> </w:t>
      </w:r>
      <w:r w:rsidRPr="00993080">
        <w:rPr>
          <w:b/>
          <w:i/>
          <w:sz w:val="28"/>
          <w:szCs w:val="28"/>
        </w:rPr>
        <w:t xml:space="preserve">застройке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Настоящие Правила, включая все входящие в их состав картографические и иные документы, являются открытыми для всех физических и юридических лиц, а также должностных лиц.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Администрация Харьковского сельского поселения Лабинского района обеспечивает возможность ознакомления с настоящими Правилами всем </w:t>
      </w:r>
      <w:r w:rsidR="00993080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желающим путем: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1) опубликования (обнародования) Правил;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2) помещения Правил в сети Интернет;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3) создания условий для ознакомления с настоящими Правилами в полном комплекте входящих в их состав картографических и иных документов в </w:t>
      </w:r>
      <w:r w:rsidR="00993080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администрации Харьковского сельского поселения Лабинского района, иных </w:t>
      </w:r>
      <w:r w:rsidR="00993080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органах и организациях, причастных к регулированию землепользования и </w:t>
      </w:r>
      <w:r w:rsidR="00993080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застройки в Харьковском сельском поселении Лабинского района и (или) путем обнародования (опубликования) в местах, определенных нормативно - правовым актом главы Харьковского сельского поселения Лабинского района;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Администрация муниципального образования Лабинский район </w:t>
      </w:r>
      <w:r w:rsidR="00993080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обеспечивает возможность предоставления информации и сведений физическим и юридическим лицам, выписок из настоящих Правил, а также необходимых копий, </w:t>
      </w:r>
      <w:r w:rsidRPr="00CC62A4">
        <w:rPr>
          <w:sz w:val="28"/>
          <w:szCs w:val="28"/>
        </w:rPr>
        <w:lastRenderedPageBreak/>
        <w:t xml:space="preserve">в том числе копий картографических документов и их фрагментов, </w:t>
      </w:r>
      <w:r w:rsidR="00993080">
        <w:rPr>
          <w:sz w:val="28"/>
          <w:szCs w:val="28"/>
        </w:rPr>
        <w:t xml:space="preserve">                     </w:t>
      </w:r>
      <w:r w:rsidRPr="00CC62A4">
        <w:rPr>
          <w:sz w:val="28"/>
          <w:szCs w:val="28"/>
        </w:rPr>
        <w:t xml:space="preserve">характеризующих условия землепользования и застройки применительно к </w:t>
      </w:r>
      <w:r w:rsidR="00993080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отдельным земельным участкам и их массивам (кварталам, микрорайонам) из </w:t>
      </w:r>
      <w:r w:rsidR="00993080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 xml:space="preserve">информационной системы обеспечения градостроительной деятельности. 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993080" w:rsidRDefault="00441C6A" w:rsidP="00CC62A4">
      <w:pPr>
        <w:ind w:firstLine="851"/>
        <w:jc w:val="both"/>
        <w:rPr>
          <w:b/>
          <w:sz w:val="28"/>
          <w:szCs w:val="28"/>
        </w:rPr>
      </w:pPr>
    </w:p>
    <w:p w:rsidR="00441C6A" w:rsidRPr="00993080" w:rsidRDefault="00441C6A" w:rsidP="00CC62A4">
      <w:pPr>
        <w:ind w:firstLine="851"/>
        <w:jc w:val="both"/>
        <w:rPr>
          <w:b/>
          <w:sz w:val="28"/>
          <w:szCs w:val="28"/>
        </w:rPr>
      </w:pPr>
      <w:r w:rsidRPr="00993080">
        <w:rPr>
          <w:b/>
          <w:sz w:val="28"/>
          <w:szCs w:val="28"/>
        </w:rPr>
        <w:t xml:space="preserve">Раздел 2. Права использования недвижимости, возникшие до </w:t>
      </w:r>
      <w:r w:rsidR="004853F3">
        <w:rPr>
          <w:b/>
          <w:sz w:val="28"/>
          <w:szCs w:val="28"/>
        </w:rPr>
        <w:t xml:space="preserve">     </w:t>
      </w:r>
      <w:r w:rsidRPr="00993080">
        <w:rPr>
          <w:b/>
          <w:sz w:val="28"/>
          <w:szCs w:val="28"/>
        </w:rPr>
        <w:t>вступления в силу Правил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993080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993080">
        <w:rPr>
          <w:b/>
          <w:i/>
          <w:sz w:val="28"/>
          <w:szCs w:val="28"/>
        </w:rPr>
        <w:t>Статья 4. Общие положения, относящиеся к ранее возникшим правам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Принятые до введения в действие настоящих Правил, нормативные </w:t>
      </w:r>
      <w:r w:rsidR="00993080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 xml:space="preserve">правовые акты Харьковского сельского поселения Лабинского района в </w:t>
      </w:r>
      <w:r w:rsidR="00993080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отношении территории Харьковского сельского поселения Лабинского района по вопросам землепользования и застройки применяются в части, не </w:t>
      </w:r>
      <w:r w:rsidR="00993080">
        <w:rPr>
          <w:sz w:val="28"/>
          <w:szCs w:val="28"/>
        </w:rPr>
        <w:t xml:space="preserve">                      </w:t>
      </w:r>
      <w:r w:rsidRPr="00CC62A4">
        <w:rPr>
          <w:sz w:val="28"/>
          <w:szCs w:val="28"/>
        </w:rPr>
        <w:t>противоречащей настоящим Правилам.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2. Разрешения на строительство, реконструкцию, выданные физическим и юридическим лицам до вступления в силу настоящих Правил, являются </w:t>
      </w:r>
      <w:r w:rsidR="00993080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действительными.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3. Объекты недвижимости, существовавшие на законных основаниях до вступления в силу настоящих Правил, или до вступления в силу изменений в настоящие Правила являются несоответствующими настоящим Правилам в </w:t>
      </w:r>
      <w:r w:rsidR="00993080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случаях, когда эти объекты: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1) имеют вид, виды использования, которые не предусмотрены как </w:t>
      </w:r>
      <w:r w:rsidR="00993080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разрешенные для соответствующих территориальных зон (часть III настоящих Правил);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имеют вид, виды использования, которые поименованы как </w:t>
      </w:r>
      <w:r w:rsidR="00993080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 xml:space="preserve">разрешенные для соответствующих территориальных зон, но расположены в </w:t>
      </w:r>
      <w:r w:rsidR="00993080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санитарно-защитных зонах и </w:t>
      </w:r>
      <w:proofErr w:type="spellStart"/>
      <w:r w:rsidRPr="00CC62A4">
        <w:rPr>
          <w:sz w:val="28"/>
          <w:szCs w:val="28"/>
        </w:rPr>
        <w:t>водоохранных</w:t>
      </w:r>
      <w:proofErr w:type="spellEnd"/>
      <w:r w:rsidRPr="00CC62A4">
        <w:rPr>
          <w:sz w:val="28"/>
          <w:szCs w:val="28"/>
        </w:rPr>
        <w:t xml:space="preserve"> зонах, в пределах которых не </w:t>
      </w:r>
      <w:r w:rsidR="00993080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предусмотрено размещение соответствующих объектов (настоящих Правил);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3) имеют параметры меньше (площадь и линейные размеры земельных участков, отступы построек от границ участка) настоящих Правил применительно к соответствующим зонам.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Отношения по поводу самовольного занятия земельных участков, </w:t>
      </w:r>
      <w:r w:rsidR="00993080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самовольного строительства, использования самовольно занятых земельных участков и самовольных построек регулируются гражданским и земельным </w:t>
      </w:r>
      <w:r w:rsidR="00993080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законодательством.</w:t>
      </w:r>
    </w:p>
    <w:p w:rsidR="00441C6A" w:rsidRDefault="00441C6A" w:rsidP="00CC62A4">
      <w:pPr>
        <w:ind w:firstLine="851"/>
        <w:jc w:val="both"/>
        <w:rPr>
          <w:sz w:val="28"/>
          <w:szCs w:val="28"/>
        </w:rPr>
      </w:pPr>
    </w:p>
    <w:p w:rsidR="00571DD4" w:rsidRDefault="00571DD4" w:rsidP="00CC62A4">
      <w:pPr>
        <w:ind w:firstLine="851"/>
        <w:jc w:val="both"/>
        <w:rPr>
          <w:sz w:val="28"/>
          <w:szCs w:val="28"/>
        </w:rPr>
      </w:pPr>
    </w:p>
    <w:p w:rsidR="00571DD4" w:rsidRPr="00CC62A4" w:rsidRDefault="00571DD4" w:rsidP="00CC62A4">
      <w:pPr>
        <w:ind w:firstLine="851"/>
        <w:jc w:val="both"/>
        <w:rPr>
          <w:sz w:val="28"/>
          <w:szCs w:val="28"/>
        </w:rPr>
      </w:pPr>
    </w:p>
    <w:p w:rsidR="00441C6A" w:rsidRPr="00993080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993080">
        <w:rPr>
          <w:b/>
          <w:i/>
          <w:sz w:val="28"/>
          <w:szCs w:val="28"/>
        </w:rPr>
        <w:t xml:space="preserve">Статья 5. Использование и строительные изменения объектов </w:t>
      </w:r>
      <w:r w:rsidR="00993080">
        <w:rPr>
          <w:b/>
          <w:i/>
          <w:sz w:val="28"/>
          <w:szCs w:val="28"/>
        </w:rPr>
        <w:t xml:space="preserve">        </w:t>
      </w:r>
      <w:r w:rsidRPr="00993080">
        <w:rPr>
          <w:b/>
          <w:i/>
          <w:sz w:val="28"/>
          <w:szCs w:val="28"/>
        </w:rPr>
        <w:t>недвижимости, несоответствующих Правилам</w:t>
      </w:r>
    </w:p>
    <w:p w:rsidR="00441C6A" w:rsidRPr="00993080" w:rsidRDefault="00441C6A" w:rsidP="00CC62A4">
      <w:pPr>
        <w:ind w:firstLine="851"/>
        <w:jc w:val="both"/>
        <w:rPr>
          <w:b/>
          <w:i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1. Объекты недвижимости, предусмотренные статьей 4 настоящих Правил, а также ставшие несоответствующими после внесения изменений в настоящие Правила, могут существовать и использоваться без установления срока их </w:t>
      </w:r>
      <w:r w:rsidR="00993080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приведения в соответствие с настоящими Правилами.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Исключение составляют те несоответствующие и настоящим Правилам, и обязательным нормативам, стандартам объекты недвижимости, существование и использование которых опасно для жизни и здоровья людей, а также опасно для природной и культурно-исторической среды. В соответствии с федеральным </w:t>
      </w:r>
      <w:r w:rsidR="00993080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законом может быть наложен запрет на продолжение использования данных </w:t>
      </w:r>
      <w:r w:rsidR="00993080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объектов.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2. Все изменения несоответствующих объектов, осуществляемые путем изменения видов и интенсивности их использования, строительных параметров, могут производиться только в целях приведения их в соответствие с настоящими Правилами.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Не допускается увеличивать площадь и строительный объем объектов </w:t>
      </w:r>
      <w:r w:rsidR="00993080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недвижимости, указанных в подпунктах 1, 2 части 3 статьи 4 настоящих Правил. На этих объектах не допускается увеличивать объемы и интенсивность </w:t>
      </w:r>
      <w:r w:rsidR="00993080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производственной деятельности без приведения используемой технологии в </w:t>
      </w:r>
      <w:r w:rsidR="00993080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соответствие с требованиями безопасности - экологическими, санитарно-гигиеническими, противопожарными, гражданской обороны и предупреждения чрезвычайных ситуаций, требованиями безопасности, устанавливаемые </w:t>
      </w:r>
      <w:r w:rsidR="004E1F8B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техническими регламентами (а до их принятия – соответствующими нормативами и стандартами безопасности).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Указанные в подпункте 3 части 3 статьи 4 настоящих Правил объекты </w:t>
      </w:r>
      <w:r w:rsidR="004E1F8B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недвижимости, несоответствующие настоящим Правилам по строительным</w:t>
      </w:r>
      <w:r w:rsidR="004E1F8B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 параметрам, затрудняющие или блокирующие возможность прохода, проезда, имеющие превышение площади и высоты по сравнению с разрешенными </w:t>
      </w:r>
      <w:r w:rsidR="004E1F8B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пределами и т.д., могут поддерживаться и использоваться при условии, что эти действия не увеличивают степень несоответствия этих объектов настоящим </w:t>
      </w:r>
      <w:r w:rsidR="004E1F8B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Правилам.</w:t>
      </w:r>
      <w:proofErr w:type="gramEnd"/>
      <w:r w:rsidRPr="00CC62A4">
        <w:rPr>
          <w:sz w:val="28"/>
          <w:szCs w:val="28"/>
        </w:rPr>
        <w:t xml:space="preserve"> Действия по отношению к указанным объектам, выполняемые на </w:t>
      </w:r>
      <w:r w:rsidR="004E1F8B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основе разрешений на строительство, должны быть направлены на устранение несоответствия таких объектов настоящим Правилам.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3. Несоответствующий вид использования недвижимости не может быть заменен на иной несоответствующий вид использования.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571DD4" w:rsidRDefault="00571DD4" w:rsidP="00CC62A4">
      <w:pPr>
        <w:ind w:firstLine="851"/>
        <w:jc w:val="both"/>
        <w:rPr>
          <w:b/>
          <w:sz w:val="28"/>
          <w:szCs w:val="28"/>
        </w:rPr>
      </w:pPr>
    </w:p>
    <w:p w:rsidR="00571DD4" w:rsidRDefault="00571DD4" w:rsidP="00CC62A4">
      <w:pPr>
        <w:ind w:firstLine="851"/>
        <w:jc w:val="both"/>
        <w:rPr>
          <w:b/>
          <w:sz w:val="28"/>
          <w:szCs w:val="28"/>
        </w:rPr>
      </w:pPr>
    </w:p>
    <w:p w:rsidR="00571DD4" w:rsidRDefault="00571DD4" w:rsidP="00CC62A4">
      <w:pPr>
        <w:ind w:firstLine="851"/>
        <w:jc w:val="both"/>
        <w:rPr>
          <w:b/>
          <w:sz w:val="28"/>
          <w:szCs w:val="28"/>
        </w:rPr>
      </w:pPr>
    </w:p>
    <w:p w:rsidR="00571DD4" w:rsidRDefault="00571DD4" w:rsidP="00CC62A4">
      <w:pPr>
        <w:ind w:firstLine="851"/>
        <w:jc w:val="both"/>
        <w:rPr>
          <w:b/>
          <w:sz w:val="28"/>
          <w:szCs w:val="28"/>
        </w:rPr>
      </w:pPr>
    </w:p>
    <w:p w:rsidR="00571DD4" w:rsidRDefault="00571DD4" w:rsidP="00CC62A4">
      <w:pPr>
        <w:ind w:firstLine="851"/>
        <w:jc w:val="both"/>
        <w:rPr>
          <w:b/>
          <w:sz w:val="28"/>
          <w:szCs w:val="28"/>
        </w:rPr>
      </w:pPr>
    </w:p>
    <w:p w:rsidR="00441C6A" w:rsidRPr="004E1F8B" w:rsidRDefault="00441C6A" w:rsidP="00CC62A4">
      <w:pPr>
        <w:ind w:firstLine="851"/>
        <w:jc w:val="both"/>
        <w:rPr>
          <w:b/>
          <w:sz w:val="28"/>
          <w:szCs w:val="28"/>
        </w:rPr>
      </w:pPr>
      <w:r w:rsidRPr="004E1F8B">
        <w:rPr>
          <w:b/>
          <w:sz w:val="28"/>
          <w:szCs w:val="28"/>
        </w:rPr>
        <w:t xml:space="preserve">Раздел 3. Участники отношений, возникающих по поводу </w:t>
      </w:r>
      <w:r w:rsidR="004E1F8B">
        <w:rPr>
          <w:b/>
          <w:sz w:val="28"/>
          <w:szCs w:val="28"/>
        </w:rPr>
        <w:t xml:space="preserve">                 </w:t>
      </w:r>
      <w:r w:rsidRPr="004E1F8B">
        <w:rPr>
          <w:b/>
          <w:sz w:val="28"/>
          <w:szCs w:val="28"/>
        </w:rPr>
        <w:t>землепользования и застройки</w:t>
      </w:r>
    </w:p>
    <w:p w:rsidR="00441C6A" w:rsidRPr="004E1F8B" w:rsidRDefault="00441C6A" w:rsidP="00CC62A4">
      <w:pPr>
        <w:ind w:firstLine="851"/>
        <w:jc w:val="both"/>
        <w:rPr>
          <w:b/>
          <w:sz w:val="28"/>
          <w:szCs w:val="28"/>
        </w:rPr>
      </w:pPr>
    </w:p>
    <w:p w:rsidR="00441C6A" w:rsidRPr="004E1F8B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4E1F8B">
        <w:rPr>
          <w:b/>
          <w:i/>
          <w:sz w:val="28"/>
          <w:szCs w:val="28"/>
        </w:rPr>
        <w:lastRenderedPageBreak/>
        <w:t xml:space="preserve">Статья 6. Общие положения о лицах, осуществляющих </w:t>
      </w:r>
      <w:r w:rsidR="004E1F8B">
        <w:rPr>
          <w:b/>
          <w:i/>
          <w:sz w:val="28"/>
          <w:szCs w:val="28"/>
        </w:rPr>
        <w:t xml:space="preserve">                   </w:t>
      </w:r>
      <w:r w:rsidRPr="004E1F8B">
        <w:rPr>
          <w:b/>
          <w:i/>
          <w:sz w:val="28"/>
          <w:szCs w:val="28"/>
        </w:rPr>
        <w:t xml:space="preserve">землепользование и застройку, и их действиях </w:t>
      </w:r>
    </w:p>
    <w:p w:rsidR="00441C6A" w:rsidRPr="004E1F8B" w:rsidRDefault="00441C6A" w:rsidP="00CC62A4">
      <w:pPr>
        <w:ind w:firstLine="851"/>
        <w:jc w:val="both"/>
        <w:rPr>
          <w:b/>
          <w:i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В соответствии с законодательством настоящие Правила, а также </w:t>
      </w:r>
      <w:r w:rsidR="004E1F8B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принимаемые в соответствии с ними иные нормативные правовые акты </w:t>
      </w:r>
      <w:r w:rsidR="004E1F8B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муниципального образования Лабинский район Харьковского сельского </w:t>
      </w:r>
      <w:r w:rsidR="004E1F8B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поселения регулируют действия физических и юридических лиц, которые: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1) участвуют в торгах (конкурсах, аукционах), подготавливаемых и </w:t>
      </w:r>
      <w:r w:rsidR="004E1F8B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проводимых администрацией муниципального образования Лабинский район по предоставлению прав собственности или аренды на земельные участки, </w:t>
      </w:r>
      <w:r w:rsidR="004E1F8B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подготовленные и сформированные из состава государственных, муниципальных земель, в целях нового строительства или реконструкции;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обращаются в администрацию муниципального образования Лабинский район с заявкой о подготовке и предоставлении земельного участка (земельных участков) для нового строительства, реконструкции и осуществляют действия по градостроительной подготовке из состава государственных, муниципальных </w:t>
      </w:r>
      <w:r w:rsidR="004E1F8B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земель земельных участков;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3) владея земельными участками, объектами недвижимости, осуществляют их текущее использование, а также подготавливают проектную документацию (схему планировочной организации земельного участка с обозначением места размещения объекта индивидуального жилищного строительства) и </w:t>
      </w:r>
      <w:r w:rsidR="004E1F8B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 xml:space="preserve">осуществляют в соответствии с ней строительство, реконструкцию, иные </w:t>
      </w:r>
      <w:r w:rsidR="004E1F8B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>изменения недвижимости;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4) владея на правах собственности помещениями в многоквартирных </w:t>
      </w:r>
      <w:r w:rsidR="004E1F8B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домах, обеспечивают действия по определению в проектах планировки, проектах межевания и выделению на местности границ земельных участков </w:t>
      </w:r>
      <w:r w:rsidR="004E1F8B">
        <w:rPr>
          <w:sz w:val="28"/>
          <w:szCs w:val="28"/>
        </w:rPr>
        <w:t xml:space="preserve">                   </w:t>
      </w:r>
      <w:r w:rsidRPr="00CC62A4">
        <w:rPr>
          <w:sz w:val="28"/>
          <w:szCs w:val="28"/>
        </w:rPr>
        <w:t xml:space="preserve">многоквартирных домов;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5) осуществляют иные действия в области землепользования и застройки.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2. К указанным в части 1 настоящей статьи иным действиям в области </w:t>
      </w:r>
      <w:r w:rsidR="004E1F8B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землепользования и застройки могут быть отнесены, в частности: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1) возведение строений на земельных участках, находящихся в </w:t>
      </w:r>
      <w:r w:rsidR="004E1F8B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>муниципальной собственности, расположенных на землях общего пользования, не подлежащих приватизации, и передаваемых в аренду физическим, юридическим лицам (посредством торгов - аукционов, конкурсов);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переоформление одного вида ранее предоставленного права на </w:t>
      </w:r>
      <w:r w:rsidR="004E1F8B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земельные участки на другой вид права, в том числе приватизация земельных участков под приватизированными предприятиями, переоформление права </w:t>
      </w:r>
      <w:r w:rsidR="004E1F8B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пожизненного наследуемого владения или права постоянного (бессрочного) </w:t>
      </w:r>
      <w:r w:rsidR="004E1F8B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пользования на право собственности или аренды;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3) иные действия, связанные с подготовкой и реализацией общественных или частных планов по землепользованию и застройке.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3. Разделение земельного участка на несколько земельных участков, </w:t>
      </w:r>
      <w:r w:rsidR="004E1F8B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объединение земельных участков в один земельный участок, изменение общей </w:t>
      </w:r>
      <w:r w:rsidRPr="00CC62A4">
        <w:rPr>
          <w:sz w:val="28"/>
          <w:szCs w:val="28"/>
        </w:rPr>
        <w:lastRenderedPageBreak/>
        <w:t xml:space="preserve">границы земельных участков осуществляется в соответствии с </w:t>
      </w:r>
      <w:r w:rsidR="004E1F8B">
        <w:rPr>
          <w:sz w:val="28"/>
          <w:szCs w:val="28"/>
        </w:rPr>
        <w:t xml:space="preserve">                           </w:t>
      </w:r>
      <w:r w:rsidRPr="00CC62A4">
        <w:rPr>
          <w:sz w:val="28"/>
          <w:szCs w:val="28"/>
        </w:rPr>
        <w:t>градостроительным и земельным законодательством.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В случае если по инициативе правообладателей земельных участков </w:t>
      </w:r>
      <w:r w:rsidR="004E1F8B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осуществляется разделение земельного участка на несколько земельных участков (за исключением разделения земельного участка, предоставленного из состава государственных, муниципальных земель для его межевания, освоения и </w:t>
      </w:r>
      <w:r w:rsidR="004E1F8B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комплексного строительства), объединение земельных участков в один земельный участок, изменение общей границы земельных участков, подготовка </w:t>
      </w:r>
      <w:r w:rsidR="004E1F8B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>документации по планировке территории не требуется.</w:t>
      </w:r>
      <w:proofErr w:type="gramEnd"/>
      <w:r w:rsidRPr="00CC62A4">
        <w:rPr>
          <w:sz w:val="28"/>
          <w:szCs w:val="28"/>
        </w:rPr>
        <w:t xml:space="preserve"> В этом случае подготовка землеустроительной документации осуществляется в порядке, предусмотренном земельным законодательством при соблюдении следующих требований </w:t>
      </w:r>
      <w:r w:rsidR="004E1F8B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градостроительного законодательства: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1) размеры образуемых земельных участков не должны превышать </w:t>
      </w:r>
      <w:r w:rsidR="004E1F8B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предельные (минимальные и (или) максимальные) размеры земельных участков, предусмотренных градостроительным регламентом;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обязательным условием разделения земельного участка на несколько земельных участков является наличие подъездов, подходов к каждому </w:t>
      </w:r>
      <w:r w:rsidR="004E1F8B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>образуемому земельному участку;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3) объединение земельных участков в один земельный участок допускается только при условии, если образуемый земельный участок будет находиться в </w:t>
      </w:r>
      <w:r w:rsidR="004E1F8B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 xml:space="preserve">границах одной территориальной зоны.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Не допускается объединение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срочного пользования, за исключением </w:t>
      </w:r>
      <w:r w:rsidR="004E1F8B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случаев, если все указанные земельные участки предоставлены на праве </w:t>
      </w:r>
      <w:r w:rsidR="004E1F8B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постоянного (бессрочного) пользования, праве пожизненного наследуемого </w:t>
      </w:r>
      <w:r w:rsidR="004E1F8B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владения или праве безвозмездного срочного пользования одному лицу.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В указанных случаях контроль над соблюдением указанных требований осуществляет орган, уполномоченный в области градостроительной деятельности администрации Харьковского сельского поселения Лабинского района </w:t>
      </w:r>
      <w:r w:rsidR="004E1F8B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>посредством проверки землеустроительной документации.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4E1F8B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4E1F8B">
        <w:rPr>
          <w:b/>
          <w:i/>
          <w:sz w:val="28"/>
          <w:szCs w:val="28"/>
        </w:rPr>
        <w:t xml:space="preserve">Статья 7. Комиссия по землепользованию и застройке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Комиссия по землепользованию и застройке (далее – Комиссия) </w:t>
      </w:r>
      <w:r w:rsidR="004E1F8B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является постоянно действующим консультативным органом и формируется </w:t>
      </w:r>
      <w:r w:rsidR="004E1F8B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главой Харьковского сельского поселения Лабинского района для обеспечения реализации настоящих Правил.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Комиссия осуществляет свою деятельность в соответствии с настоящими Правилами, Положением о Комиссии, документами, утверждаемыми </w:t>
      </w:r>
      <w:r w:rsidR="004E1F8B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 xml:space="preserve">администрацией Харьковского сельского поселения Лабинского района.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2. К полномочиям Комиссии относится: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1) рассмотрение предложений о внесении изменений в настоящие Правила;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2) подготовка заключения о внесении изменения в настоящие Правила;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3) организация и проведение публичных слушаний по обсуждению </w:t>
      </w:r>
      <w:r w:rsidR="004E1F8B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проекта генерального плана поселения, Правил землепользования и застройки, проектов планировки;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4) организация и проведение публичных слушаний по вопросу внесения изменений в настоящие Правила, подготовка заключений, в которых содержатся рекомендации о внесении в соответствии с поступившим предложением </w:t>
      </w:r>
      <w:r w:rsidR="004E1F8B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изменения в правила землепользования и застройки или об отклонении такого предложения с указанием причин отклонения, и направляемые главе </w:t>
      </w:r>
      <w:r w:rsidR="004E1F8B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>Харьковского сельского поселения;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5) организация и проведение публичных слушаний по вопросу </w:t>
      </w:r>
      <w:r w:rsidR="004E1F8B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 xml:space="preserve">предоставления разрешения на условно разрешенный вид использования </w:t>
      </w:r>
      <w:r w:rsidR="004E1F8B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земельного участка, объекта капитального строительства, подготовка </w:t>
      </w:r>
      <w:r w:rsidR="004E1F8B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 xml:space="preserve">рекомендаций о предоставлении разрешения на условно разрешенный вид </w:t>
      </w:r>
      <w:r w:rsidR="004E1F8B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использования земельного участка или об отказе в предоставлении такого </w:t>
      </w:r>
      <w:r w:rsidR="004E1F8B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разрешения с указанием причин принятого решения и направляемое главе </w:t>
      </w:r>
      <w:r w:rsidR="004E1F8B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Харьковского сельского поселения;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6) организация и проведение публичных слушаний по вопросу </w:t>
      </w:r>
      <w:r w:rsidR="004E1F8B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предоставления разрешения на отклонение от предельных параметров </w:t>
      </w:r>
      <w:r w:rsidR="004E1F8B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 xml:space="preserve">разрешенного строительства, подготовка рекомендаций о предоставлении </w:t>
      </w:r>
      <w:r w:rsidR="004E1F8B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разрешения на отклонение от предельных параметров разрешенного </w:t>
      </w:r>
      <w:r w:rsidR="004E1F8B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 xml:space="preserve">строительства или об отказе в предоставлении такого разрешения с указанием причин принятого решения и направляемое главе Харьковского сельского </w:t>
      </w:r>
      <w:r w:rsidR="004E1F8B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поселения;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7) иные полномочия, отнесенные к компетенции комиссии </w:t>
      </w:r>
      <w:r w:rsidR="004E1F8B">
        <w:rPr>
          <w:sz w:val="28"/>
          <w:szCs w:val="28"/>
        </w:rPr>
        <w:t xml:space="preserve">                       </w:t>
      </w:r>
      <w:r w:rsidRPr="00CC62A4">
        <w:rPr>
          <w:sz w:val="28"/>
          <w:szCs w:val="28"/>
        </w:rPr>
        <w:t xml:space="preserve">муниципальными правовыми актами администрации Харьковского сельского </w:t>
      </w:r>
      <w:r w:rsidR="004E1F8B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поселения.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3. Состав и порядок деятельности комиссии утверждаются постановлением администрации Харьковского сельского поселения Лабинского района.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4E1F8B" w:rsidRDefault="00441C6A" w:rsidP="00CC62A4">
      <w:pPr>
        <w:ind w:firstLine="851"/>
        <w:jc w:val="both"/>
        <w:rPr>
          <w:b/>
          <w:sz w:val="28"/>
          <w:szCs w:val="28"/>
        </w:rPr>
      </w:pPr>
      <w:r w:rsidRPr="004E1F8B">
        <w:rPr>
          <w:b/>
          <w:sz w:val="28"/>
          <w:szCs w:val="28"/>
        </w:rPr>
        <w:t>Раздел 4. Предоставление прав на земельные участки</w:t>
      </w:r>
    </w:p>
    <w:p w:rsidR="00441C6A" w:rsidRPr="004E1F8B" w:rsidRDefault="00441C6A" w:rsidP="00CC62A4">
      <w:pPr>
        <w:ind w:firstLine="851"/>
        <w:jc w:val="both"/>
        <w:rPr>
          <w:b/>
          <w:sz w:val="28"/>
          <w:szCs w:val="28"/>
        </w:rPr>
      </w:pPr>
    </w:p>
    <w:p w:rsidR="00441C6A" w:rsidRPr="004E1F8B" w:rsidRDefault="00441C6A" w:rsidP="00CC62A4">
      <w:pPr>
        <w:ind w:firstLine="851"/>
        <w:jc w:val="both"/>
        <w:rPr>
          <w:rFonts w:eastAsia="MS Mincho"/>
          <w:b/>
          <w:i/>
          <w:sz w:val="28"/>
          <w:szCs w:val="28"/>
        </w:rPr>
      </w:pPr>
      <w:r w:rsidRPr="004E1F8B">
        <w:rPr>
          <w:rFonts w:eastAsia="MS Mincho"/>
          <w:b/>
          <w:i/>
          <w:sz w:val="28"/>
          <w:szCs w:val="28"/>
        </w:rPr>
        <w:t>Статья 8. Общие положения предоставление прав на земельные участки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1. До разграничения государственной собственности на землю</w:t>
      </w:r>
      <w:r w:rsidR="004E1F8B">
        <w:rPr>
          <w:rFonts w:eastAsia="MS Mincho"/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 предоставление земельных участков на территории Харьковского сельского </w:t>
      </w:r>
      <w:r w:rsidR="004E1F8B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поселения Лабинского района осуществ</w:t>
      </w:r>
      <w:r w:rsidRPr="00CC62A4">
        <w:rPr>
          <w:rFonts w:eastAsia="MS Mincho"/>
          <w:sz w:val="28"/>
          <w:szCs w:val="28"/>
        </w:rPr>
        <w:t xml:space="preserve">ляется администрацией муниципального образования Лабинский район в соответствии с нормативными правовыми актами Российской Федерации, Краснодарского края, Уставом муниципального </w:t>
      </w:r>
      <w:r w:rsidR="004E1F8B">
        <w:rPr>
          <w:rFonts w:eastAsia="MS Mincho"/>
          <w:sz w:val="28"/>
          <w:szCs w:val="28"/>
        </w:rPr>
        <w:t xml:space="preserve">           </w:t>
      </w:r>
      <w:r w:rsidRPr="00CC62A4">
        <w:rPr>
          <w:rFonts w:eastAsia="MS Mincho"/>
          <w:sz w:val="28"/>
          <w:szCs w:val="28"/>
        </w:rPr>
        <w:t xml:space="preserve">образования Лабинский район и нормативными правовыми актами </w:t>
      </w:r>
      <w:r w:rsidR="004E1F8B">
        <w:rPr>
          <w:rFonts w:eastAsia="MS Mincho"/>
          <w:sz w:val="28"/>
          <w:szCs w:val="28"/>
        </w:rPr>
        <w:t xml:space="preserve">                    </w:t>
      </w:r>
      <w:r w:rsidRPr="00CC62A4">
        <w:rPr>
          <w:rFonts w:eastAsia="MS Mincho"/>
          <w:sz w:val="28"/>
          <w:szCs w:val="28"/>
        </w:rPr>
        <w:t>муниципального образования Лабинский район.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2. Предоставление земельных участков для строительства производится с проведением работ по их формированию: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1) без предварительного согласования мест размещения объектов;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lastRenderedPageBreak/>
        <w:t>2) с предварительным согласованием мест размещения объектов.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Проведение работ по формированию земельных участков осуществляется в порядке, установленном Земельным кодексом Российской Федерации.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3. Права на земельные участки, находящиеся в государственной или </w:t>
      </w:r>
      <w:r w:rsidR="004E1F8B">
        <w:rPr>
          <w:rFonts w:eastAsia="MS Mincho"/>
          <w:sz w:val="28"/>
          <w:szCs w:val="28"/>
        </w:rPr>
        <w:t xml:space="preserve">         </w:t>
      </w:r>
      <w:r w:rsidRPr="00CC62A4">
        <w:rPr>
          <w:rFonts w:eastAsia="MS Mincho"/>
          <w:sz w:val="28"/>
          <w:szCs w:val="28"/>
        </w:rPr>
        <w:t>муниципальной собственности, подлежат оформлению в случаях: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- приобретения прав на объекты недвижимости, расположенные на </w:t>
      </w:r>
      <w:r w:rsidR="004E1F8B">
        <w:rPr>
          <w:rFonts w:eastAsia="MS Mincho"/>
          <w:sz w:val="28"/>
          <w:szCs w:val="28"/>
        </w:rPr>
        <w:t xml:space="preserve">        </w:t>
      </w:r>
      <w:r w:rsidRPr="00CC62A4">
        <w:rPr>
          <w:rFonts w:eastAsia="MS Mincho"/>
          <w:sz w:val="28"/>
          <w:szCs w:val="28"/>
        </w:rPr>
        <w:t xml:space="preserve">земельных участках, находящихся в государственной или муниципальной </w:t>
      </w:r>
      <w:r w:rsidR="004E1F8B">
        <w:rPr>
          <w:rFonts w:eastAsia="MS Mincho"/>
          <w:sz w:val="28"/>
          <w:szCs w:val="28"/>
        </w:rPr>
        <w:t xml:space="preserve">         </w:t>
      </w:r>
      <w:r w:rsidRPr="00CC62A4">
        <w:rPr>
          <w:rFonts w:eastAsia="MS Mincho"/>
          <w:sz w:val="28"/>
          <w:szCs w:val="28"/>
        </w:rPr>
        <w:t>собственности;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- переоформления права постоянного (бессрочного) пользования </w:t>
      </w:r>
      <w:r w:rsidR="004E1F8B">
        <w:rPr>
          <w:rFonts w:eastAsia="MS Mincho"/>
          <w:sz w:val="28"/>
          <w:szCs w:val="28"/>
        </w:rPr>
        <w:t xml:space="preserve">            </w:t>
      </w:r>
      <w:r w:rsidRPr="00CC62A4">
        <w:rPr>
          <w:rFonts w:eastAsia="MS Mincho"/>
          <w:sz w:val="28"/>
          <w:szCs w:val="28"/>
        </w:rPr>
        <w:t>земельным участком;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- переоформления права пожизненного наследуемого владения земельным участком.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</w:p>
    <w:p w:rsidR="00441C6A" w:rsidRPr="004E1F8B" w:rsidRDefault="00441C6A" w:rsidP="00CC62A4">
      <w:pPr>
        <w:ind w:firstLine="851"/>
        <w:jc w:val="both"/>
        <w:rPr>
          <w:rFonts w:eastAsia="MS Mincho"/>
          <w:b/>
          <w:i/>
          <w:sz w:val="28"/>
          <w:szCs w:val="28"/>
        </w:rPr>
      </w:pPr>
      <w:r w:rsidRPr="004E1F8B">
        <w:rPr>
          <w:rFonts w:eastAsia="MS Mincho"/>
          <w:b/>
          <w:i/>
          <w:sz w:val="28"/>
          <w:szCs w:val="28"/>
        </w:rPr>
        <w:t xml:space="preserve">Статья 9. Организация и проведение торгов (аукционов, конкурсов) по продаже земельных участков или права на заключение договоров аренды </w:t>
      </w:r>
      <w:r w:rsidR="004E1F8B" w:rsidRPr="004E1F8B">
        <w:rPr>
          <w:rFonts w:eastAsia="MS Mincho"/>
          <w:b/>
          <w:i/>
          <w:sz w:val="28"/>
          <w:szCs w:val="28"/>
        </w:rPr>
        <w:t xml:space="preserve">           </w:t>
      </w:r>
      <w:r w:rsidRPr="004E1F8B">
        <w:rPr>
          <w:rFonts w:eastAsia="MS Mincho"/>
          <w:b/>
          <w:i/>
          <w:sz w:val="28"/>
          <w:szCs w:val="28"/>
        </w:rPr>
        <w:t xml:space="preserve">земельных участков на территории Харьковского сельского поселения </w:t>
      </w:r>
      <w:r w:rsidR="004E1F8B" w:rsidRPr="004E1F8B">
        <w:rPr>
          <w:rFonts w:eastAsia="MS Mincho"/>
          <w:b/>
          <w:i/>
          <w:sz w:val="28"/>
          <w:szCs w:val="28"/>
        </w:rPr>
        <w:t xml:space="preserve">              </w:t>
      </w:r>
      <w:r w:rsidRPr="004E1F8B">
        <w:rPr>
          <w:rFonts w:eastAsia="MS Mincho"/>
          <w:b/>
          <w:i/>
          <w:sz w:val="28"/>
          <w:szCs w:val="28"/>
        </w:rPr>
        <w:t xml:space="preserve">Лабинского района 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1. Предметом торгов (конкурсов, аукционов) может быть сформированный в соответствии с подпунктом 1 пункта 4 статьи 30 Земельного кодекса Российской Федерации земельный участок с установленными границами или право на </w:t>
      </w:r>
      <w:r w:rsidR="004E1F8B">
        <w:rPr>
          <w:rFonts w:eastAsia="MS Mincho"/>
          <w:sz w:val="28"/>
          <w:szCs w:val="28"/>
        </w:rPr>
        <w:t xml:space="preserve">         </w:t>
      </w:r>
      <w:r w:rsidRPr="00CC62A4">
        <w:rPr>
          <w:rFonts w:eastAsia="MS Mincho"/>
          <w:sz w:val="28"/>
          <w:szCs w:val="28"/>
        </w:rPr>
        <w:t>заключение договора аренды такого земельного участка.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2. В качестве продавца земельного участка или права на заключение </w:t>
      </w:r>
      <w:r w:rsidR="004E1F8B">
        <w:rPr>
          <w:rFonts w:eastAsia="MS Mincho"/>
          <w:sz w:val="28"/>
          <w:szCs w:val="28"/>
        </w:rPr>
        <w:t xml:space="preserve">       </w:t>
      </w:r>
      <w:r w:rsidRPr="00CC62A4">
        <w:rPr>
          <w:rFonts w:eastAsia="MS Mincho"/>
          <w:sz w:val="28"/>
          <w:szCs w:val="28"/>
        </w:rPr>
        <w:t xml:space="preserve">договора аренды такого земельного участка выступает администрация </w:t>
      </w:r>
      <w:r w:rsidR="004E1F8B">
        <w:rPr>
          <w:rFonts w:eastAsia="MS Mincho"/>
          <w:sz w:val="28"/>
          <w:szCs w:val="28"/>
        </w:rPr>
        <w:t xml:space="preserve">              </w:t>
      </w:r>
      <w:r w:rsidRPr="00CC62A4">
        <w:rPr>
          <w:rFonts w:eastAsia="MS Mincho"/>
          <w:sz w:val="28"/>
          <w:szCs w:val="28"/>
        </w:rPr>
        <w:t>муниципального образования Лабинский район.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3. Порядок организации и проведения торгов (конкурсов, аукционов) по продаже земельных участков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</w:t>
      </w:r>
      <w:r w:rsidR="004E1F8B">
        <w:rPr>
          <w:rFonts w:eastAsia="MS Mincho"/>
          <w:sz w:val="28"/>
          <w:szCs w:val="28"/>
        </w:rPr>
        <w:t xml:space="preserve">     </w:t>
      </w:r>
      <w:r w:rsidRPr="00CC62A4">
        <w:rPr>
          <w:rFonts w:eastAsia="MS Mincho"/>
          <w:sz w:val="28"/>
          <w:szCs w:val="28"/>
        </w:rPr>
        <w:t xml:space="preserve">Гражданским кодексом Российской Федерации и Земельным кодексом </w:t>
      </w:r>
      <w:r w:rsidR="004E1F8B">
        <w:rPr>
          <w:rFonts w:eastAsia="MS Mincho"/>
          <w:sz w:val="28"/>
          <w:szCs w:val="28"/>
        </w:rPr>
        <w:t xml:space="preserve">             </w:t>
      </w:r>
      <w:r w:rsidRPr="00CC62A4">
        <w:rPr>
          <w:rFonts w:eastAsia="MS Mincho"/>
          <w:sz w:val="28"/>
          <w:szCs w:val="28"/>
        </w:rPr>
        <w:t>Российской Федерации.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4. Порядок организации и проведения аукционов по продаже земельных участков из земель, находящихся в муниципальной собственности, либо права на заключение договоров аренды земельных участков из земель, находящихся в </w:t>
      </w:r>
      <w:r w:rsidR="004E1F8B">
        <w:rPr>
          <w:rFonts w:eastAsia="MS Mincho"/>
          <w:sz w:val="28"/>
          <w:szCs w:val="28"/>
        </w:rPr>
        <w:t xml:space="preserve">   </w:t>
      </w:r>
      <w:r w:rsidRPr="00CC62A4">
        <w:rPr>
          <w:rFonts w:eastAsia="MS Mincho"/>
          <w:sz w:val="28"/>
          <w:szCs w:val="28"/>
        </w:rPr>
        <w:t xml:space="preserve">муниципальной собственности, для жилищного строительства определяется </w:t>
      </w:r>
      <w:r w:rsidR="004E1F8B">
        <w:rPr>
          <w:rFonts w:eastAsia="MS Mincho"/>
          <w:sz w:val="28"/>
          <w:szCs w:val="28"/>
        </w:rPr>
        <w:t xml:space="preserve">     </w:t>
      </w:r>
      <w:r w:rsidRPr="00CC62A4">
        <w:rPr>
          <w:rFonts w:eastAsia="MS Mincho"/>
          <w:sz w:val="28"/>
          <w:szCs w:val="28"/>
        </w:rPr>
        <w:t>статьей 38.1 Земельного кодекса Российской Федерации.</w:t>
      </w:r>
    </w:p>
    <w:p w:rsidR="00441C6A" w:rsidRPr="00571DD4" w:rsidRDefault="00441C6A" w:rsidP="00571DD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5. Порядок организации и проведения аукционов по продаже права на </w:t>
      </w:r>
      <w:r w:rsidR="004E1F8B">
        <w:rPr>
          <w:rFonts w:eastAsia="MS Mincho"/>
          <w:sz w:val="28"/>
          <w:szCs w:val="28"/>
        </w:rPr>
        <w:t xml:space="preserve">       </w:t>
      </w:r>
      <w:r w:rsidRPr="00CC62A4">
        <w:rPr>
          <w:rFonts w:eastAsia="MS Mincho"/>
          <w:sz w:val="28"/>
          <w:szCs w:val="28"/>
        </w:rPr>
        <w:t>заключение договоров аренды земельных участков из земель, находящихся в</w:t>
      </w:r>
      <w:r w:rsidR="004E1F8B">
        <w:rPr>
          <w:rFonts w:eastAsia="MS Mincho"/>
          <w:sz w:val="28"/>
          <w:szCs w:val="28"/>
        </w:rPr>
        <w:t xml:space="preserve">   </w:t>
      </w:r>
      <w:r w:rsidRPr="00CC62A4">
        <w:rPr>
          <w:rFonts w:eastAsia="MS Mincho"/>
          <w:sz w:val="28"/>
          <w:szCs w:val="28"/>
        </w:rPr>
        <w:t xml:space="preserve"> муниципальной собственности, для их комплексного освоения в целях </w:t>
      </w:r>
      <w:r w:rsidR="004E1F8B">
        <w:rPr>
          <w:rFonts w:eastAsia="MS Mincho"/>
          <w:sz w:val="28"/>
          <w:szCs w:val="28"/>
        </w:rPr>
        <w:t xml:space="preserve">              </w:t>
      </w:r>
      <w:r w:rsidRPr="00CC62A4">
        <w:rPr>
          <w:rFonts w:eastAsia="MS Mincho"/>
          <w:sz w:val="28"/>
          <w:szCs w:val="28"/>
        </w:rPr>
        <w:t>жилищного строительства определяется статьей 38.2 Земельного кодекса Росси</w:t>
      </w:r>
      <w:r w:rsidRPr="00CC62A4">
        <w:rPr>
          <w:rFonts w:eastAsia="MS Mincho"/>
          <w:sz w:val="28"/>
          <w:szCs w:val="28"/>
        </w:rPr>
        <w:t>й</w:t>
      </w:r>
      <w:r w:rsidRPr="00CC62A4">
        <w:rPr>
          <w:rFonts w:eastAsia="MS Mincho"/>
          <w:sz w:val="28"/>
          <w:szCs w:val="28"/>
        </w:rPr>
        <w:t>ской Федерации.</w:t>
      </w:r>
    </w:p>
    <w:p w:rsidR="00441C6A" w:rsidRPr="004E1F8B" w:rsidRDefault="00441C6A" w:rsidP="00CC62A4">
      <w:pPr>
        <w:ind w:firstLine="851"/>
        <w:jc w:val="both"/>
        <w:rPr>
          <w:rFonts w:eastAsia="MS Mincho"/>
          <w:b/>
          <w:sz w:val="28"/>
          <w:szCs w:val="28"/>
        </w:rPr>
      </w:pPr>
      <w:r w:rsidRPr="004E1F8B">
        <w:rPr>
          <w:rFonts w:eastAsia="MS Mincho"/>
          <w:b/>
          <w:sz w:val="28"/>
          <w:szCs w:val="28"/>
        </w:rPr>
        <w:t>Раздел 5. Прекращение и ограничение прав на земельные участки. Сервитуты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</w:p>
    <w:p w:rsidR="00441C6A" w:rsidRDefault="00441C6A" w:rsidP="004E1F8B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lastRenderedPageBreak/>
        <w:t xml:space="preserve">Права на земельный участок прекращаются по основаниям, </w:t>
      </w:r>
      <w:r w:rsidR="004E1F8B">
        <w:rPr>
          <w:rFonts w:eastAsia="MS Mincho"/>
          <w:sz w:val="28"/>
          <w:szCs w:val="28"/>
        </w:rPr>
        <w:t xml:space="preserve">                  </w:t>
      </w:r>
      <w:r w:rsidRPr="00CC62A4">
        <w:rPr>
          <w:rFonts w:eastAsia="MS Mincho"/>
          <w:sz w:val="28"/>
          <w:szCs w:val="28"/>
        </w:rPr>
        <w:t>установленным федеральным законодательством.</w:t>
      </w:r>
      <w:r w:rsidR="004E1F8B">
        <w:rPr>
          <w:rFonts w:eastAsia="MS Mincho"/>
          <w:sz w:val="28"/>
          <w:szCs w:val="28"/>
        </w:rPr>
        <w:t xml:space="preserve"> </w:t>
      </w:r>
      <w:r w:rsidRPr="00CC62A4">
        <w:rPr>
          <w:rFonts w:eastAsia="MS Mincho"/>
          <w:sz w:val="28"/>
          <w:szCs w:val="28"/>
        </w:rPr>
        <w:t>Условия, принципы и порядок прекращения прав на земельные участки, их части определяются гражданским и земельным законодательством Российской Федерации.</w:t>
      </w:r>
    </w:p>
    <w:p w:rsidR="00210539" w:rsidRPr="004E1F8B" w:rsidRDefault="00210539" w:rsidP="004E1F8B">
      <w:pPr>
        <w:ind w:firstLine="851"/>
        <w:jc w:val="both"/>
        <w:rPr>
          <w:rFonts w:eastAsia="MS Mincho"/>
          <w:sz w:val="28"/>
          <w:szCs w:val="28"/>
        </w:rPr>
      </w:pPr>
    </w:p>
    <w:p w:rsidR="00441C6A" w:rsidRPr="004E1F8B" w:rsidRDefault="00441C6A" w:rsidP="00CC62A4">
      <w:pPr>
        <w:ind w:firstLine="851"/>
        <w:jc w:val="both"/>
        <w:rPr>
          <w:rFonts w:eastAsia="MS Mincho"/>
          <w:b/>
          <w:i/>
          <w:sz w:val="28"/>
          <w:szCs w:val="28"/>
        </w:rPr>
      </w:pPr>
      <w:r w:rsidRPr="004E1F8B">
        <w:rPr>
          <w:rFonts w:eastAsia="MS Mincho"/>
          <w:b/>
          <w:i/>
          <w:sz w:val="28"/>
          <w:szCs w:val="28"/>
        </w:rPr>
        <w:t>Статья 10. Сервитуты</w:t>
      </w:r>
    </w:p>
    <w:p w:rsidR="00441C6A" w:rsidRPr="004E1F8B" w:rsidRDefault="00441C6A" w:rsidP="00CC62A4">
      <w:pPr>
        <w:ind w:firstLine="851"/>
        <w:jc w:val="both"/>
        <w:rPr>
          <w:b/>
          <w:i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1. В зависимости от круга лиц сервитуты могут быть частными или </w:t>
      </w:r>
      <w:r w:rsidR="004E1F8B">
        <w:rPr>
          <w:rFonts w:eastAsia="MS Mincho"/>
          <w:sz w:val="28"/>
          <w:szCs w:val="28"/>
        </w:rPr>
        <w:t xml:space="preserve">      </w:t>
      </w:r>
      <w:r w:rsidRPr="00CC62A4">
        <w:rPr>
          <w:rFonts w:eastAsia="MS Mincho"/>
          <w:sz w:val="28"/>
          <w:szCs w:val="28"/>
        </w:rPr>
        <w:t>публичными.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В зависимости от сроков сервитуты могут быть срочными или </w:t>
      </w:r>
      <w:r w:rsidR="004E1F8B">
        <w:rPr>
          <w:rFonts w:eastAsia="MS Mincho"/>
          <w:sz w:val="28"/>
          <w:szCs w:val="28"/>
        </w:rPr>
        <w:t xml:space="preserve">                </w:t>
      </w:r>
      <w:r w:rsidRPr="00CC62A4">
        <w:rPr>
          <w:rFonts w:eastAsia="MS Mincho"/>
          <w:sz w:val="28"/>
          <w:szCs w:val="28"/>
        </w:rPr>
        <w:t>постоянными.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2. Установление сервитутов (публичных и частных) производится без </w:t>
      </w:r>
      <w:r w:rsidR="004E1F8B">
        <w:rPr>
          <w:rFonts w:eastAsia="MS Mincho"/>
          <w:sz w:val="28"/>
          <w:szCs w:val="28"/>
        </w:rPr>
        <w:t xml:space="preserve">   </w:t>
      </w:r>
      <w:r w:rsidRPr="00CC62A4">
        <w:rPr>
          <w:rFonts w:eastAsia="MS Mincho"/>
          <w:sz w:val="28"/>
          <w:szCs w:val="28"/>
        </w:rPr>
        <w:t>изъятия земельных участков и может происходить как при формировании нового земельного участка при его предоставлении для строительства, так и в качестве самостоятельного вида землеустроительных работ в отношении существующих земельных участков или их частей.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3. Установление публичных сервитутов осуществляется в соответствии с земельным законодательством.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Частные сервитуты устанавливаются в соответствии с гражданским </w:t>
      </w:r>
      <w:r w:rsidR="004E1F8B">
        <w:rPr>
          <w:rFonts w:eastAsia="MS Mincho"/>
          <w:sz w:val="28"/>
          <w:szCs w:val="28"/>
        </w:rPr>
        <w:t xml:space="preserve">         </w:t>
      </w:r>
      <w:r w:rsidRPr="00CC62A4">
        <w:rPr>
          <w:rFonts w:eastAsia="MS Mincho"/>
          <w:sz w:val="28"/>
          <w:szCs w:val="28"/>
        </w:rPr>
        <w:t xml:space="preserve">законодательством. 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4. Перечень нужд, для которых может вводиться публичный сервитут, установлен Земельным кодексом Российской Федерации.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Основной перечень нужд, для которых может потребоваться установление частного сервитута, установлен гражданским и градостроительным </w:t>
      </w:r>
      <w:r w:rsidR="004E1F8B">
        <w:rPr>
          <w:rFonts w:eastAsia="MS Mincho"/>
          <w:sz w:val="28"/>
          <w:szCs w:val="28"/>
        </w:rPr>
        <w:t xml:space="preserve">                     </w:t>
      </w:r>
      <w:r w:rsidRPr="00CC62A4">
        <w:rPr>
          <w:rFonts w:eastAsia="MS Mincho"/>
          <w:sz w:val="28"/>
          <w:szCs w:val="28"/>
        </w:rPr>
        <w:t xml:space="preserve">законодательством. Частные сервитуты могут также быть установлены в целях разрешения земельных споров, проведения государственной регистрации </w:t>
      </w:r>
      <w:r w:rsidR="004E1F8B">
        <w:rPr>
          <w:rFonts w:eastAsia="MS Mincho"/>
          <w:sz w:val="28"/>
          <w:szCs w:val="28"/>
        </w:rPr>
        <w:t xml:space="preserve">         </w:t>
      </w:r>
      <w:r w:rsidRPr="00CC62A4">
        <w:rPr>
          <w:rFonts w:eastAsia="MS Mincho"/>
          <w:sz w:val="28"/>
          <w:szCs w:val="28"/>
        </w:rPr>
        <w:t xml:space="preserve">(перерегистрации) объектов недвижимости либо иных нужд собственников </w:t>
      </w:r>
      <w:r w:rsidR="004E1F8B">
        <w:rPr>
          <w:rFonts w:eastAsia="MS Mincho"/>
          <w:sz w:val="28"/>
          <w:szCs w:val="28"/>
        </w:rPr>
        <w:t xml:space="preserve">      </w:t>
      </w:r>
      <w:r w:rsidRPr="00CC62A4">
        <w:rPr>
          <w:rFonts w:eastAsia="MS Mincho"/>
          <w:sz w:val="28"/>
          <w:szCs w:val="28"/>
        </w:rPr>
        <w:t>недвижимого имущества, которые не могут быть обеспечены иначе, как путем установления частного сервитута.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5. Публичные сервитуты устанавливаются применительно к земельным участкам, находящимся в собственности, владении или пользовании физических и юридических лиц независимо от их организационно-правовой формы в случаях, когда это необходимо для обеспечения интересов местного самоуправления или местного населения.</w:t>
      </w:r>
    </w:p>
    <w:p w:rsidR="00571DD4" w:rsidRPr="00210539" w:rsidRDefault="00441C6A" w:rsidP="00210539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6. Установление частного сервитута в отношении земельного участка, находящегося в распоряжении органа местного самоуправления, производится путем заключения соответствующего соглашения (договора) между </w:t>
      </w:r>
      <w:r w:rsidR="004E1F8B">
        <w:rPr>
          <w:rFonts w:eastAsia="MS Mincho"/>
          <w:sz w:val="28"/>
          <w:szCs w:val="28"/>
        </w:rPr>
        <w:t xml:space="preserve">                  </w:t>
      </w:r>
      <w:r w:rsidRPr="00CC62A4">
        <w:rPr>
          <w:rFonts w:eastAsia="MS Mincho"/>
          <w:sz w:val="28"/>
          <w:szCs w:val="28"/>
        </w:rPr>
        <w:t xml:space="preserve">собственником недвижимого имущества, заинтересованным в установлении </w:t>
      </w:r>
      <w:r w:rsidR="004E1F8B">
        <w:rPr>
          <w:rFonts w:eastAsia="MS Mincho"/>
          <w:sz w:val="28"/>
          <w:szCs w:val="28"/>
        </w:rPr>
        <w:t xml:space="preserve">   </w:t>
      </w:r>
      <w:r w:rsidRPr="00CC62A4">
        <w:rPr>
          <w:rFonts w:eastAsia="MS Mincho"/>
          <w:sz w:val="28"/>
          <w:szCs w:val="28"/>
        </w:rPr>
        <w:t xml:space="preserve">частного сервитута (далее – заинтересованное лицо) и органом местного </w:t>
      </w:r>
      <w:r w:rsidR="004E1F8B">
        <w:rPr>
          <w:rFonts w:eastAsia="MS Mincho"/>
          <w:sz w:val="28"/>
          <w:szCs w:val="28"/>
        </w:rPr>
        <w:t xml:space="preserve">            </w:t>
      </w:r>
      <w:r w:rsidRPr="00CC62A4">
        <w:rPr>
          <w:rFonts w:eastAsia="MS Mincho"/>
          <w:sz w:val="28"/>
          <w:szCs w:val="28"/>
        </w:rPr>
        <w:t>самоуправления в соответствии с решением органа местного самоуправления на основании обращения (заявки) заинтересованного лица.</w:t>
      </w:r>
    </w:p>
    <w:p w:rsidR="00441C6A" w:rsidRPr="004E1F8B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4E1F8B">
        <w:rPr>
          <w:b/>
          <w:i/>
          <w:sz w:val="28"/>
          <w:szCs w:val="28"/>
        </w:rPr>
        <w:t>Статья 11. Условия установления публичных сервитутов</w:t>
      </w:r>
    </w:p>
    <w:p w:rsidR="006E555D" w:rsidRPr="004E1F8B" w:rsidRDefault="006E555D" w:rsidP="00CC62A4">
      <w:pPr>
        <w:ind w:firstLine="851"/>
        <w:jc w:val="both"/>
        <w:rPr>
          <w:b/>
          <w:i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1. </w:t>
      </w:r>
      <w:proofErr w:type="gramStart"/>
      <w:r w:rsidRPr="00CC62A4">
        <w:rPr>
          <w:sz w:val="28"/>
          <w:szCs w:val="28"/>
        </w:rPr>
        <w:t xml:space="preserve">Органы местного самоуправления Харьковского сельского поселения Лабинского района в пределах полномочий имеют право устанавливать </w:t>
      </w:r>
      <w:r w:rsidR="004E1F8B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применительно к земельным участкам и иным объектам недвижимости, </w:t>
      </w:r>
      <w:r w:rsidR="004E1F8B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принадлежащим физическим или юридическим лицам, публичные сервитуты - ограничения для правообладателей на использование этих объектов, связанные с обеспечением общественных нужд – проезда, прохода через земельный участок, установки и эксплуатации объектов и коммуникаций инженерно-технического обеспечения (линий электросвязи, водо- и газопроводов, канализации</w:t>
      </w:r>
      <w:proofErr w:type="gramEnd"/>
      <w:r w:rsidRPr="00CC62A4">
        <w:rPr>
          <w:sz w:val="28"/>
          <w:szCs w:val="28"/>
        </w:rPr>
        <w:t xml:space="preserve"> и т.д.), охраны исторических и природных объектов, иных общественных нужд, которые не могут быть обеспечены иначе, как только путем установления публичных </w:t>
      </w:r>
      <w:r w:rsidR="004E1F8B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сервитутов.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2. Границы зон действия публичных сервитутов обозначаются на </w:t>
      </w:r>
      <w:r w:rsidR="004E1F8B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градостроительных планах земельных участков. Границы зон действия </w:t>
      </w:r>
      <w:r w:rsidR="004E1F8B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публичных сервитутов отражаются в документах государственного кадастрового учета земельных участков и иных объектов недвижимости.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3. Порядок установления публичных сервитутов определяется законами и нормативными правовыми актами Российской Федерации, Краснодарского края и настоящими Правилами. 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</w:p>
    <w:p w:rsidR="00441C6A" w:rsidRPr="004E1F8B" w:rsidRDefault="00441C6A" w:rsidP="00CC62A4">
      <w:pPr>
        <w:ind w:firstLine="851"/>
        <w:jc w:val="both"/>
        <w:rPr>
          <w:rFonts w:eastAsia="MS Mincho"/>
          <w:b/>
          <w:i/>
          <w:sz w:val="28"/>
          <w:szCs w:val="28"/>
        </w:rPr>
      </w:pPr>
      <w:r w:rsidRPr="004E1F8B">
        <w:rPr>
          <w:rFonts w:eastAsia="MS Mincho"/>
          <w:b/>
          <w:i/>
          <w:sz w:val="28"/>
          <w:szCs w:val="28"/>
        </w:rPr>
        <w:t>Статья 12. Ограничение прав на землю</w:t>
      </w:r>
    </w:p>
    <w:p w:rsidR="00441C6A" w:rsidRPr="004E1F8B" w:rsidRDefault="00441C6A" w:rsidP="00CC62A4">
      <w:pPr>
        <w:ind w:firstLine="851"/>
        <w:jc w:val="both"/>
        <w:rPr>
          <w:b/>
          <w:i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1. Права на землю могут быть ограничены по основаниям, установленным федеральным законодательством.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Основания и виды ограничений прав на землю установлены Земельным кодексом Российской Федерации и федеральными законами.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2. Могут устанавливаться следующие ограничения прав на землю: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1) особые условия использования земельных участков и режим </w:t>
      </w:r>
      <w:r w:rsidR="004E1F8B">
        <w:rPr>
          <w:rFonts w:eastAsia="MS Mincho"/>
          <w:sz w:val="28"/>
          <w:szCs w:val="28"/>
        </w:rPr>
        <w:t xml:space="preserve">                </w:t>
      </w:r>
      <w:r w:rsidRPr="00CC62A4">
        <w:rPr>
          <w:rFonts w:eastAsia="MS Mincho"/>
          <w:sz w:val="28"/>
          <w:szCs w:val="28"/>
        </w:rPr>
        <w:t>хозяйственной деятельности в охранных, санитарно-защитных зонах;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2) особые условия охраны окружающей среды, в том числе животного и растительного мира, памятников природы, истории и культуры, археологических объектов, сохранения плодородного слоя почвы, естественной среды обитания.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Особые условия устанавливаются настоящими Правилами и регулируются градостроительными регламентами, картой градостроительного зонирования и картами зон с особыми условиями использования территории. Использование </w:t>
      </w:r>
      <w:r w:rsidR="004E1F8B">
        <w:rPr>
          <w:rFonts w:eastAsia="MS Mincho"/>
          <w:sz w:val="28"/>
          <w:szCs w:val="28"/>
        </w:rPr>
        <w:t xml:space="preserve">   </w:t>
      </w:r>
      <w:r w:rsidRPr="00CC62A4">
        <w:rPr>
          <w:rFonts w:eastAsia="MS Mincho"/>
          <w:sz w:val="28"/>
          <w:szCs w:val="28"/>
        </w:rPr>
        <w:t>земельных участков для иных целей не допускается;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3) условия начала и завершения застройки или освоения земельного </w:t>
      </w:r>
      <w:r w:rsidR="004E1F8B">
        <w:rPr>
          <w:rFonts w:eastAsia="MS Mincho"/>
          <w:sz w:val="28"/>
          <w:szCs w:val="28"/>
        </w:rPr>
        <w:t xml:space="preserve">    </w:t>
      </w:r>
      <w:r w:rsidRPr="00CC62A4">
        <w:rPr>
          <w:rFonts w:eastAsia="MS Mincho"/>
          <w:sz w:val="28"/>
          <w:szCs w:val="28"/>
        </w:rPr>
        <w:t xml:space="preserve">участка в течение установленных сроков по согласованному в установленном </w:t>
      </w:r>
      <w:r w:rsidR="004E1F8B">
        <w:rPr>
          <w:rFonts w:eastAsia="MS Mincho"/>
          <w:sz w:val="28"/>
          <w:szCs w:val="28"/>
        </w:rPr>
        <w:t xml:space="preserve">   </w:t>
      </w:r>
      <w:r w:rsidRPr="00CC62A4">
        <w:rPr>
          <w:rFonts w:eastAsia="MS Mincho"/>
          <w:sz w:val="28"/>
          <w:szCs w:val="28"/>
        </w:rPr>
        <w:t>порядке проекту строительства, ремонта или содержания автомобильной дороги (участка автомобильной дороги).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дороги;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4) иные ограничения использования земельных участков в случаях, </w:t>
      </w:r>
      <w:r w:rsidR="004E1F8B">
        <w:rPr>
          <w:rFonts w:eastAsia="MS Mincho"/>
          <w:sz w:val="28"/>
          <w:szCs w:val="28"/>
        </w:rPr>
        <w:t xml:space="preserve">     </w:t>
      </w:r>
      <w:r w:rsidRPr="00CC62A4">
        <w:rPr>
          <w:rFonts w:eastAsia="MS Mincho"/>
          <w:sz w:val="28"/>
          <w:szCs w:val="28"/>
        </w:rPr>
        <w:t>установленных федеральным законодательством.</w:t>
      </w:r>
      <w:r w:rsidR="004E1F8B">
        <w:rPr>
          <w:rFonts w:eastAsia="MS Mincho"/>
          <w:sz w:val="28"/>
          <w:szCs w:val="28"/>
        </w:rPr>
        <w:t xml:space="preserve"> 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lastRenderedPageBreak/>
        <w:t>3. Могут быть ограничены права использования земельных участков, предоставленных: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- на праве собственности;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- на праве постоянного (бессрочного) пользования;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- на праве пожизненного наследуемого владения.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4. В зависимости от срока его установления различают ограничения прав на землю, установленные бессрочно или на определенный срок.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5. Ограничения прав на земельный участок подлежат государственной </w:t>
      </w:r>
      <w:r w:rsidR="004E1F8B">
        <w:rPr>
          <w:rFonts w:eastAsia="MS Mincho"/>
          <w:sz w:val="28"/>
          <w:szCs w:val="28"/>
        </w:rPr>
        <w:t xml:space="preserve">   </w:t>
      </w:r>
      <w:r w:rsidRPr="00CC62A4">
        <w:rPr>
          <w:rFonts w:eastAsia="MS Mincho"/>
          <w:sz w:val="28"/>
          <w:szCs w:val="28"/>
        </w:rPr>
        <w:t>регистрации.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С момента регистрации ограничения права на земельный участок </w:t>
      </w:r>
      <w:r w:rsidR="004E1F8B">
        <w:rPr>
          <w:rFonts w:eastAsia="MS Mincho"/>
          <w:sz w:val="28"/>
          <w:szCs w:val="28"/>
        </w:rPr>
        <w:t xml:space="preserve">        </w:t>
      </w:r>
      <w:r w:rsidRPr="00CC62A4">
        <w:rPr>
          <w:rFonts w:eastAsia="MS Mincho"/>
          <w:sz w:val="28"/>
          <w:szCs w:val="28"/>
        </w:rPr>
        <w:t xml:space="preserve">ограничение прав по его использованию является неотъемлемым элементом </w:t>
      </w:r>
      <w:r w:rsidR="004E1F8B">
        <w:rPr>
          <w:rFonts w:eastAsia="MS Mincho"/>
          <w:sz w:val="28"/>
          <w:szCs w:val="28"/>
        </w:rPr>
        <w:t xml:space="preserve">    </w:t>
      </w:r>
      <w:r w:rsidRPr="00CC62A4">
        <w:rPr>
          <w:rFonts w:eastAsia="MS Mincho"/>
          <w:sz w:val="28"/>
          <w:szCs w:val="28"/>
        </w:rPr>
        <w:t xml:space="preserve">правового режима земельного участка. При отчуждении земельного участка </w:t>
      </w:r>
      <w:r w:rsidR="004E1F8B">
        <w:rPr>
          <w:rFonts w:eastAsia="MS Mincho"/>
          <w:sz w:val="28"/>
          <w:szCs w:val="28"/>
        </w:rPr>
        <w:t xml:space="preserve">    </w:t>
      </w:r>
      <w:r w:rsidRPr="00CC62A4">
        <w:rPr>
          <w:rFonts w:eastAsia="MS Mincho"/>
          <w:sz w:val="28"/>
          <w:szCs w:val="28"/>
        </w:rPr>
        <w:t>ограничение следует судьбе земельного участка и не может отчуждаться отдельно от него.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6. Ограничение прав на землю устанавливается: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- исполнительным органом государственной власти в порядке, </w:t>
      </w:r>
      <w:r w:rsidR="004E1F8B">
        <w:rPr>
          <w:rFonts w:eastAsia="MS Mincho"/>
          <w:sz w:val="28"/>
          <w:szCs w:val="28"/>
        </w:rPr>
        <w:t xml:space="preserve">             </w:t>
      </w:r>
      <w:r w:rsidRPr="00CC62A4">
        <w:rPr>
          <w:rFonts w:eastAsia="MS Mincho"/>
          <w:sz w:val="28"/>
          <w:szCs w:val="28"/>
        </w:rPr>
        <w:t>установленном актами органов государственной власти;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>- администрацией сельского поселения в порядке, установленном органом местного самоуправления;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- решением суда в порядке, установленном действующим </w:t>
      </w:r>
      <w:r w:rsidR="004E1F8B">
        <w:rPr>
          <w:rFonts w:eastAsia="MS Mincho"/>
          <w:sz w:val="28"/>
          <w:szCs w:val="28"/>
        </w:rPr>
        <w:t xml:space="preserve">                         </w:t>
      </w:r>
      <w:r w:rsidRPr="00CC62A4">
        <w:rPr>
          <w:rFonts w:eastAsia="MS Mincho"/>
          <w:sz w:val="28"/>
          <w:szCs w:val="28"/>
        </w:rPr>
        <w:t>законодательством.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  <w:r w:rsidRPr="00CC62A4">
        <w:rPr>
          <w:rFonts w:eastAsia="MS Mincho"/>
          <w:sz w:val="28"/>
          <w:szCs w:val="28"/>
        </w:rPr>
        <w:t xml:space="preserve">7. Необходимость введения ограничений прав на землю, если в </w:t>
      </w:r>
      <w:r w:rsidR="004E1F8B">
        <w:rPr>
          <w:rFonts w:eastAsia="MS Mincho"/>
          <w:sz w:val="28"/>
          <w:szCs w:val="28"/>
        </w:rPr>
        <w:t xml:space="preserve">               </w:t>
      </w:r>
      <w:r w:rsidRPr="00CC62A4">
        <w:rPr>
          <w:rFonts w:eastAsia="MS Mincho"/>
          <w:sz w:val="28"/>
          <w:szCs w:val="28"/>
        </w:rPr>
        <w:t>соответствии с действующим федеральным законодательством это может быть отнесено к компетенции органа местного самоуправления, определяется органом местного самоуправления самостоятельно.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4E1F8B" w:rsidRDefault="00441C6A" w:rsidP="00CC62A4">
      <w:pPr>
        <w:ind w:firstLine="851"/>
        <w:jc w:val="both"/>
        <w:rPr>
          <w:b/>
          <w:sz w:val="28"/>
          <w:szCs w:val="28"/>
        </w:rPr>
      </w:pPr>
      <w:r w:rsidRPr="004E1F8B">
        <w:rPr>
          <w:b/>
          <w:sz w:val="28"/>
          <w:szCs w:val="28"/>
        </w:rPr>
        <w:t xml:space="preserve">ГЛАВА 2. Изменение видов разрешенного использования земельных участков и объектов капитального строительства физическими и </w:t>
      </w:r>
      <w:r w:rsidR="004E1F8B">
        <w:rPr>
          <w:b/>
          <w:sz w:val="28"/>
          <w:szCs w:val="28"/>
        </w:rPr>
        <w:t xml:space="preserve">             </w:t>
      </w:r>
      <w:r w:rsidRPr="004E1F8B">
        <w:rPr>
          <w:b/>
          <w:sz w:val="28"/>
          <w:szCs w:val="28"/>
        </w:rPr>
        <w:t>юридическими лицами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</w:p>
    <w:p w:rsidR="00441C6A" w:rsidRPr="004E1F8B" w:rsidRDefault="00441C6A" w:rsidP="00CC62A4">
      <w:pPr>
        <w:ind w:firstLine="851"/>
        <w:jc w:val="both"/>
        <w:rPr>
          <w:rFonts w:eastAsia="MS Mincho"/>
          <w:b/>
          <w:i/>
          <w:sz w:val="28"/>
          <w:szCs w:val="28"/>
        </w:rPr>
      </w:pPr>
      <w:r w:rsidRPr="004E1F8B">
        <w:rPr>
          <w:rFonts w:eastAsia="MS Mincho"/>
          <w:b/>
          <w:i/>
          <w:sz w:val="28"/>
          <w:szCs w:val="28"/>
        </w:rPr>
        <w:t>Статья 13. Градостроительный регламент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Градостроительным регламентом определяется правовой режим </w:t>
      </w:r>
      <w:r w:rsidR="004E1F8B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земельных участков, равно как всего, что находится над и под поверхностью </w:t>
      </w:r>
      <w:r w:rsidR="004E1F8B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земельных участков и используется в процессе их застройки и последующей </w:t>
      </w:r>
      <w:r w:rsidR="004E1F8B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эксплуатации объектов капитального строительства.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2. Градостроительные регламенты устанавливаются с учетом: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1) фактического использования земельных участков и объектов </w:t>
      </w:r>
      <w:r w:rsidR="004E1F8B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>капитального строительства в границах территориальной зоны;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возможности сочетания в пределах одной территориальной зоны </w:t>
      </w:r>
      <w:r w:rsidR="004E1F8B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различных видов существующего и планируемого использования земельных участков и объектов капитального строительства;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3) функциональных зон и характеристик их планируемого развития, </w:t>
      </w:r>
      <w:r w:rsidR="004E1F8B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определенных документами территориального планирования муниципальных </w:t>
      </w:r>
      <w:r w:rsidR="004E1F8B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образований;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4) видов территориальных зон;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5) требований охраны объектов культурного наследия, а также особо </w:t>
      </w:r>
      <w:r w:rsidR="004E1F8B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охраняемых природных территорий, иных природных объектов.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3. Действие градостроительного регламента распространяется в равной мере на все земельные участки и объекты капитального строительства, </w:t>
      </w:r>
      <w:r w:rsidR="004E1F8B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>расположенные в пределах границ территориальной зоны, обозначенной на карте градостроительного зонирования.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bookmarkStart w:id="0" w:name="Par1045"/>
      <w:bookmarkEnd w:id="0"/>
      <w:r w:rsidRPr="00CC62A4">
        <w:rPr>
          <w:sz w:val="28"/>
          <w:szCs w:val="28"/>
        </w:rPr>
        <w:t xml:space="preserve">4. Действие градостроительного регламента не распространяется на </w:t>
      </w:r>
      <w:r w:rsidR="004E1F8B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земельные участки: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</w:t>
      </w:r>
      <w:r w:rsidR="004E1F8B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</w:t>
      </w:r>
      <w:proofErr w:type="gramEnd"/>
      <w:r w:rsidRPr="00CC62A4">
        <w:rPr>
          <w:sz w:val="28"/>
          <w:szCs w:val="28"/>
        </w:rPr>
        <w:t xml:space="preserve"> культурного наследия;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2) в границах территорий общего пользования;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>4) предоставленные для добычи полезных ископаемых.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5. Применительно к территориям исторических поселений, </w:t>
      </w:r>
      <w:r w:rsidR="004E1F8B">
        <w:rPr>
          <w:sz w:val="28"/>
          <w:szCs w:val="28"/>
        </w:rPr>
        <w:t xml:space="preserve">                      </w:t>
      </w:r>
      <w:r w:rsidRPr="00CC62A4">
        <w:rPr>
          <w:sz w:val="28"/>
          <w:szCs w:val="28"/>
        </w:rPr>
        <w:t xml:space="preserve">достопримечательных мест, землям лечебно-оздоровительных местностей и </w:t>
      </w:r>
      <w:r w:rsidR="004E1F8B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курортов, зонам с особыми условиями использования территорий </w:t>
      </w:r>
      <w:r w:rsidR="004E1F8B">
        <w:rPr>
          <w:sz w:val="28"/>
          <w:szCs w:val="28"/>
        </w:rPr>
        <w:t xml:space="preserve">                     </w:t>
      </w:r>
      <w:r w:rsidRPr="00CC62A4">
        <w:rPr>
          <w:sz w:val="28"/>
          <w:szCs w:val="28"/>
        </w:rPr>
        <w:t xml:space="preserve">градостроительные регламенты устанавливаются в соответствии с </w:t>
      </w:r>
      <w:r w:rsidR="004E1F8B">
        <w:rPr>
          <w:sz w:val="28"/>
          <w:szCs w:val="28"/>
        </w:rPr>
        <w:t xml:space="preserve">                      </w:t>
      </w:r>
      <w:r w:rsidRPr="00CC62A4">
        <w:rPr>
          <w:sz w:val="28"/>
          <w:szCs w:val="28"/>
        </w:rPr>
        <w:t>законодательством Российской Федерации.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6.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зон.</w:t>
      </w:r>
    </w:p>
    <w:p w:rsidR="00441C6A" w:rsidRPr="00CC62A4" w:rsidRDefault="00441C6A" w:rsidP="004E1F8B">
      <w:pPr>
        <w:jc w:val="both"/>
        <w:rPr>
          <w:rFonts w:eastAsia="MS Mincho"/>
          <w:sz w:val="28"/>
          <w:szCs w:val="28"/>
        </w:rPr>
      </w:pPr>
    </w:p>
    <w:p w:rsidR="00441C6A" w:rsidRPr="004E1F8B" w:rsidRDefault="00441C6A" w:rsidP="00CC62A4">
      <w:pPr>
        <w:ind w:firstLine="851"/>
        <w:jc w:val="both"/>
        <w:rPr>
          <w:rFonts w:eastAsia="MS Mincho"/>
          <w:b/>
          <w:i/>
          <w:sz w:val="28"/>
          <w:szCs w:val="28"/>
        </w:rPr>
      </w:pPr>
      <w:r w:rsidRPr="004E1F8B">
        <w:rPr>
          <w:rFonts w:eastAsia="MS Mincho"/>
          <w:b/>
          <w:i/>
          <w:sz w:val="28"/>
          <w:szCs w:val="28"/>
        </w:rPr>
        <w:t>Статья 14. Виды разрешенного использования земельных участков и объектов капитального строительства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Разрешенное использование земельных участков и объектов </w:t>
      </w:r>
      <w:r w:rsidR="004E1F8B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>капитального строительства может быть следующих видов: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1) основные виды разрешенного использования;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2) условно разрешенные виды использования;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3) вспомогательные виды разрешенного использования, допустимые </w:t>
      </w:r>
      <w:r w:rsidR="004E1F8B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только в качестве </w:t>
      </w:r>
      <w:proofErr w:type="gramStart"/>
      <w:r w:rsidRPr="00CC62A4">
        <w:rPr>
          <w:sz w:val="28"/>
          <w:szCs w:val="28"/>
        </w:rPr>
        <w:t>дополнительных</w:t>
      </w:r>
      <w:proofErr w:type="gramEnd"/>
      <w:r w:rsidRPr="00CC62A4">
        <w:rPr>
          <w:sz w:val="28"/>
          <w:szCs w:val="28"/>
        </w:rPr>
        <w:t xml:space="preserve"> по отношению к основным видам </w:t>
      </w:r>
      <w:r w:rsidR="004E1F8B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>разрешенного использования и условно разрешенным видам использования и осуществляемые совместно с ними.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2. Применительно к каждой территориальной зоне устанавливаются виды разрешенного использования земельных участков и объектов капитального </w:t>
      </w:r>
      <w:r w:rsidR="004E1F8B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строительства.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3. Изменение одного вида разрешенного использования земельных </w:t>
      </w:r>
      <w:r w:rsidR="004E1F8B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участков и объектов капитального строительства на другой вид такого </w:t>
      </w:r>
      <w:r w:rsidR="004E1F8B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>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</w:p>
    <w:p w:rsidR="00441C6A" w:rsidRPr="004E1F8B" w:rsidRDefault="00441C6A" w:rsidP="00CC62A4">
      <w:pPr>
        <w:ind w:firstLine="851"/>
        <w:jc w:val="both"/>
        <w:rPr>
          <w:rFonts w:eastAsia="MS Mincho"/>
          <w:b/>
          <w:i/>
          <w:sz w:val="28"/>
          <w:szCs w:val="28"/>
        </w:rPr>
      </w:pPr>
      <w:r w:rsidRPr="004E1F8B">
        <w:rPr>
          <w:rFonts w:eastAsia="MS Mincho"/>
          <w:b/>
          <w:i/>
          <w:sz w:val="28"/>
          <w:szCs w:val="28"/>
        </w:rPr>
        <w:t>Статья 15.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минимальные отступы от границ земельных участков в целях </w:t>
      </w:r>
      <w:r w:rsidR="004E1F8B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3) предельное количество этажей или предельную высоту зданий, </w:t>
      </w:r>
      <w:r w:rsidR="004E1F8B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строений, сооружений;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4) максимальный процент застройки в границах земельного участка, </w:t>
      </w:r>
      <w:r w:rsidR="004E1F8B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5) иные показатели.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2. Применительно к каждой территориальной зоне устанавливаются </w:t>
      </w:r>
      <w:r w:rsidR="004E1F8B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указанные в </w:t>
      </w:r>
      <w:hyperlink w:anchor="Par1079" w:tooltip="Ссылка на текущий документ" w:history="1">
        <w:r w:rsidRPr="006C4E31">
          <w:rPr>
            <w:rStyle w:val="a8"/>
            <w:color w:val="auto"/>
            <w:sz w:val="28"/>
            <w:szCs w:val="28"/>
            <w:u w:val="none"/>
          </w:rPr>
          <w:t>части 1</w:t>
        </w:r>
      </w:hyperlink>
      <w:r w:rsidRPr="00CC62A4">
        <w:rPr>
          <w:sz w:val="28"/>
          <w:szCs w:val="28"/>
        </w:rPr>
        <w:t xml:space="preserve"> настоящей статьи размеры и параметры, их сочетания.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3. В пределах территориальных зон могут устанавливаться </w:t>
      </w:r>
      <w:proofErr w:type="spellStart"/>
      <w:r w:rsidRPr="00CC62A4">
        <w:rPr>
          <w:sz w:val="28"/>
          <w:szCs w:val="28"/>
        </w:rPr>
        <w:t>подзоны</w:t>
      </w:r>
      <w:proofErr w:type="spellEnd"/>
      <w:r w:rsidRPr="00CC62A4">
        <w:rPr>
          <w:sz w:val="28"/>
          <w:szCs w:val="28"/>
        </w:rPr>
        <w:t xml:space="preserve"> с </w:t>
      </w:r>
      <w:r w:rsidR="004E1F8B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одинаковыми видами разрешенного использования земельных участков и </w:t>
      </w:r>
      <w:r w:rsidR="006C4E31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объектов капитального строительства, но с различными предельными</w:t>
      </w:r>
      <w:r w:rsidR="006C4E31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 xml:space="preserve"> (минимальными и (или) максимальными) размерами земельных участков и</w:t>
      </w:r>
      <w:r w:rsidR="006C4E31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 предельными параметрами разрешенного строительства, реконструкции объектов капитального строительства и сочетаниями таких размеров и параметров.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571DD4" w:rsidRDefault="00571DD4" w:rsidP="00CC62A4">
      <w:pPr>
        <w:ind w:firstLine="851"/>
        <w:jc w:val="both"/>
        <w:rPr>
          <w:rFonts w:eastAsia="MS Mincho"/>
          <w:b/>
          <w:i/>
          <w:sz w:val="28"/>
          <w:szCs w:val="28"/>
        </w:rPr>
      </w:pPr>
    </w:p>
    <w:p w:rsidR="00571DD4" w:rsidRDefault="00571DD4" w:rsidP="00CC62A4">
      <w:pPr>
        <w:ind w:firstLine="851"/>
        <w:jc w:val="both"/>
        <w:rPr>
          <w:rFonts w:eastAsia="MS Mincho"/>
          <w:b/>
          <w:i/>
          <w:sz w:val="28"/>
          <w:szCs w:val="28"/>
        </w:rPr>
      </w:pPr>
    </w:p>
    <w:p w:rsidR="00441C6A" w:rsidRPr="006C4E31" w:rsidRDefault="00441C6A" w:rsidP="00CC62A4">
      <w:pPr>
        <w:ind w:firstLine="851"/>
        <w:jc w:val="both"/>
        <w:rPr>
          <w:rFonts w:eastAsia="MS Mincho"/>
          <w:b/>
          <w:i/>
          <w:sz w:val="28"/>
          <w:szCs w:val="28"/>
        </w:rPr>
      </w:pPr>
      <w:r w:rsidRPr="006C4E31">
        <w:rPr>
          <w:rFonts w:eastAsia="MS Mincho"/>
          <w:b/>
          <w:i/>
          <w:sz w:val="28"/>
          <w:szCs w:val="28"/>
        </w:rPr>
        <w:lastRenderedPageBreak/>
        <w:t xml:space="preserve">Статья 16. Порядок предоставления разрешения на условно </w:t>
      </w:r>
      <w:r w:rsidR="006C4E31">
        <w:rPr>
          <w:rFonts w:eastAsia="MS Mincho"/>
          <w:b/>
          <w:i/>
          <w:sz w:val="28"/>
          <w:szCs w:val="28"/>
        </w:rPr>
        <w:t xml:space="preserve">             </w:t>
      </w:r>
      <w:r w:rsidRPr="006C4E31">
        <w:rPr>
          <w:rFonts w:eastAsia="MS Mincho"/>
          <w:b/>
          <w:i/>
          <w:sz w:val="28"/>
          <w:szCs w:val="28"/>
        </w:rPr>
        <w:t xml:space="preserve">разрешенный вид использования земельного участка или объекта </w:t>
      </w:r>
      <w:r w:rsidR="006C4E31">
        <w:rPr>
          <w:rFonts w:eastAsia="MS Mincho"/>
          <w:b/>
          <w:i/>
          <w:sz w:val="28"/>
          <w:szCs w:val="28"/>
        </w:rPr>
        <w:t xml:space="preserve">                  </w:t>
      </w:r>
      <w:r w:rsidRPr="006C4E31">
        <w:rPr>
          <w:rFonts w:eastAsia="MS Mincho"/>
          <w:b/>
          <w:i/>
          <w:sz w:val="28"/>
          <w:szCs w:val="28"/>
        </w:rPr>
        <w:t>капитального строительства</w:t>
      </w:r>
    </w:p>
    <w:p w:rsidR="00441C6A" w:rsidRPr="006C4E31" w:rsidRDefault="00441C6A" w:rsidP="00CC62A4">
      <w:pPr>
        <w:ind w:firstLine="851"/>
        <w:jc w:val="both"/>
        <w:rPr>
          <w:rFonts w:eastAsia="MS Mincho"/>
          <w:b/>
          <w:i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2. Вопрос о предоставлении разрешения на условно разрешенный вид </w:t>
      </w:r>
      <w:r w:rsidR="00B3126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использования подлежит обсуждению на публичных слушаниях. Порядок </w:t>
      </w:r>
      <w:r w:rsidR="00B3126C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организации и проведения публичных слушаний определяется уставом </w:t>
      </w:r>
      <w:r w:rsidR="00B3126C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муниципального образования и (или) нормативными правовыми актами </w:t>
      </w:r>
      <w:r w:rsidR="00B3126C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представительного органа муниципального образования с учетом положений настоящей статьи.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3. </w:t>
      </w:r>
      <w:proofErr w:type="gramStart"/>
      <w:r w:rsidRPr="00CC62A4">
        <w:rPr>
          <w:sz w:val="28"/>
          <w:szCs w:val="28"/>
        </w:rPr>
        <w:t xml:space="preserve">В целях соблюдения права человека на благоприятные условия </w:t>
      </w:r>
      <w:r w:rsidR="00B3126C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</w:t>
      </w:r>
      <w:r w:rsidR="00B3126C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>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Pr="00CC62A4">
        <w:rPr>
          <w:sz w:val="28"/>
          <w:szCs w:val="28"/>
        </w:rPr>
        <w:t xml:space="preserve"> В случае</w:t>
      </w:r>
      <w:proofErr w:type="gramStart"/>
      <w:r w:rsidRPr="00CC62A4">
        <w:rPr>
          <w:sz w:val="28"/>
          <w:szCs w:val="28"/>
        </w:rPr>
        <w:t>,</w:t>
      </w:r>
      <w:proofErr w:type="gramEnd"/>
      <w:r w:rsidRPr="00CC62A4">
        <w:rPr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</w:t>
      </w:r>
      <w:r w:rsidR="00B3126C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окружающую среду, публичные слушания проводятся с участием </w:t>
      </w:r>
      <w:r w:rsidR="00B3126C">
        <w:rPr>
          <w:sz w:val="28"/>
          <w:szCs w:val="28"/>
        </w:rPr>
        <w:t xml:space="preserve">                     </w:t>
      </w:r>
      <w:r w:rsidRPr="00CC62A4">
        <w:rPr>
          <w:sz w:val="28"/>
          <w:szCs w:val="28"/>
        </w:rPr>
        <w:t>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4. </w:t>
      </w:r>
      <w:proofErr w:type="gramStart"/>
      <w:r w:rsidRPr="00CC62A4">
        <w:rPr>
          <w:sz w:val="28"/>
          <w:szCs w:val="28"/>
        </w:rPr>
        <w:t xml:space="preserve">Комиссия направляет сообщения о проведении публичных слушаний,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</w:t>
      </w:r>
      <w:r w:rsidR="00B3126C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правообладателям объектов капитального строительства, расположенных на</w:t>
      </w:r>
      <w:r w:rsidR="00B3126C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 земельных участках, имеющих общие границы с земельным участком, </w:t>
      </w:r>
      <w:r w:rsidR="00B3126C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применительно к которому запрашивается данное разрешение, и </w:t>
      </w:r>
      <w:r w:rsidR="00B3126C">
        <w:rPr>
          <w:sz w:val="28"/>
          <w:szCs w:val="28"/>
        </w:rPr>
        <w:t xml:space="preserve">                        </w:t>
      </w:r>
      <w:r w:rsidRPr="00CC62A4">
        <w:rPr>
          <w:sz w:val="28"/>
          <w:szCs w:val="28"/>
        </w:rPr>
        <w:t xml:space="preserve">правообладателям помещений, являющихся частью объекта капитального </w:t>
      </w:r>
      <w:r w:rsidR="00B3126C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>строительства, применительно</w:t>
      </w:r>
      <w:proofErr w:type="gramEnd"/>
      <w:r w:rsidRPr="00CC62A4">
        <w:rPr>
          <w:sz w:val="28"/>
          <w:szCs w:val="28"/>
        </w:rPr>
        <w:t xml:space="preserve"> к </w:t>
      </w:r>
      <w:proofErr w:type="gramStart"/>
      <w:r w:rsidRPr="00CC62A4">
        <w:rPr>
          <w:sz w:val="28"/>
          <w:szCs w:val="28"/>
        </w:rPr>
        <w:t>которому</w:t>
      </w:r>
      <w:proofErr w:type="gramEnd"/>
      <w:r w:rsidRPr="00CC62A4">
        <w:rPr>
          <w:sz w:val="28"/>
          <w:szCs w:val="28"/>
        </w:rPr>
        <w:t xml:space="preserve"> запрашивается данное разрешение. Указанные сообщения направляются не позднее чем через десять дней со дня </w:t>
      </w:r>
      <w:r w:rsidR="00B3126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поступления заявления заинтересованного лица о предоставлении разрешения на условно разрешенный вид использования.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5. Участники публичных слушаний по вопросу о предоставлении </w:t>
      </w:r>
      <w:r w:rsidR="00B3126C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6. Заключение о результатах публичных слушаний по вопросу </w:t>
      </w:r>
      <w:r w:rsidR="00B3126C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предоставления разрешения на условно разрешенный вид использования </w:t>
      </w:r>
      <w:r w:rsidR="00B3126C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подлежит опубликованию в порядке, установленном для официального </w:t>
      </w:r>
      <w:r w:rsidR="00B3126C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>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7. Срок проведения публичных слушаний с момента оповещения жителей муниципального образования о времени и месте их проведения до дня </w:t>
      </w:r>
      <w:r w:rsidR="00B3126C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более одного месяца.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bookmarkStart w:id="1" w:name="Par1099"/>
      <w:bookmarkEnd w:id="1"/>
      <w:r w:rsidRPr="00CC62A4">
        <w:rPr>
          <w:sz w:val="28"/>
          <w:szCs w:val="28"/>
        </w:rPr>
        <w:t xml:space="preserve">8.  На основании заключения о результатах публичных слушаний, по </w:t>
      </w:r>
      <w:r w:rsidR="00B3126C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вопросу о предоставлении разрешения на условно разрешенный вид </w:t>
      </w:r>
      <w:r w:rsidR="00B3126C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 xml:space="preserve">использования комиссия осуществляет подготовку рекомендаций о </w:t>
      </w:r>
      <w:r w:rsidR="00B3126C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 xml:space="preserve">предоставлении разрешения на условно разрешенный вид использования или об отказе в предоставлении такого разрешения с указанием причин принятого </w:t>
      </w:r>
      <w:r w:rsidR="00B3126C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решения и направляет их главе местной администрации.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9. На основании указанных в </w:t>
      </w:r>
      <w:hyperlink w:anchor="Par1099" w:tooltip="Ссылка на текущий документ" w:history="1">
        <w:r w:rsidRPr="00B3126C">
          <w:rPr>
            <w:rStyle w:val="a8"/>
            <w:color w:val="auto"/>
            <w:sz w:val="28"/>
            <w:szCs w:val="28"/>
            <w:u w:val="none"/>
          </w:rPr>
          <w:t>части 8</w:t>
        </w:r>
      </w:hyperlink>
      <w:r w:rsidRPr="00B3126C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настоящей статьи рекомендаций </w:t>
      </w:r>
      <w:r w:rsidR="00B3126C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глава местной администрации в течение трех дней со дня поступления таких </w:t>
      </w:r>
      <w:r w:rsidR="00B3126C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рекомендаций принимает решение о предоставлении разрешения на условно</w:t>
      </w:r>
      <w:r w:rsidR="00B3126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 разрешенный вид использования или об отказе в предоставлении такого </w:t>
      </w:r>
      <w:r w:rsidR="00B3126C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разрешения. Указанное решение подлежит опубликованию в порядке, </w:t>
      </w:r>
      <w:r w:rsidR="00B3126C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установленном для официального опубликования муниципальных правовых </w:t>
      </w:r>
      <w:r w:rsidR="00B3126C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актов, иной официальной информации, и размещается на официальном сайте </w:t>
      </w:r>
      <w:r w:rsidR="00B3126C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муниципального образования (при наличии официального сайта муниципального образования) в сети "Интернет".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10.  Расходы, связанные с организацией и проведением публичных </w:t>
      </w:r>
      <w:r w:rsidR="00B3126C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11. </w:t>
      </w:r>
      <w:proofErr w:type="gramStart"/>
      <w:r w:rsidRPr="00CC62A4">
        <w:rPr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</w:t>
      </w:r>
      <w:r w:rsidR="00B3126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физического или юридического лица, заинтересованного в предоставлении </w:t>
      </w:r>
      <w:r w:rsidR="00B3126C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разрешения на условно разрешенный вид использования, решение о </w:t>
      </w:r>
      <w:r w:rsidR="00B3126C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>предоставлении разрешения на условно разрешенный вид использования такому лицу принимается без</w:t>
      </w:r>
      <w:proofErr w:type="gramEnd"/>
      <w:r w:rsidRPr="00CC62A4">
        <w:rPr>
          <w:sz w:val="28"/>
          <w:szCs w:val="28"/>
        </w:rPr>
        <w:t xml:space="preserve"> проведения публичных слушаний.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12. Физическое или юридическое лицо вправе оспорить в судебном</w:t>
      </w:r>
      <w:r w:rsidR="00B3126C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 порядке решение о предоставлении разрешения на условно разрешенный вид </w:t>
      </w:r>
      <w:r w:rsidR="00B3126C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использования или об отказе в предоставлении такого разрешения.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B3126C" w:rsidRDefault="00441C6A" w:rsidP="00CC62A4">
      <w:pPr>
        <w:ind w:firstLine="851"/>
        <w:jc w:val="both"/>
        <w:rPr>
          <w:rFonts w:eastAsia="MS Mincho"/>
          <w:b/>
          <w:i/>
          <w:sz w:val="28"/>
          <w:szCs w:val="28"/>
        </w:rPr>
      </w:pPr>
      <w:r w:rsidRPr="00B3126C">
        <w:rPr>
          <w:rFonts w:eastAsia="MS Mincho"/>
          <w:b/>
          <w:i/>
          <w:sz w:val="28"/>
          <w:szCs w:val="28"/>
        </w:rPr>
        <w:lastRenderedPageBreak/>
        <w:t>Статья 17. Отклонение от предельных параметров разрешенного строительства, реконструкции объектов капитального строительства</w:t>
      </w:r>
    </w:p>
    <w:p w:rsidR="00441C6A" w:rsidRPr="00CC62A4" w:rsidRDefault="00441C6A" w:rsidP="00CC62A4">
      <w:pPr>
        <w:ind w:firstLine="851"/>
        <w:jc w:val="both"/>
        <w:rPr>
          <w:rFonts w:eastAsia="MS Mincho"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Правообладатели земельных участков, размеры которых меньше </w:t>
      </w:r>
      <w:r w:rsidR="00B3126C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установленных градостроительным регламентом минимальных размеров </w:t>
      </w:r>
      <w:r w:rsidR="00B3126C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земельных участков либо конфигурация, инженерно-геологические или иные </w:t>
      </w:r>
      <w:r w:rsidR="00B3126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характеристики которых неблагоприятны для застройки, вправе обратиться за разрешениями на отклонение от предельных параметров разрешенного </w:t>
      </w:r>
      <w:r w:rsidR="00B3126C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строительства, реконструкции объектов капитального строительства.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2. Отклонение от предельных параметров разрешенного строительства, </w:t>
      </w:r>
      <w:r w:rsidR="00B3126C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>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3. Заинтересованное в получении разрешения на отклонение от </w:t>
      </w:r>
      <w:r w:rsidR="00B3126C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 xml:space="preserve">предельных параметров разрешенного строительства, реконструкции объектов капитального строительства лицо направляет в комиссию заявление о </w:t>
      </w:r>
      <w:r w:rsidR="00B3126C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предоставлении такого разрешения.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4. Вопрос о предоставлении разрешения на отклонение от предельных </w:t>
      </w:r>
      <w:r w:rsidR="00B3126C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параметров разрешенного строительства, реконструкции объектов капитального строительства подлежит обсуждению на публичных слушаниях, проводимых в порядке, определенном уставом муниципального образования и (или) </w:t>
      </w:r>
      <w:r w:rsidR="00B3126C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 xml:space="preserve">нормативными правовыми актами представительного органа муниципального </w:t>
      </w:r>
      <w:r w:rsidR="00B3126C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 xml:space="preserve">образования с учетом положений, предусмотренных </w:t>
      </w:r>
      <w:hyperlink w:anchor="Par1088" w:tooltip="Ссылка на текущий документ" w:history="1">
        <w:r w:rsidRPr="00B3126C">
          <w:rPr>
            <w:rStyle w:val="a8"/>
            <w:color w:val="auto"/>
            <w:sz w:val="28"/>
            <w:szCs w:val="28"/>
            <w:u w:val="none"/>
          </w:rPr>
          <w:t>статьей 39</w:t>
        </w:r>
      </w:hyperlink>
      <w:r w:rsidRPr="00CC62A4">
        <w:rPr>
          <w:sz w:val="28"/>
          <w:szCs w:val="28"/>
        </w:rPr>
        <w:t xml:space="preserve"> настоящего </w:t>
      </w:r>
      <w:r w:rsidR="00B3126C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Кодекса. Расходы, связанные с организацией и проведением публичных слушаний по вопросу о предоставлении разрешения на отклонение от предельных </w:t>
      </w:r>
      <w:r w:rsidR="00B3126C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>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bookmarkStart w:id="2" w:name="Par1113"/>
      <w:bookmarkEnd w:id="2"/>
      <w:r w:rsidRPr="00CC62A4">
        <w:rPr>
          <w:sz w:val="28"/>
          <w:szCs w:val="28"/>
        </w:rPr>
        <w:t xml:space="preserve">5. На основании заключения о результатах публичных слушаний, по </w:t>
      </w:r>
      <w:r w:rsidR="00B3126C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вопросу 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B3126C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 xml:space="preserve">строительства комиссия осуществляет подготовку рекомендаций о </w:t>
      </w:r>
      <w:r w:rsidR="00B3126C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 xml:space="preserve">предоставлении такого разрешения или об отказе в предоставлении такого </w:t>
      </w:r>
      <w:r w:rsidR="00B3126C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разрешения с указанием причин принятого решения и направляет указанные </w:t>
      </w:r>
      <w:r w:rsidR="00B3126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рекомендации главе местной администрации.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6. Глава местной администрации в течение семи дней со дня поступления указанных в </w:t>
      </w:r>
      <w:hyperlink w:anchor="Par1113" w:tooltip="Ссылка на текущий документ" w:history="1">
        <w:r w:rsidRPr="00B3126C">
          <w:rPr>
            <w:rStyle w:val="a8"/>
            <w:color w:val="auto"/>
            <w:sz w:val="28"/>
            <w:szCs w:val="28"/>
            <w:u w:val="none"/>
          </w:rPr>
          <w:t>части 5</w:t>
        </w:r>
      </w:hyperlink>
      <w:r w:rsidRPr="00B3126C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настоящей статьи рекомендаций принимает решение о предоставлении разрешения на отклонение от предельных параметров </w:t>
      </w:r>
      <w:r w:rsidR="00B3126C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 xml:space="preserve">разрешенного строительства, реконструкции объектов капитального </w:t>
      </w:r>
      <w:r w:rsidR="00B3126C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>строительства или об отказе в предоставлении такого разрешения с указанием причин принятого решения.</w:t>
      </w:r>
    </w:p>
    <w:p w:rsidR="00441C6A" w:rsidRPr="00CC62A4" w:rsidRDefault="00441C6A" w:rsidP="00571DD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7.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B3126C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>строительства или об отказе в п</w:t>
      </w:r>
      <w:r w:rsidR="00571DD4">
        <w:rPr>
          <w:sz w:val="28"/>
          <w:szCs w:val="28"/>
        </w:rPr>
        <w:t>редоставлении такого разрешения.</w:t>
      </w:r>
    </w:p>
    <w:p w:rsidR="00441C6A" w:rsidRPr="00B3126C" w:rsidRDefault="00441C6A" w:rsidP="00CC62A4">
      <w:pPr>
        <w:ind w:firstLine="851"/>
        <w:jc w:val="both"/>
        <w:rPr>
          <w:b/>
          <w:sz w:val="28"/>
          <w:szCs w:val="28"/>
        </w:rPr>
      </w:pPr>
      <w:r w:rsidRPr="00B3126C">
        <w:rPr>
          <w:b/>
          <w:sz w:val="28"/>
          <w:szCs w:val="28"/>
        </w:rPr>
        <w:lastRenderedPageBreak/>
        <w:t xml:space="preserve">ГЛАВА 3. Подготовка документации по планировке территории </w:t>
      </w:r>
      <w:r w:rsidR="00B3126C">
        <w:rPr>
          <w:b/>
          <w:sz w:val="28"/>
          <w:szCs w:val="28"/>
        </w:rPr>
        <w:t xml:space="preserve">      </w:t>
      </w:r>
      <w:r w:rsidRPr="00B3126C">
        <w:rPr>
          <w:b/>
          <w:sz w:val="28"/>
          <w:szCs w:val="28"/>
        </w:rPr>
        <w:t>органами местного самоуправления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B3126C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B3126C">
        <w:rPr>
          <w:b/>
          <w:i/>
          <w:sz w:val="28"/>
          <w:szCs w:val="28"/>
        </w:rPr>
        <w:t>Статья 18. Общие положения о планировке территории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выделения элементов </w:t>
      </w:r>
      <w:r w:rsidR="00B3126C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планировочной структуры (кварталов, микрорайонов, иных элементов), </w:t>
      </w:r>
      <w:r w:rsidR="00B3126C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установления границ земельных участков, на которых расположены объекты </w:t>
      </w:r>
      <w:r w:rsidR="00B3126C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капитального строительства, границ земельных участков, предназначенных для строительства и размещения линейных объектов.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2. Подготовка документации по планировке территории, предусмотренной Градостроительным Кодексом, осуществляется в отношении застроенных или подлежащих застройке территорий.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3. В случае установления границ незастроенных и не предназначенных для строительства земельных участков подготовка документации по планировке </w:t>
      </w:r>
      <w:r w:rsidR="00B3126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территории осуществляется в соответствии с земельным, водным, лесным и иным законодательством.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4. В случае  если по инициативе правообладателей земельных участков осуществляются разделение земельного участка на несколько земельных </w:t>
      </w:r>
      <w:r w:rsidR="00B3126C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участков, объединение земельных участков в один земельный участок, изменение общей границы земельных участков, подготовка документации по планировке территории не требуется. При этом размеры образованных земельных участков не должны превышать предусмотренные градостроительным регламентом </w:t>
      </w:r>
      <w:r w:rsidR="00B3126C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максимальные размеры земельных участков и не должны быть меньше </w:t>
      </w:r>
      <w:r w:rsidR="00B3126C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предусмотренных градостроительным регламентом минимальных размеров </w:t>
      </w:r>
      <w:r w:rsidR="00B3126C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земельных участков. Обязательным условием разделения земельного участка на несколько земельных участков является наличие подъездов, подходов к каждому образованному земельному участку. Объединение земельных участков в один </w:t>
      </w:r>
      <w:r w:rsidR="00B3126C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земельный участок допускается только при условии, если образованный </w:t>
      </w:r>
      <w:r w:rsidR="00B3126C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земельный участок будет находиться в границах одной территориальной зоны.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5. При подготовке документации по планировке территории может </w:t>
      </w:r>
      <w:r w:rsidR="00B3126C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осуществляться разработка проектов планировки территории, проектов </w:t>
      </w:r>
      <w:r w:rsidR="00B3126C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>межевания территории и градостроительных планов земельных участков.</w:t>
      </w:r>
    </w:p>
    <w:p w:rsidR="00441C6A" w:rsidRPr="00CC62A4" w:rsidRDefault="00441C6A" w:rsidP="00B3126C">
      <w:pPr>
        <w:jc w:val="both"/>
        <w:rPr>
          <w:sz w:val="28"/>
          <w:szCs w:val="28"/>
        </w:rPr>
      </w:pPr>
    </w:p>
    <w:p w:rsidR="00441C6A" w:rsidRPr="00B3126C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B3126C">
        <w:rPr>
          <w:b/>
          <w:i/>
          <w:sz w:val="28"/>
          <w:szCs w:val="28"/>
        </w:rPr>
        <w:t>Статья 19. Проекты планировки территории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Подготовка проекта планировки территории осуществляется для </w:t>
      </w:r>
      <w:r w:rsidR="00B3126C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выделения элементов планировочной структуры, установления параметров </w:t>
      </w:r>
      <w:r w:rsidR="00B3126C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планируемого развития элементов планировочной структуры.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2. Состав и содержание проектов планировки территории, подготовка </w:t>
      </w:r>
      <w:r w:rsidR="00B3126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которых осуществляется на основании документов территориального </w:t>
      </w:r>
      <w:r w:rsidR="00B3126C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 xml:space="preserve">планирования субъекта Российской Федерации, документов территориального планирования муниципального образования, устанавливаются </w:t>
      </w:r>
      <w:r w:rsidR="00B3126C">
        <w:rPr>
          <w:sz w:val="28"/>
          <w:szCs w:val="28"/>
        </w:rPr>
        <w:t xml:space="preserve">                          </w:t>
      </w:r>
      <w:r w:rsidRPr="00CC62A4">
        <w:rPr>
          <w:sz w:val="28"/>
          <w:szCs w:val="28"/>
        </w:rPr>
        <w:lastRenderedPageBreak/>
        <w:t>Градостроительным Кодексом, законами и нормативными правовыми актами Краснодарского края.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3. Проект планировки территории является основой для разработки </w:t>
      </w:r>
      <w:r w:rsidR="00B3126C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проектов межевания территорий.</w:t>
      </w:r>
    </w:p>
    <w:p w:rsidR="00441C6A" w:rsidRDefault="00441C6A" w:rsidP="00B3126C">
      <w:pPr>
        <w:jc w:val="both"/>
        <w:rPr>
          <w:sz w:val="28"/>
          <w:szCs w:val="28"/>
        </w:rPr>
      </w:pPr>
    </w:p>
    <w:p w:rsidR="00441C6A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B3126C">
        <w:rPr>
          <w:b/>
          <w:i/>
          <w:sz w:val="28"/>
          <w:szCs w:val="28"/>
        </w:rPr>
        <w:t>Статья 20. Проекты межевания территорий</w:t>
      </w:r>
    </w:p>
    <w:p w:rsidR="00B3126C" w:rsidRPr="00B3126C" w:rsidRDefault="00B3126C" w:rsidP="00B3126C">
      <w:pPr>
        <w:jc w:val="both"/>
        <w:rPr>
          <w:b/>
          <w:i/>
          <w:sz w:val="28"/>
          <w:szCs w:val="28"/>
        </w:rPr>
      </w:pPr>
    </w:p>
    <w:p w:rsidR="00441C6A" w:rsidRPr="00CC62A4" w:rsidRDefault="00B3126C" w:rsidP="00B3126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="00441C6A" w:rsidRPr="00CC62A4">
        <w:rPr>
          <w:sz w:val="28"/>
          <w:szCs w:val="28"/>
        </w:rPr>
        <w:t xml:space="preserve">1. Подготовка проектов межевания территорий осуществляется </w:t>
      </w:r>
      <w:r>
        <w:rPr>
          <w:sz w:val="28"/>
          <w:szCs w:val="28"/>
        </w:rPr>
        <w:t xml:space="preserve">             </w:t>
      </w:r>
      <w:r w:rsidR="00441C6A" w:rsidRPr="00CC62A4">
        <w:rPr>
          <w:sz w:val="28"/>
          <w:szCs w:val="28"/>
        </w:rPr>
        <w:t xml:space="preserve">применительно к застроенным и подлежащим застройке территориям, </w:t>
      </w:r>
      <w:r>
        <w:rPr>
          <w:sz w:val="28"/>
          <w:szCs w:val="28"/>
        </w:rPr>
        <w:t xml:space="preserve">              </w:t>
      </w:r>
      <w:r w:rsidR="00441C6A" w:rsidRPr="00CC62A4">
        <w:rPr>
          <w:sz w:val="28"/>
          <w:szCs w:val="28"/>
        </w:rPr>
        <w:t>расположенным в границах элементов планировочной структуры.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2. Подготовка проектов межевания застроенных территорий </w:t>
      </w:r>
      <w:r w:rsidR="00B3126C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 xml:space="preserve">осуществляется в целях установления границ застроенных земельных участков и границ незастроенных земельных участков. Подготовка проектов межевания </w:t>
      </w:r>
      <w:r w:rsidR="00B3126C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подлежащих застройке территорий осуществляется в целях установления границ незастроенных земельных участков, планируемых для предоставления </w:t>
      </w:r>
      <w:r w:rsidR="00B3126C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>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3. Подготовка проектов межевания территорий осуществляется в составе проектов планировки территорий или в виде отдельного документа.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4. Размеры земельных участков в границах застроенных территорий </w:t>
      </w:r>
      <w:r w:rsidR="00B3126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устанавливаются с учетом фактического землепользования и градостроительных нормативов и правил, действовавших в период застройки указанных территорий. Если в процессе межевания территорий выявляются земельные участки, размеры которых превышают установленные градостроительным регламентом предельные (минимальные и (или) максимальные) размеры земельных участков, для </w:t>
      </w:r>
      <w:r w:rsidR="00B3126C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строительства предоставляются земельные участки, сформированные на основе выявленных земельных участков, при условии соответствия их размеров </w:t>
      </w:r>
      <w:r w:rsidR="00B3126C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>градостроительному регламенту.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4.1. В проекте межевания территорий, подготовленном применительно к территории исторического поселения, учитываются элементы планировочной структуры, обеспечение сохранности которых предусмотрено статьями 59 и 60 Федерального закона от 25 июня 2002 года N 73-ФЗ "Об объектах культурного наследия (памятниках истории и культуры) народов Российской Федерации".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5. Проект межевания территории включает в себя чертежи межевания </w:t>
      </w:r>
      <w:r w:rsidR="00EE1526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территории, на которых отображаются: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1) красные линии, утвержденные в составе проекта планировки </w:t>
      </w:r>
      <w:r w:rsidR="00EE1526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>территории;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линии отступа от красных линий в целях определения места </w:t>
      </w:r>
      <w:r w:rsidR="00EE1526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>допустимого размещения зданий, строений, сооружений;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3) границы застроенных земельных участков, в том числе границы</w:t>
      </w:r>
      <w:r w:rsidR="00EE1526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 земельных участков, на которых расположены линейные объекты;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4) границы формируемых земельных участков, планируемых для </w:t>
      </w:r>
      <w:r w:rsidR="00EE1526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предоставления физическим и юридическим лицам для строительства;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5) границы земельных участков, предназначенных для размещения </w:t>
      </w:r>
      <w:r w:rsidR="00EE1526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объектов капитального строительства федерального, регионального или местного значения;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6) границы территорий объектов культурного наследия;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7) границы зон с особыми условиями использования территорий;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8) границы зон действия публичных сервитутов.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6. В составе проектов межевания территорий осуществляется подготовка градостроительных планов земельных участков, подлежащих застройке, и может осуществляться подготовка градостроительных планов застроенных земельных участков.</w:t>
      </w:r>
    </w:p>
    <w:p w:rsidR="00441C6A" w:rsidRPr="00CC62A4" w:rsidRDefault="00441C6A" w:rsidP="00EE1526">
      <w:pPr>
        <w:jc w:val="both"/>
        <w:rPr>
          <w:sz w:val="28"/>
          <w:szCs w:val="28"/>
        </w:rPr>
      </w:pPr>
    </w:p>
    <w:p w:rsidR="00441C6A" w:rsidRPr="00EE1526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EE1526">
        <w:rPr>
          <w:b/>
          <w:i/>
          <w:sz w:val="28"/>
          <w:szCs w:val="28"/>
        </w:rPr>
        <w:t>Статья 21. Градостроительные планы земельных участков</w:t>
      </w:r>
    </w:p>
    <w:p w:rsidR="0077702D" w:rsidRPr="00CC62A4" w:rsidRDefault="0077702D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1. Подготовка градостроительных планов земельных участков</w:t>
      </w:r>
      <w:r w:rsidR="00EE1526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 xml:space="preserve"> осуществляется применительно к застроенным или предназначенным для </w:t>
      </w:r>
      <w:r w:rsidR="00EE1526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строительства, реконструкции объектов капитального строительства (за </w:t>
      </w:r>
      <w:r w:rsidR="00EE1526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>исключением линейных объектов) земельным участкам.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2. Подготовка градостроительного плана земельного участка</w:t>
      </w:r>
      <w:r w:rsidR="00EE1526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 xml:space="preserve"> осуществляется в составе проекта межевания территории или в виде отдельного документа.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3. В составе градостроительного плана земельного участка указываются: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1) границы земельного участка;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2) границы зон действия публичных сервитутов;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3) минимальные отступы от границ земельного участка в целях </w:t>
      </w:r>
      <w:r w:rsidR="00EE1526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4) информация о градостроительном регламенте (в случае, если на </w:t>
      </w:r>
      <w:r w:rsidR="00EE1526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земельный участок распространяется действие градостроительного регламента). При этом в градостроительном плане земельного участка, за исключением </w:t>
      </w:r>
      <w:r w:rsidR="00EE1526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случаев предоставления земельного участка для государственных или </w:t>
      </w:r>
      <w:r w:rsidR="00EE1526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 xml:space="preserve">муниципальных нужд, должна содержаться информация </w:t>
      </w:r>
      <w:r w:rsidR="00EE1526" w:rsidRPr="00CC62A4">
        <w:rPr>
          <w:sz w:val="28"/>
          <w:szCs w:val="28"/>
        </w:rPr>
        <w:t>обо</w:t>
      </w:r>
      <w:r w:rsidRPr="00CC62A4">
        <w:rPr>
          <w:sz w:val="28"/>
          <w:szCs w:val="28"/>
        </w:rPr>
        <w:t xml:space="preserve"> всех </w:t>
      </w:r>
      <w:r w:rsidR="00EE1526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 xml:space="preserve">предусмотренных градостроительным регламентом видах разрешенного </w:t>
      </w:r>
      <w:r w:rsidR="00EE1526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использования земельного участка;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5) информация о разрешенном использовании земельного участка, </w:t>
      </w:r>
      <w:r w:rsidR="00EE1526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требованиях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регламент);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6) информация о расположенных в границах земельного участка объектах капитального строительства, объектах культурного наследия;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7) 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 (далее - технические условия);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8) границы зоны планируемого размещения объектов капитального </w:t>
      </w:r>
      <w:r w:rsidR="00EE1526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строительства для государственных или муниципальных нужд.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4. В состав градостроительного плана земельного участка может </w:t>
      </w:r>
      <w:r w:rsidR="00EE1526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включаться информация о возможности или невозможности его разделения на </w:t>
      </w:r>
      <w:r w:rsidR="00EE1526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несколько земельных участков.</w:t>
      </w:r>
    </w:p>
    <w:p w:rsidR="00441C6A" w:rsidRPr="00CC62A4" w:rsidRDefault="00EE1526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>5.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EE1526">
      <w:pPr>
        <w:jc w:val="both"/>
        <w:rPr>
          <w:sz w:val="28"/>
          <w:szCs w:val="28"/>
        </w:rPr>
      </w:pPr>
    </w:p>
    <w:p w:rsidR="00441C6A" w:rsidRPr="00EE1526" w:rsidRDefault="00441C6A" w:rsidP="00CC62A4">
      <w:pPr>
        <w:ind w:firstLine="851"/>
        <w:jc w:val="both"/>
        <w:rPr>
          <w:b/>
          <w:sz w:val="28"/>
          <w:szCs w:val="28"/>
        </w:rPr>
      </w:pPr>
      <w:r w:rsidRPr="00EE1526">
        <w:rPr>
          <w:b/>
          <w:sz w:val="28"/>
          <w:szCs w:val="28"/>
        </w:rPr>
        <w:t xml:space="preserve">ГЛАВА 4. Проведение публичных слушаний по вопросам </w:t>
      </w:r>
      <w:r w:rsidR="00EE1526">
        <w:rPr>
          <w:b/>
          <w:sz w:val="28"/>
          <w:szCs w:val="28"/>
        </w:rPr>
        <w:t xml:space="preserve">                 </w:t>
      </w:r>
      <w:r w:rsidRPr="00EE1526">
        <w:rPr>
          <w:b/>
          <w:sz w:val="28"/>
          <w:szCs w:val="28"/>
        </w:rPr>
        <w:t>землепользования и застройки</w:t>
      </w:r>
    </w:p>
    <w:p w:rsidR="00441C6A" w:rsidRPr="00EE1526" w:rsidRDefault="00441C6A" w:rsidP="00CC62A4">
      <w:pPr>
        <w:ind w:firstLine="851"/>
        <w:jc w:val="both"/>
        <w:rPr>
          <w:b/>
          <w:sz w:val="28"/>
          <w:szCs w:val="28"/>
        </w:rPr>
      </w:pPr>
    </w:p>
    <w:p w:rsidR="00441C6A" w:rsidRPr="00EE1526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EE1526">
        <w:rPr>
          <w:b/>
          <w:i/>
          <w:sz w:val="28"/>
          <w:szCs w:val="28"/>
        </w:rPr>
        <w:t xml:space="preserve">Статья 22. Публичные слушания по вопросам землепользования и </w:t>
      </w:r>
      <w:r w:rsidR="00EE1526">
        <w:rPr>
          <w:b/>
          <w:i/>
          <w:sz w:val="28"/>
          <w:szCs w:val="28"/>
        </w:rPr>
        <w:t xml:space="preserve">     </w:t>
      </w:r>
      <w:r w:rsidRPr="00EE1526">
        <w:rPr>
          <w:b/>
          <w:i/>
          <w:sz w:val="28"/>
          <w:szCs w:val="28"/>
        </w:rPr>
        <w:t>застройки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Публичные слушания по вопросам землепользования и застройки </w:t>
      </w:r>
      <w:r w:rsidR="00EE1526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проводятся в соответствии с Федеральным законом «Об общих принципах </w:t>
      </w:r>
      <w:r w:rsidR="00EE1526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организации местного самоуправления в Российской Федерации», </w:t>
      </w:r>
      <w:r w:rsidR="00EE1526">
        <w:rPr>
          <w:sz w:val="28"/>
          <w:szCs w:val="28"/>
        </w:rPr>
        <w:t xml:space="preserve">                     </w:t>
      </w:r>
      <w:r w:rsidRPr="00CC62A4">
        <w:rPr>
          <w:sz w:val="28"/>
          <w:szCs w:val="28"/>
        </w:rPr>
        <w:t xml:space="preserve">Градостроительным кодексом Российской Федерации, законодательством </w:t>
      </w:r>
      <w:r w:rsidR="00EE1526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Краснодарского края, Уставом Харьковского сельского поселения Лабинского района, настоящими Правилами.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2. Публичные слушания проводятся с целью: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1) предотвращение ущерба, который может быть нанесен жильцам домов, правообладателям объектов недвижимости, оказавшимся в непосредственной близости к земельным участкам, на которых планируется осуществить </w:t>
      </w:r>
      <w:r w:rsidR="00EE1526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строительство, реконструкцию, а также владельцам объектов недвижимости тем видом деятельности, по поводу которого испрашивается специальное </w:t>
      </w:r>
      <w:r w:rsidR="00EE1526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>согласование;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информирование общественности и обеспечение права участия граждан в принятии решений, а также их права контролировать принятие органами </w:t>
      </w:r>
      <w:r w:rsidR="00EE1526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местного самоуправления поселения по землепользованию и застройке поселения.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3. Публичные слушания по вопросам землепользования и застройки </w:t>
      </w:r>
      <w:r w:rsidR="00EE1526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организуются в случаях, когда рассматриваются следующие вопросы: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1) проекты правил землепользования и застройки и проекты внесения </w:t>
      </w:r>
      <w:r w:rsidR="00EE1526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изменений в правила землепользования и застройки;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2) проекты планировки территорий, проекты межевания;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3) вопросы предоставления разрешений на условно разрешенные виды </w:t>
      </w:r>
      <w:r w:rsidR="00EE1526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использования земельных участков и объектов капитального строительства;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4) вопросы отклонения от предельных параметров разрешенного </w:t>
      </w:r>
      <w:r w:rsidR="00EE1526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строительства, реконструкции объектов капитального строительства;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4. Порядок проведения публичных слушаний по вопросам </w:t>
      </w:r>
      <w:r w:rsidR="00EE1526">
        <w:rPr>
          <w:sz w:val="28"/>
          <w:szCs w:val="28"/>
        </w:rPr>
        <w:t xml:space="preserve">                     </w:t>
      </w:r>
      <w:r w:rsidRPr="00CC62A4">
        <w:rPr>
          <w:sz w:val="28"/>
          <w:szCs w:val="28"/>
        </w:rPr>
        <w:t xml:space="preserve">землепользования и застройки регулируется нормативным правовым актом </w:t>
      </w:r>
      <w:r w:rsidR="00EE1526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Харьковского сельского поселения Лабинского района и настоящими правилами.</w:t>
      </w:r>
    </w:p>
    <w:p w:rsidR="00441C6A" w:rsidRPr="00EE1526" w:rsidRDefault="00441C6A" w:rsidP="00CC62A4">
      <w:pPr>
        <w:ind w:firstLine="851"/>
        <w:jc w:val="both"/>
        <w:rPr>
          <w:b/>
          <w:sz w:val="28"/>
          <w:szCs w:val="28"/>
        </w:rPr>
      </w:pPr>
      <w:r w:rsidRPr="00EE1526">
        <w:rPr>
          <w:b/>
          <w:sz w:val="28"/>
          <w:szCs w:val="28"/>
        </w:rPr>
        <w:lastRenderedPageBreak/>
        <w:t xml:space="preserve">ГЛАВА 5. Внесение изменений в правила землепользования и </w:t>
      </w:r>
      <w:r w:rsidR="00EE1526">
        <w:rPr>
          <w:b/>
          <w:sz w:val="28"/>
          <w:szCs w:val="28"/>
        </w:rPr>
        <w:t xml:space="preserve">           </w:t>
      </w:r>
      <w:r w:rsidRPr="00EE1526">
        <w:rPr>
          <w:b/>
          <w:sz w:val="28"/>
          <w:szCs w:val="28"/>
        </w:rPr>
        <w:t>застройки</w:t>
      </w:r>
    </w:p>
    <w:p w:rsidR="0077702D" w:rsidRPr="00CC62A4" w:rsidRDefault="0077702D" w:rsidP="00EE1526">
      <w:pPr>
        <w:jc w:val="both"/>
        <w:rPr>
          <w:sz w:val="28"/>
          <w:szCs w:val="28"/>
        </w:rPr>
      </w:pPr>
    </w:p>
    <w:p w:rsidR="00441C6A" w:rsidRPr="00EE1526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EE1526">
        <w:rPr>
          <w:b/>
          <w:i/>
          <w:sz w:val="28"/>
          <w:szCs w:val="28"/>
        </w:rPr>
        <w:t>Статья 23. Порядок и основания для внесения изменений в правила землепользования и застройки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Изменениями настоящих Правил считаются любые изменения текста Правил, карты градостроительного зонирования либо градостроительных </w:t>
      </w:r>
      <w:r w:rsidR="00EE1526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регламентов.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2. Основаниями для рассмотрения вопроса о внесении изменений в </w:t>
      </w:r>
      <w:r w:rsidR="00EE1526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настоящие Правила являются: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1) несоответствие Правил генеральному плану Харьковского сельского </w:t>
      </w:r>
      <w:r w:rsidR="00EE1526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 xml:space="preserve">поселения, схеме территориального планирования муниципального района </w:t>
      </w:r>
      <w:r w:rsidR="00EE1526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возникшие в результате внесения в генеральный план Харьковского сельского </w:t>
      </w:r>
      <w:r w:rsidR="00EE1526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поселения, схему территориального планирования изменений;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3. С предложениями о внесении изменений в настоящие Правила могут выступать: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1) федеральные органы исполнительной власти в случаях, если настоящие Правила могут воспрепятствовать функционированию, размещению объектов </w:t>
      </w:r>
      <w:r w:rsidR="00EE1526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капитального строительства федерального значения;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2) органы исполнительной власти Краснодарского края в случаях, если настоящие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3) органы местного самоуправления Харьковского сельского поселения Лабинского района в случаях, если необходимо совершенствовать порядок </w:t>
      </w:r>
      <w:r w:rsidR="00EE1526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регулирования землепользования и застройки на соответствующей территории </w:t>
      </w:r>
      <w:r w:rsidR="00EE1526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поселения;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4) физические или юридические лица в инициативном порядке либо в </w:t>
      </w:r>
      <w:r w:rsidR="00EE1526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случаях, если в результате применения настоящих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4. Предложение о внесении изменений в настоящие Правила направляются в письменной форме в комиссию.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5. </w:t>
      </w:r>
      <w:proofErr w:type="gramStart"/>
      <w:r w:rsidRPr="00CC62A4">
        <w:rPr>
          <w:sz w:val="28"/>
          <w:szCs w:val="28"/>
        </w:rPr>
        <w:t xml:space="preserve">Комиссия в течение тридцати дней со дня поступления предложения о внесении изменения в настоящие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</w:t>
      </w:r>
      <w:r w:rsidR="00EE1526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отклонении такого предложения с указанием причин отклонения, и направляет это заключение главе Харьковского  сельского поселения Лабинского района.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6. Глава Харьковского сельского поселения Лабинского района с учетом рекомендаций, содержащихся в заключение комиссии, в течение тридцати дней принимает решение о подготовке проекта о внесении изменения в правила </w:t>
      </w:r>
      <w:r w:rsidR="00EE1526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землепользования и застройки или об отклонении предложения о внесении </w:t>
      </w:r>
      <w:r w:rsidR="00EE1526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изменения в данные правила с указанием причин отклонения и направляет копию такого решения заявителям.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7. </w:t>
      </w:r>
      <w:proofErr w:type="gramStart"/>
      <w:r w:rsidRPr="00CC62A4">
        <w:rPr>
          <w:sz w:val="28"/>
          <w:szCs w:val="28"/>
        </w:rPr>
        <w:t xml:space="preserve">По поручению главы Харьковского сельского поселения Лабинского района комиссия не позднее, чем по истечении десяти дней с даты принятия </w:t>
      </w:r>
      <w:r w:rsidR="00EE1526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решения о подготовке проекта решения о внесении изменений в настоящие </w:t>
      </w:r>
      <w:r w:rsidR="00EE1526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Правила обеспечивает опубликование сообщения о принятии такого решения в порядке, установленном для официального опубликования муниципальных </w:t>
      </w:r>
      <w:r w:rsidR="00EE1526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правовых актов, иной официальной информации, и размещение указанного</w:t>
      </w:r>
      <w:r w:rsidR="00EE1526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 сообщения в сети Интернет.</w:t>
      </w:r>
      <w:proofErr w:type="gramEnd"/>
      <w:r w:rsidRPr="00CC62A4">
        <w:rPr>
          <w:sz w:val="28"/>
          <w:szCs w:val="28"/>
        </w:rPr>
        <w:t xml:space="preserve"> Сообщение о принятии такого решения также может быть распространено по местному радио и телевидению.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8. Проект решения о внесении изменения в настоящие Правила </w:t>
      </w:r>
      <w:r w:rsidR="00EE1526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 xml:space="preserve">рассматривается на публичных слушаниях, проводимых в порядке, определяемом уставом муниципального образования, нормативными правовыми актами </w:t>
      </w:r>
      <w:r w:rsidR="00EE1526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представительного органа муниципального образования, в соответствии со</w:t>
      </w:r>
      <w:r w:rsidR="00EE1526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 статьей 28 Градостроительного кодекса Российской Федерации.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9. Продолжительность публичных слушаний по проекту внесения </w:t>
      </w:r>
      <w:r w:rsidR="00EE1526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изменений в настоящие Правила составляет не менее двух и не более четырех</w:t>
      </w:r>
      <w:r w:rsidR="00EE1526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 xml:space="preserve"> месяцев со дня опубликования такого проекта.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10. В случае если внесение изменений в настоящие Правила связано с </w:t>
      </w:r>
      <w:r w:rsidR="00EE1526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размещением или реконструкцией отдельного объекта капитального</w:t>
      </w:r>
      <w:r w:rsidR="00EE1526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 xml:space="preserve"> строительства, публичные слушания по внесению изменений в Правила </w:t>
      </w:r>
      <w:r w:rsidR="00EE1526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проводятся в границах территории, планируемой для размещения или </w:t>
      </w:r>
      <w:r w:rsidR="00EE1526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 xml:space="preserve">реконструкции такого объекта, и в границах устанавливаемой для такого объекта зоны с особыми условиями использования территорий. </w:t>
      </w:r>
      <w:proofErr w:type="gramStart"/>
      <w:r w:rsidRPr="00CC62A4">
        <w:rPr>
          <w:sz w:val="28"/>
          <w:szCs w:val="28"/>
        </w:rPr>
        <w:t xml:space="preserve">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участков, имеющих общую границу с земельным участком, на котором планируется </w:t>
      </w:r>
      <w:r w:rsidR="00EE1526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</w:t>
      </w:r>
      <w:r w:rsidR="00EE1526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участком, и правообладателям помещений в таком объекте, а</w:t>
      </w:r>
      <w:proofErr w:type="gramEnd"/>
      <w:r w:rsidRPr="00CC62A4">
        <w:rPr>
          <w:sz w:val="28"/>
          <w:szCs w:val="28"/>
        </w:rPr>
        <w:t xml:space="preserve"> также </w:t>
      </w:r>
      <w:r w:rsidR="00EE1526">
        <w:rPr>
          <w:sz w:val="28"/>
          <w:szCs w:val="28"/>
        </w:rPr>
        <w:t xml:space="preserve">                   </w:t>
      </w:r>
      <w:r w:rsidRPr="00CC62A4">
        <w:rPr>
          <w:sz w:val="28"/>
          <w:szCs w:val="28"/>
        </w:rPr>
        <w:t xml:space="preserve">правообладателям объектов капитального строительства, расположенных в </w:t>
      </w:r>
      <w:r w:rsidR="00EE1526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границах зон с особыми условиями использования территорий. Указанные </w:t>
      </w:r>
      <w:r w:rsidR="00EE1526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извещения направляются в срок не позднее чем </w:t>
      </w:r>
      <w:proofErr w:type="gramStart"/>
      <w:r w:rsidRPr="00CC62A4">
        <w:rPr>
          <w:sz w:val="28"/>
          <w:szCs w:val="28"/>
        </w:rPr>
        <w:t xml:space="preserve">через тридцати дней со дня </w:t>
      </w:r>
      <w:r w:rsidR="00EE1526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принятия главой поселения решения о проведении публичных слушаний по </w:t>
      </w:r>
      <w:r w:rsidR="00EE1526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предложениям о внесении</w:t>
      </w:r>
      <w:proofErr w:type="gramEnd"/>
      <w:r w:rsidRPr="00CC62A4">
        <w:rPr>
          <w:sz w:val="28"/>
          <w:szCs w:val="28"/>
        </w:rPr>
        <w:t xml:space="preserve"> изменений в настоящие Правила.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11. После завершения публичных слушаний по проекту решения о </w:t>
      </w:r>
      <w:r w:rsidR="00EE1526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внесении изменений в настоящие Правила комиссия с учетом результатов таких публичных слушаний обеспечивает внесение изменений в проект решения о </w:t>
      </w:r>
      <w:r w:rsidR="00EE1526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внесении изменений в Правила и представляет указанный проект главе </w:t>
      </w:r>
      <w:r w:rsidR="00EE1526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lastRenderedPageBreak/>
        <w:t xml:space="preserve">Харьковского сельского поселения Лабинского района. Обязательными </w:t>
      </w:r>
      <w:r w:rsidR="00EE1526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приложениями к проекту решения о внесении изменений в Правила являются протоколы публичных слушаний и заключение о результатах публичных</w:t>
      </w:r>
      <w:r w:rsidR="00EE1526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 слушаний.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12. Глава поселения в течение десяти дней после представления ему </w:t>
      </w:r>
      <w:r w:rsidR="00EE1526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проекта решения о внесении изменений в настоящие Правила с обязательными приложениями принимает решение о направлении указанного проекта в </w:t>
      </w:r>
      <w:r w:rsidR="00EE1526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установленном порядке в Совет поселения или об отклонении проекта и </w:t>
      </w:r>
      <w:r w:rsidR="00EE1526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направлении его на доработку с указанием даты его повторного представления.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13. При внесении изменений в настоящие Правила на рассмотрение Совета поселения представляются: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1) проект решения главы поселения о внесении изменений с </w:t>
      </w:r>
      <w:r w:rsidR="00EE1526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>обосновывающими материалами;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2) заключение комиссии;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3) протоколы публичных слушаний и заключение о результатах </w:t>
      </w:r>
      <w:r w:rsidR="00EE1526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публичных слушаний.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14. После утверждения Советом поселения изменений настоящие Правила подлежат опубликованию в порядке, установленном для официального </w:t>
      </w:r>
      <w:r w:rsidR="00EE1526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опубликования муниципальных правовых актов, иной официальной информации, и размещаются в сети Интернет.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15. Физические и юридические лица вправе оспорить решение о внесении изменений в настоящие Правила в судебном порядке.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16. Органы государственной власти Российской Федерации, органы </w:t>
      </w:r>
      <w:r w:rsidR="00EE1526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государственной власти Краснодарского края вправе оспорить решение о</w:t>
      </w:r>
      <w:r w:rsidR="00EE1526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 внесении изменений в настоящие Правила в судебном порядке в случае</w:t>
      </w:r>
      <w:r w:rsidR="00EE1526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несоответствия данных изменений законодательству Российской Федерации, а также схемам территориального планирования Российской Федерации, схеме</w:t>
      </w:r>
      <w:r w:rsidR="00EE1526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 территориального планирования Краснодарского края, утвержденным до </w:t>
      </w:r>
      <w:r w:rsidR="00EE1526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>внесения изменений в настоящие Правила.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77702D" w:rsidRPr="00CC62A4" w:rsidRDefault="0077702D" w:rsidP="00CC62A4">
      <w:pPr>
        <w:ind w:firstLine="851"/>
        <w:jc w:val="both"/>
        <w:rPr>
          <w:sz w:val="28"/>
          <w:szCs w:val="28"/>
        </w:rPr>
      </w:pPr>
    </w:p>
    <w:p w:rsidR="00441C6A" w:rsidRPr="00EE1526" w:rsidRDefault="00441C6A" w:rsidP="00CC62A4">
      <w:pPr>
        <w:ind w:firstLine="851"/>
        <w:jc w:val="both"/>
        <w:rPr>
          <w:b/>
          <w:sz w:val="28"/>
          <w:szCs w:val="28"/>
        </w:rPr>
      </w:pPr>
      <w:r w:rsidRPr="00EE1526">
        <w:rPr>
          <w:b/>
          <w:sz w:val="28"/>
          <w:szCs w:val="28"/>
        </w:rPr>
        <w:t>ГЛАВА 6. Порядок осуществления строительства, реконструкции и капитального ремонта объектов капитального строительства</w:t>
      </w:r>
    </w:p>
    <w:p w:rsidR="00441C6A" w:rsidRPr="00EE1526" w:rsidRDefault="00441C6A" w:rsidP="00CC62A4">
      <w:pPr>
        <w:ind w:firstLine="851"/>
        <w:jc w:val="both"/>
        <w:rPr>
          <w:b/>
          <w:sz w:val="28"/>
          <w:szCs w:val="28"/>
        </w:rPr>
      </w:pPr>
    </w:p>
    <w:p w:rsidR="0077702D" w:rsidRPr="00EE1526" w:rsidRDefault="0077702D" w:rsidP="00CC62A4">
      <w:pPr>
        <w:ind w:firstLine="851"/>
        <w:jc w:val="both"/>
        <w:rPr>
          <w:b/>
          <w:sz w:val="28"/>
          <w:szCs w:val="28"/>
        </w:rPr>
      </w:pPr>
    </w:p>
    <w:p w:rsidR="00441C6A" w:rsidRPr="00EE1526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EE1526">
        <w:rPr>
          <w:b/>
          <w:i/>
          <w:sz w:val="28"/>
          <w:szCs w:val="28"/>
        </w:rPr>
        <w:t>Статья 24. Право на осуществление строительства, реконструкции и капитального ремонта объектов капитального строительства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</w:t>
      </w:r>
      <w:proofErr w:type="gramStart"/>
      <w:r w:rsidRPr="00CC62A4">
        <w:rPr>
          <w:sz w:val="28"/>
          <w:szCs w:val="28"/>
        </w:rPr>
        <w:t xml:space="preserve">Правом осуществления строительства, реконструкции и капитального ремонта объектов капитального строительства на территории поселения обладают физические и юридические лица, владеющие земельными участками, объектами капитального строительства на правах собственности, аренды, постоянного </w:t>
      </w:r>
      <w:r w:rsidR="00EE1526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(бессрочного) пользования, пожизненного наследуемого владения. 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EE1526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EE1526">
        <w:rPr>
          <w:b/>
          <w:i/>
          <w:sz w:val="28"/>
          <w:szCs w:val="28"/>
        </w:rPr>
        <w:lastRenderedPageBreak/>
        <w:t xml:space="preserve">Статья 25. Выполнение инженерных изысканий для разработки </w:t>
      </w:r>
      <w:r w:rsidR="00EE1526">
        <w:rPr>
          <w:b/>
          <w:i/>
          <w:sz w:val="28"/>
          <w:szCs w:val="28"/>
        </w:rPr>
        <w:t xml:space="preserve">     </w:t>
      </w:r>
      <w:r w:rsidRPr="00EE1526">
        <w:rPr>
          <w:b/>
          <w:i/>
          <w:sz w:val="28"/>
          <w:szCs w:val="28"/>
        </w:rPr>
        <w:t xml:space="preserve">проектной документации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Инженерные изыскания выполняются для подготовки проектной </w:t>
      </w:r>
      <w:r w:rsidR="00EE1526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документации для строительства, реконструкции объектов капитального </w:t>
      </w:r>
      <w:r w:rsidR="00EE1526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строительства. Не допускается подготовка и реализация проектной документации без выполнения соответствующих инженерных изысканий.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2. Виды работ по инженерным изысканиям, которые влияют на </w:t>
      </w:r>
      <w:r w:rsidR="00EE1526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безопасность объектов капитального строительства, должны выполняться только индивидуальными предпринимателями или юридическими лицами, имеющими выданные саморегулируемой  организацией свидетельства о допуске к таким </w:t>
      </w:r>
      <w:r w:rsidR="00EE1526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видам работ. Иные виды работ по инженерным изысканиям могут выполняться любыми физическими или юридическими лицами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3. Инженерные изыскания для подготовки проектной документации, </w:t>
      </w:r>
      <w:r w:rsidR="00EE1526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строительства, реконструкции объектов капитального строительства </w:t>
      </w:r>
      <w:r w:rsidR="00EE1526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>выполняются в целях получения: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1) материалов о природных условиях территории, на которых будет </w:t>
      </w:r>
      <w:r w:rsidR="00EE1526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осуществляться строительство, реконструкция объектов капитального </w:t>
      </w:r>
      <w:r w:rsidR="00EE1526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>строительства, и факторах техногенного воздействия на окружающую</w:t>
      </w:r>
      <w:r w:rsidR="0055343D">
        <w:rPr>
          <w:sz w:val="28"/>
          <w:szCs w:val="28"/>
        </w:rPr>
        <w:t xml:space="preserve"> среду</w:t>
      </w:r>
      <w:r w:rsidRPr="00CC62A4">
        <w:rPr>
          <w:sz w:val="28"/>
          <w:szCs w:val="28"/>
        </w:rPr>
        <w:t>, о прогнозе их изменения, необходимых для разработки решений относительно т</w:t>
      </w:r>
      <w:r w:rsidRPr="00CC62A4">
        <w:rPr>
          <w:sz w:val="28"/>
          <w:szCs w:val="28"/>
        </w:rPr>
        <w:t>а</w:t>
      </w:r>
      <w:r w:rsidRPr="00CC62A4">
        <w:rPr>
          <w:sz w:val="28"/>
          <w:szCs w:val="28"/>
        </w:rPr>
        <w:t xml:space="preserve">кой </w:t>
      </w:r>
      <w:r w:rsidR="00EE1526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территории;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материалов, необходимых для обоснования компоновки зданий, </w:t>
      </w:r>
      <w:r w:rsidR="00EE1526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строений, сооружений, принятия конструктивных и объемно – планировочных решений в отношении этих зданий, строений, сооружений, проектирования </w:t>
      </w:r>
      <w:r w:rsidR="00EE1526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инженерной защиты таких объектов, разработки мероприятий по охране </w:t>
      </w:r>
      <w:r w:rsidR="00EE1526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окружающей среды, проекта организации строительства, реконструкции объектов капитального строительства;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3) материалов, необходимых для проведения расчетов оснований, </w:t>
      </w:r>
      <w:r w:rsidR="00EE1526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фундаментов и конструкций зданий, строений, сооружений, их инженерной </w:t>
      </w:r>
      <w:r w:rsidR="00EE1526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защиты, разработки решений о проведении профилактических и других </w:t>
      </w:r>
      <w:r w:rsidR="00EE1526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необходимых мероприятий, выполнения земляных работ, а также для подготовки решений по вопросам, возникшим </w:t>
      </w:r>
      <w:proofErr w:type="gramStart"/>
      <w:r w:rsidRPr="00CC62A4">
        <w:rPr>
          <w:sz w:val="28"/>
          <w:szCs w:val="28"/>
        </w:rPr>
        <w:t>при</w:t>
      </w:r>
      <w:proofErr w:type="gramEnd"/>
      <w:r w:rsidRPr="00CC62A4">
        <w:rPr>
          <w:sz w:val="28"/>
          <w:szCs w:val="28"/>
        </w:rPr>
        <w:t xml:space="preserve"> </w:t>
      </w:r>
      <w:proofErr w:type="gramStart"/>
      <w:r w:rsidRPr="00CC62A4">
        <w:rPr>
          <w:sz w:val="28"/>
          <w:szCs w:val="28"/>
        </w:rPr>
        <w:t>подготовки</w:t>
      </w:r>
      <w:proofErr w:type="gramEnd"/>
      <w:r w:rsidRPr="00CC62A4">
        <w:rPr>
          <w:sz w:val="28"/>
          <w:szCs w:val="28"/>
        </w:rPr>
        <w:t xml:space="preserve"> проектной документации, ее согласований и утверждений.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EE1526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EE1526">
        <w:rPr>
          <w:b/>
          <w:i/>
          <w:sz w:val="28"/>
          <w:szCs w:val="28"/>
        </w:rPr>
        <w:t xml:space="preserve">Статья 26. Проектная документация объекта капитального </w:t>
      </w:r>
      <w:r w:rsidR="00EE1526">
        <w:rPr>
          <w:b/>
          <w:i/>
          <w:sz w:val="28"/>
          <w:szCs w:val="28"/>
        </w:rPr>
        <w:t xml:space="preserve">         </w:t>
      </w:r>
      <w:r w:rsidRPr="00EE1526">
        <w:rPr>
          <w:b/>
          <w:i/>
          <w:sz w:val="28"/>
          <w:szCs w:val="28"/>
        </w:rPr>
        <w:t xml:space="preserve">строительства </w:t>
      </w:r>
    </w:p>
    <w:p w:rsidR="00441C6A" w:rsidRPr="00EE1526" w:rsidRDefault="00441C6A" w:rsidP="00CC62A4">
      <w:pPr>
        <w:ind w:firstLine="851"/>
        <w:jc w:val="both"/>
        <w:rPr>
          <w:b/>
          <w:i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Архитектурно-строительное проектирование осуществляется путем </w:t>
      </w:r>
      <w:r w:rsidR="00EE1526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 xml:space="preserve">подготовки проектной документации применительно к объектам капитального строительства и их частям, строящимся, реконструируемым в границах </w:t>
      </w:r>
      <w:r w:rsidR="00EE1526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принадлежащего застройщику земельного участка, а также отдельных разделов проектной документации при проведении капитального ремонта объектов </w:t>
      </w:r>
      <w:r w:rsidR="00EE1526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капитального строительства.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2. Проектная документация представляет собой документацию, </w:t>
      </w:r>
      <w:r w:rsidR="00EE1526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>содержащую материалы в текстовой форме и в виде карт (схем)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3. Виды работ по подготовке проектной документации, которые оказывают влияние на безопасность объектов капитального строительства, должны </w:t>
      </w:r>
      <w:r w:rsidR="00EE1526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выполняться только индивидуальными предпринимателями или юридическими лицами, имеющими выданные саморегулируемой организацией свидетельства о допуске к таким видам работ. Иные виды работ по подготовке проектной </w:t>
      </w:r>
      <w:r w:rsidR="00EE1526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документации могут выполняться любыми физическими или юридическими </w:t>
      </w:r>
      <w:r w:rsidR="00EE1526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лицами.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4. Лицом, осуществляющим подготовку проектной документации, может являться застройщик либо привлекаемое застройщиком или техническим </w:t>
      </w:r>
      <w:r w:rsidR="00EE1526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заказчиком на основании договора физическое или юридическое лицо. Лицо, осуществляющее подготовку проектной документации, организует и </w:t>
      </w:r>
      <w:r w:rsidR="00EE1526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 xml:space="preserve">координирует работы по подготовке проектной документации, несет </w:t>
      </w:r>
      <w:r w:rsidR="00EE1526">
        <w:rPr>
          <w:sz w:val="28"/>
          <w:szCs w:val="28"/>
        </w:rPr>
        <w:t xml:space="preserve">                   </w:t>
      </w:r>
      <w:r w:rsidRPr="00CC62A4">
        <w:rPr>
          <w:sz w:val="28"/>
          <w:szCs w:val="28"/>
        </w:rPr>
        <w:t>ответственность за качество проектной документац</w:t>
      </w:r>
      <w:proofErr w:type="gramStart"/>
      <w:r w:rsidRPr="00CC62A4">
        <w:rPr>
          <w:sz w:val="28"/>
          <w:szCs w:val="28"/>
        </w:rPr>
        <w:t>ии и ее</w:t>
      </w:r>
      <w:proofErr w:type="gramEnd"/>
      <w:r w:rsidRPr="00CC62A4">
        <w:rPr>
          <w:sz w:val="28"/>
          <w:szCs w:val="28"/>
        </w:rPr>
        <w:t xml:space="preserve"> соответствие </w:t>
      </w:r>
      <w:r w:rsidR="00EE1526">
        <w:rPr>
          <w:sz w:val="28"/>
          <w:szCs w:val="28"/>
        </w:rPr>
        <w:t xml:space="preserve">                                   </w:t>
      </w:r>
      <w:r w:rsidRPr="00CC62A4">
        <w:rPr>
          <w:sz w:val="28"/>
          <w:szCs w:val="28"/>
        </w:rPr>
        <w:t xml:space="preserve">требованиям технических регламентов. Лицо, осуществляющее подготовку </w:t>
      </w:r>
      <w:r w:rsidR="00EE1526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проектной документации, вправе выполнять определенные виды работ по </w:t>
      </w:r>
      <w:r w:rsidR="00EE1526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>подготовке проектной документации самостоятельно при условии соответствия такого лица требованиям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5. В случае если подготовка проектной документации осуществляется </w:t>
      </w:r>
      <w:r w:rsidR="00EE1526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физическим или юридическим лицом на основании договора с застройщиком или техническим заказчиком, застройщик или технический заказчик обязан </w:t>
      </w:r>
      <w:r w:rsidR="00EE1526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>предоставить такому лицу: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1) градостроительный план земельного участка;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результаты инженерных изысканий (в случае, если они отсутствуют, </w:t>
      </w:r>
      <w:r w:rsidR="00EE1526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договором должно быть предусмотрено задание на выполнение инженерных изысканий);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3) технические условия (в случае, если функционирование проектируемого объекта капитального строительства невозможно обеспечить без подключения (технологического присоединения) такого объекта к сетям инженерно-технического обеспечения).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073B64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073B64">
        <w:rPr>
          <w:b/>
          <w:i/>
          <w:sz w:val="28"/>
          <w:szCs w:val="28"/>
        </w:rPr>
        <w:t xml:space="preserve">Статья 27. Государственная экспертиза и утверждение проектной </w:t>
      </w:r>
      <w:r w:rsidR="00073B64" w:rsidRPr="00073B64">
        <w:rPr>
          <w:b/>
          <w:i/>
          <w:sz w:val="28"/>
          <w:szCs w:val="28"/>
        </w:rPr>
        <w:t xml:space="preserve">   </w:t>
      </w:r>
      <w:r w:rsidRPr="00073B64">
        <w:rPr>
          <w:b/>
          <w:i/>
          <w:sz w:val="28"/>
          <w:szCs w:val="28"/>
        </w:rPr>
        <w:t xml:space="preserve">документации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 Проектная документация объектов капитального строительства и </w:t>
      </w:r>
      <w:r w:rsidR="00073B64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результаты инженерных изысканий, выполненных для подготовки такой </w:t>
      </w:r>
      <w:r w:rsidR="00073B64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проектной документации, подлежат экспертизе. Экспертиза проектной </w:t>
      </w:r>
      <w:r w:rsidR="00073B64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 xml:space="preserve">документации проводятся в форме государственной экспертизы или </w:t>
      </w:r>
      <w:r w:rsidR="00073B64">
        <w:rPr>
          <w:sz w:val="28"/>
          <w:szCs w:val="28"/>
        </w:rPr>
        <w:t xml:space="preserve">                   </w:t>
      </w:r>
      <w:r w:rsidRPr="00CC62A4">
        <w:rPr>
          <w:sz w:val="28"/>
          <w:szCs w:val="28"/>
        </w:rPr>
        <w:t xml:space="preserve">негосударственной экспертизы. Застройщик или технический заказчик по своему </w:t>
      </w:r>
      <w:r w:rsidRPr="00CC62A4">
        <w:rPr>
          <w:sz w:val="28"/>
          <w:szCs w:val="28"/>
        </w:rPr>
        <w:lastRenderedPageBreak/>
        <w:t>выбору направляет проектную документацию на государственную экспертизу или негосударственную экспертизу.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2. Предметом экспертизы являются оценка соответствия проектной </w:t>
      </w:r>
      <w:r w:rsidR="00073B64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документации требованиям технических регламентов, 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безопасности, а также результатам инженерных изысканий, и оценка соответствия результатов инженерных изысканий </w:t>
      </w:r>
      <w:r w:rsidR="00073B64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>требованиям технических регламентов.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073B64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073B64">
        <w:rPr>
          <w:b/>
          <w:i/>
          <w:sz w:val="28"/>
          <w:szCs w:val="28"/>
        </w:rPr>
        <w:t>Статья 28. Выдача разрешения на строительство и разрешения на ввод объекта в эксплуатацию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Разрешение на строительство представляет собой документ, </w:t>
      </w:r>
      <w:r w:rsidR="00073B64">
        <w:rPr>
          <w:sz w:val="28"/>
          <w:szCs w:val="28"/>
        </w:rPr>
        <w:t xml:space="preserve">                   </w:t>
      </w:r>
      <w:r w:rsidRPr="00CC62A4">
        <w:rPr>
          <w:sz w:val="28"/>
          <w:szCs w:val="28"/>
        </w:rPr>
        <w:t xml:space="preserve">подтверждающий соответствие проектной документации требованиям </w:t>
      </w:r>
      <w:r w:rsidR="00073B64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 xml:space="preserve">градостроительного плана земельного участка или проекту планировки </w:t>
      </w:r>
      <w:r w:rsidR="00073B64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территории и проекту межевания территории (в случае строительства, </w:t>
      </w:r>
      <w:r w:rsidR="00073B64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 xml:space="preserve">реконструкции линейных объектов) и дающий застройщику право осуществлять строительство, реконструкцию объектов капитального строительства, за </w:t>
      </w:r>
      <w:r w:rsidR="00073B64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исключением случаев, предусмотренных Градостроительным Кодексом </w:t>
      </w:r>
      <w:r w:rsidR="00073B64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Российской Федерации.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В целях строительства, реконструкции, капитального ремонта объекта </w:t>
      </w:r>
      <w:r w:rsidR="00073B64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капитального строительства застройщик направляет в администрацию поселения заявление на имя Главы поселения о выдаче разрешения на строительство.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Разрешение на ввод объекта в эксплуатацию представляет собой документ, который удостоверяет выполнение строительства, реконструкции объекта </w:t>
      </w:r>
      <w:r w:rsidR="00073B64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капитального строительства в полном объеме в соответствии с разрешением на строительство, соответствие построенного, реконструированного объекта </w:t>
      </w:r>
      <w:r w:rsidR="00073B64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>капитального строительства градостроительному плану земельного участка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Разрешение на ввод объекта в эксплуатацию является основанием для </w:t>
      </w:r>
      <w:r w:rsidR="00073B64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постановки на государственный учет построенного объекта капитального </w:t>
      </w:r>
      <w:r w:rsidR="00073B64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строительства, внесения изменений, в документы государственного учета</w:t>
      </w:r>
      <w:r w:rsidR="00073B64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 реконструированного объекта капитального строительства, а также </w:t>
      </w:r>
      <w:r w:rsidR="00073B64">
        <w:rPr>
          <w:sz w:val="28"/>
          <w:szCs w:val="28"/>
        </w:rPr>
        <w:t xml:space="preserve">                   </w:t>
      </w:r>
      <w:r w:rsidRPr="00CC62A4">
        <w:rPr>
          <w:sz w:val="28"/>
          <w:szCs w:val="28"/>
        </w:rPr>
        <w:t>государственной регистрации прав на недвижимое имущество.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государственного кадастрового учета. </w:t>
      </w:r>
      <w:proofErr w:type="gramStart"/>
      <w:r w:rsidRPr="00CC62A4">
        <w:rPr>
          <w:sz w:val="28"/>
          <w:szCs w:val="28"/>
        </w:rPr>
        <w:t xml:space="preserve">Состав таких сведений должен соответствовать установленным в соответствии с Федеральным законом от 24 июля 2007 года N 221-ФЗ "О государственном кадастре недвижимости" </w:t>
      </w:r>
      <w:r w:rsidR="00073B64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требованиям к составу сведений в графической и текстовой частях технического плана.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571DD4" w:rsidRDefault="00571DD4" w:rsidP="00CC62A4">
      <w:pPr>
        <w:ind w:firstLine="851"/>
        <w:jc w:val="both"/>
        <w:rPr>
          <w:b/>
          <w:i/>
          <w:sz w:val="28"/>
          <w:szCs w:val="28"/>
        </w:rPr>
      </w:pPr>
    </w:p>
    <w:p w:rsidR="00441C6A" w:rsidRPr="00073B64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073B64">
        <w:rPr>
          <w:b/>
          <w:i/>
          <w:sz w:val="28"/>
          <w:szCs w:val="28"/>
        </w:rPr>
        <w:lastRenderedPageBreak/>
        <w:t>Статья 29. Выдача разрешений на строительство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  <w:highlight w:val="yellow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В целях строительства, реконструкции объекта капитального </w:t>
      </w:r>
      <w:r w:rsidR="00073B64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строительства застройщик направляет </w:t>
      </w:r>
      <w:hyperlink r:id="rId10" w:history="1">
        <w:r w:rsidRPr="00073B64">
          <w:rPr>
            <w:rStyle w:val="a8"/>
            <w:color w:val="auto"/>
            <w:sz w:val="28"/>
            <w:szCs w:val="28"/>
            <w:u w:val="none"/>
          </w:rPr>
          <w:t>заявление</w:t>
        </w:r>
      </w:hyperlink>
      <w:r w:rsidRPr="00073B64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о выдаче разрешения на </w:t>
      </w:r>
      <w:r w:rsidR="00073B64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строительство главе администрации Харьковского сельского поселения. </w:t>
      </w:r>
      <w:r w:rsidR="00073B64">
        <w:rPr>
          <w:sz w:val="28"/>
          <w:szCs w:val="28"/>
        </w:rPr>
        <w:t xml:space="preserve">            </w:t>
      </w:r>
      <w:r w:rsidRPr="00CC62A4">
        <w:rPr>
          <w:rFonts w:eastAsia="Calibri"/>
          <w:sz w:val="28"/>
          <w:szCs w:val="28"/>
        </w:rPr>
        <w:t>Заявление о выдаче разрешения на строительство может быть подано</w:t>
      </w:r>
      <w:r w:rsidR="0077702D" w:rsidRPr="00CC62A4">
        <w:rPr>
          <w:rFonts w:eastAsia="Calibri"/>
          <w:sz w:val="28"/>
          <w:szCs w:val="28"/>
        </w:rPr>
        <w:t>,</w:t>
      </w:r>
      <w:r w:rsidRPr="00CC62A4">
        <w:rPr>
          <w:rFonts w:eastAsia="Calibri"/>
          <w:sz w:val="28"/>
          <w:szCs w:val="28"/>
        </w:rPr>
        <w:t xml:space="preserve"> через </w:t>
      </w:r>
      <w:r w:rsidR="00073B64">
        <w:rPr>
          <w:rFonts w:eastAsia="Calibri"/>
          <w:sz w:val="28"/>
          <w:szCs w:val="28"/>
        </w:rPr>
        <w:t xml:space="preserve">    </w:t>
      </w:r>
      <w:r w:rsidRPr="00CC62A4">
        <w:rPr>
          <w:rFonts w:eastAsia="Calibri"/>
          <w:sz w:val="28"/>
          <w:szCs w:val="28"/>
        </w:rPr>
        <w:t xml:space="preserve">многофункциональный центр в соответствии с соглашением о взаимодействии между многофункциональным центром и органом местного самоуправления. </w:t>
      </w:r>
      <w:r w:rsidRPr="00CC62A4">
        <w:rPr>
          <w:sz w:val="28"/>
          <w:szCs w:val="28"/>
        </w:rPr>
        <w:t xml:space="preserve">Для принятия решения о выдаче разрешения на строительство необходимы </w:t>
      </w:r>
      <w:r w:rsidR="00073B64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>следующие документы: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1) правоустанавливающие документы на земельный участок;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градостроительный план земельного участка или в случае выдачи </w:t>
      </w:r>
      <w:r w:rsidR="00073B64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разрешения на строительство линейного объекта реквизиты проекта планировки территории и проекта межевания территории;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3) материалы, содержащиеся в проектной документации: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а) пояснительная записка;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в) схема планировочной организации земельного участка, </w:t>
      </w:r>
      <w:r w:rsidR="00073B64">
        <w:rPr>
          <w:sz w:val="28"/>
          <w:szCs w:val="28"/>
        </w:rPr>
        <w:t xml:space="preserve">                      </w:t>
      </w:r>
      <w:r w:rsidRPr="00CC62A4">
        <w:rPr>
          <w:sz w:val="28"/>
          <w:szCs w:val="28"/>
        </w:rPr>
        <w:t>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г) схемы, отображающие архитектурные решения;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</w:t>
      </w:r>
      <w:r w:rsidR="00073B64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обеспечения;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ж) проект организации работ по сносу или демонтажу объектов </w:t>
      </w:r>
      <w:r w:rsidR="00073B64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>капитального строительства, их частей;</w:t>
      </w:r>
    </w:p>
    <w:p w:rsidR="00441C6A" w:rsidRPr="00073B6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4) положительное заключение экспертизы проектной документации </w:t>
      </w:r>
      <w:r w:rsidR="00073B64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объекта капитального строительства (применительно к отдельным этапам </w:t>
      </w:r>
      <w:r w:rsidR="00073B64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строительства в случае, предусмотренном </w:t>
      </w:r>
      <w:hyperlink r:id="rId11" w:history="1">
        <w:r w:rsidRPr="00073B64">
          <w:rPr>
            <w:rStyle w:val="a8"/>
            <w:color w:val="auto"/>
            <w:sz w:val="28"/>
            <w:szCs w:val="28"/>
            <w:u w:val="none"/>
          </w:rPr>
          <w:t>частью 12.1 статьи 48</w:t>
        </w:r>
      </w:hyperlink>
      <w:r w:rsidR="00073B64">
        <w:rPr>
          <w:sz w:val="28"/>
          <w:szCs w:val="28"/>
        </w:rPr>
        <w:t xml:space="preserve">                        </w:t>
      </w:r>
      <w:r w:rsidRPr="00073B64">
        <w:rPr>
          <w:sz w:val="28"/>
          <w:szCs w:val="28"/>
        </w:rPr>
        <w:t xml:space="preserve"> Градостроительного кодекса РФ), если такая проектная документация подлежит экспертизе в соответствии со </w:t>
      </w:r>
      <w:hyperlink r:id="rId12" w:history="1">
        <w:r w:rsidRPr="00073B64">
          <w:rPr>
            <w:rStyle w:val="a8"/>
            <w:color w:val="auto"/>
            <w:sz w:val="28"/>
            <w:szCs w:val="28"/>
            <w:u w:val="none"/>
          </w:rPr>
          <w:t>статьей 49</w:t>
        </w:r>
      </w:hyperlink>
      <w:r w:rsidRPr="00073B64">
        <w:rPr>
          <w:sz w:val="28"/>
          <w:szCs w:val="28"/>
        </w:rPr>
        <w:t xml:space="preserve"> Градостроительного кодекса РФ, </w:t>
      </w:r>
      <w:r w:rsidR="00073B64">
        <w:rPr>
          <w:sz w:val="28"/>
          <w:szCs w:val="28"/>
        </w:rPr>
        <w:t xml:space="preserve">          </w:t>
      </w:r>
      <w:r w:rsidRPr="00073B64">
        <w:rPr>
          <w:sz w:val="28"/>
          <w:szCs w:val="28"/>
        </w:rPr>
        <w:t>поло</w:t>
      </w:r>
      <w:r w:rsidRPr="00CC62A4">
        <w:rPr>
          <w:sz w:val="28"/>
          <w:szCs w:val="28"/>
        </w:rPr>
        <w:t xml:space="preserve">жительное заключение государственной экспертизы проектной </w:t>
      </w:r>
      <w:r w:rsidR="00073B64">
        <w:rPr>
          <w:sz w:val="28"/>
          <w:szCs w:val="28"/>
        </w:rPr>
        <w:t xml:space="preserve">                   </w:t>
      </w:r>
      <w:r w:rsidRPr="00CC62A4">
        <w:rPr>
          <w:sz w:val="28"/>
          <w:szCs w:val="28"/>
        </w:rPr>
        <w:t xml:space="preserve">документации в случаях, </w:t>
      </w:r>
      <w:r w:rsidRPr="00073B64">
        <w:rPr>
          <w:sz w:val="28"/>
          <w:szCs w:val="28"/>
        </w:rPr>
        <w:t xml:space="preserve">предусмотренных </w:t>
      </w:r>
      <w:hyperlink r:id="rId13" w:history="1">
        <w:r w:rsidRPr="00073B64">
          <w:rPr>
            <w:rStyle w:val="a8"/>
            <w:color w:val="auto"/>
            <w:sz w:val="28"/>
            <w:szCs w:val="28"/>
            <w:u w:val="none"/>
          </w:rPr>
          <w:t>частью 3.4 статьи 49</w:t>
        </w:r>
      </w:hyperlink>
      <w:r w:rsidRPr="00073B64">
        <w:rPr>
          <w:sz w:val="28"/>
          <w:szCs w:val="28"/>
        </w:rPr>
        <w:t xml:space="preserve"> </w:t>
      </w:r>
      <w:r w:rsidR="00073B64">
        <w:rPr>
          <w:sz w:val="28"/>
          <w:szCs w:val="28"/>
        </w:rPr>
        <w:t xml:space="preserve">                       </w:t>
      </w:r>
      <w:r w:rsidRPr="00073B64">
        <w:rPr>
          <w:sz w:val="28"/>
          <w:szCs w:val="28"/>
        </w:rPr>
        <w:t>Градостроительного кодекса РФ, положительное заключение государственной экологической экспертизы проектной</w:t>
      </w:r>
      <w:proofErr w:type="gramEnd"/>
      <w:r w:rsidRPr="00073B64">
        <w:rPr>
          <w:sz w:val="28"/>
          <w:szCs w:val="28"/>
        </w:rPr>
        <w:t xml:space="preserve"> документации в случаях, предусмотренных </w:t>
      </w:r>
      <w:hyperlink r:id="rId14" w:history="1">
        <w:r w:rsidRPr="00073B64">
          <w:rPr>
            <w:rStyle w:val="a8"/>
            <w:color w:val="auto"/>
            <w:sz w:val="28"/>
            <w:szCs w:val="28"/>
            <w:u w:val="none"/>
          </w:rPr>
          <w:t>частью 6 статьи 49</w:t>
        </w:r>
      </w:hyperlink>
      <w:r w:rsidRPr="00073B64">
        <w:rPr>
          <w:sz w:val="28"/>
          <w:szCs w:val="28"/>
        </w:rPr>
        <w:t xml:space="preserve"> Градостроительного кодекса РФ;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073B64">
        <w:rPr>
          <w:sz w:val="28"/>
          <w:szCs w:val="28"/>
        </w:rPr>
        <w:lastRenderedPageBreak/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5" w:history="1">
        <w:r w:rsidRPr="00073B64">
          <w:rPr>
            <w:rStyle w:val="a8"/>
            <w:color w:val="auto"/>
            <w:sz w:val="28"/>
            <w:szCs w:val="28"/>
            <w:u w:val="none"/>
          </w:rPr>
          <w:t>статьей 40</w:t>
        </w:r>
      </w:hyperlink>
      <w:r w:rsidRPr="00073B64">
        <w:rPr>
          <w:sz w:val="28"/>
          <w:szCs w:val="28"/>
        </w:rPr>
        <w:t xml:space="preserve"> Гра</w:t>
      </w:r>
      <w:r w:rsidRPr="00CC62A4">
        <w:rPr>
          <w:sz w:val="28"/>
          <w:szCs w:val="28"/>
        </w:rPr>
        <w:t>достроительного кодекса РФ);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6) согласие всех правообладателей объекта капитального строительства в случае реконструкции такого объекта;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7) копия свидетельства об аккредитации юридического лица, </w:t>
      </w:r>
      <w:r w:rsidR="00073B64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 xml:space="preserve">выдавшего положительное заключение негосударственной экспертизы проектной документации, в случае, если представлено заключение негосударственной </w:t>
      </w:r>
      <w:r w:rsidR="00073B64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экспертизы проектной документации.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2. В целях строительства, реконструкции объекта индивидуального </w:t>
      </w:r>
      <w:r w:rsidR="00073B64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жилищного строительства застройщик направляет заявление о выдаче разрешения на строительство главе администрации Харьковского сельского поселения. Для принятия решения о выдаче разрешения на строительство необходимы </w:t>
      </w:r>
      <w:r w:rsidR="00073B64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>следующие документы: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1) правоустанавливающие документы на земельный участок;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2) градостроительный план земельного участка;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3. Разрешение на строительство не требуется: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1)</w:t>
      </w:r>
      <w:r w:rsidRPr="00CC62A4">
        <w:rPr>
          <w:rFonts w:eastAsia="Calibri"/>
          <w:sz w:val="28"/>
          <w:szCs w:val="28"/>
        </w:rPr>
        <w:t xml:space="preserve"> строительства </w:t>
      </w:r>
      <w:r w:rsidRPr="00CC62A4">
        <w:rPr>
          <w:sz w:val="28"/>
          <w:szCs w:val="28"/>
        </w:rPr>
        <w:t xml:space="preserve">гаража на земельном участке, предоставленном </w:t>
      </w:r>
      <w:r w:rsidR="00073B64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физическому лицу для целей, не связанных с осуществлением </w:t>
      </w:r>
      <w:r w:rsidR="00073B64">
        <w:rPr>
          <w:sz w:val="28"/>
          <w:szCs w:val="28"/>
        </w:rPr>
        <w:t xml:space="preserve">                          </w:t>
      </w:r>
      <w:r w:rsidRPr="00CC62A4">
        <w:rPr>
          <w:sz w:val="28"/>
          <w:szCs w:val="28"/>
        </w:rPr>
        <w:t>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2) строительства, реконструкции объектов, не являющихся объектами</w:t>
      </w:r>
      <w:r w:rsidR="00073B64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 капитального строительства (киосков, навесов и других);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3) строительства на земельном участке строений и сооружений </w:t>
      </w:r>
      <w:r w:rsidR="00073B64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>вспомогательного использования;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</w:t>
      </w:r>
      <w:r w:rsidR="00073B64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 xml:space="preserve"> разрешенного строительства, реконструкции, установленные градостроительным регламентом;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4.1) капитального ремонта объектов капитального строительства;</w:t>
      </w:r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sz w:val="28"/>
          <w:szCs w:val="28"/>
        </w:rPr>
        <w:t xml:space="preserve">5) иных случаях, если в соответствии с Градостроительным кодексом РФ, законодательством субъектов Российской Федерации о градостроительной </w:t>
      </w:r>
      <w:r w:rsidR="00073B64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деятельности получение разрешения на строительство не требуется</w:t>
      </w:r>
      <w:r w:rsidRPr="00CC62A4">
        <w:rPr>
          <w:rFonts w:eastAsia="Calibri"/>
          <w:sz w:val="28"/>
          <w:szCs w:val="28"/>
        </w:rPr>
        <w:t>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4. На земельных участках, расположенных на территории поселения, </w:t>
      </w:r>
      <w:r w:rsidR="00073B64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разрешение на строительство выдается уполномоченным органом (должностным лицом) администрации Харьковского сельского поселения Лабинского района при строительстве, реконструкции объектов капитального строительства, за </w:t>
      </w:r>
      <w:r w:rsidR="00073B64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исключением случаев размещения объектов: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1) на земельном участке, расположенном в границах особой </w:t>
      </w:r>
      <w:r w:rsidR="00073B64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 xml:space="preserve">экономической зоны, - федеральным органом исполнительной власти, </w:t>
      </w:r>
      <w:r w:rsidR="00073B64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>уполномоченным на управление особыми экономическими зонами;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2) на земельном участке, предоставленном пользователю недр и </w:t>
      </w:r>
      <w:r w:rsidR="00073B64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необходимом для ведения работ, связанных с пользованием недрами (за </w:t>
      </w:r>
      <w:r w:rsidR="00073B64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исключением работ, связанных с пользованием участками недр местного </w:t>
      </w:r>
      <w:r w:rsidR="00073B64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значения), - федеральным органом управления государственным фондом недр;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3) использования атомной энергии - уполномоченной организацией, </w:t>
      </w:r>
      <w:r w:rsidR="00073B64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осуществляющей государственное управление использованием атомной энергии и государственное управление при осуществлении деятельности, связанной с </w:t>
      </w:r>
      <w:r w:rsidR="00073B64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разработкой, изготовлением, утилизацией ядерного оружия и ядерных </w:t>
      </w:r>
      <w:r w:rsidR="00073B64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>энергетических установок военного назначения;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>4) гидротехнических сооружений первого и второго классов,</w:t>
      </w:r>
      <w:r w:rsidR="00073B64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 xml:space="preserve"> устанавливаемых в соответствии с </w:t>
      </w:r>
      <w:hyperlink r:id="rId16" w:history="1">
        <w:r w:rsidRPr="00073B64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CC62A4">
        <w:rPr>
          <w:sz w:val="28"/>
          <w:szCs w:val="28"/>
        </w:rPr>
        <w:t xml:space="preserve"> о безопасности </w:t>
      </w:r>
      <w:r w:rsidR="00073B64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 xml:space="preserve">гидротехнических сооружений, аэропортов или иных объектов авиационной </w:t>
      </w:r>
      <w:r w:rsidR="00073B64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инфраструктуры, объектов инфраструктуры железнодорожного транспорта </w:t>
      </w:r>
      <w:r w:rsidR="00073B64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общего пользования, посольств, консульств и представительств Российской </w:t>
      </w:r>
      <w:r w:rsidR="00073B64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Федерации за рубежом, объектов обороны и безопасности, объектов космической инфраструктуры, объектов, обеспечивающих статус и защиту Государственной границы Российской Федерации, объектов, сведения о которых составляют </w:t>
      </w:r>
      <w:r w:rsidR="00073B64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государственную тайну, линий</w:t>
      </w:r>
      <w:proofErr w:type="gramEnd"/>
      <w:r w:rsidRPr="00CC62A4">
        <w:rPr>
          <w:sz w:val="28"/>
          <w:szCs w:val="28"/>
        </w:rPr>
        <w:t xml:space="preserve"> связи при пересечении Государственной границы Российской Федерации, на приграничной территории Российской Федерации, объектов, строительство, реконструкцию которых планируется осуществить на континентальном шельфе Российской Федерации, во внутренних морских водах, в территориальном море Российской Федерации, исключительной экономической зоне Российской Федерации, - уполномоченными федеральными органами</w:t>
      </w:r>
      <w:r w:rsidR="00073B64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 исполнительной власти;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5) культурного наследия, если при проведении работ по сохранению </w:t>
      </w:r>
      <w:r w:rsidR="00073B64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объекта культурного наследия затрагиваются конструктивные и другие </w:t>
      </w:r>
      <w:r w:rsidR="00073B64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характеристики надежности и безопасности такого объекта, - исполнительными органами государственной власти, осуществляющими функции в области охраны объектов культурного наследия в соответствии с </w:t>
      </w:r>
      <w:r w:rsidRPr="00073B64">
        <w:rPr>
          <w:sz w:val="28"/>
          <w:szCs w:val="28"/>
        </w:rPr>
        <w:t xml:space="preserve">Федеральным </w:t>
      </w:r>
      <w:hyperlink r:id="rId17" w:history="1">
        <w:r w:rsidRPr="00073B64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CC62A4">
        <w:rPr>
          <w:sz w:val="28"/>
          <w:szCs w:val="28"/>
        </w:rPr>
        <w:t xml:space="preserve"> от 25 июня 2002 года № 73-ФЗ "Об объектах культурного наследия (памятниках </w:t>
      </w:r>
      <w:r w:rsidR="00073B64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истории и культуры) народов Российской Федерации";</w:t>
      </w:r>
      <w:proofErr w:type="gramEnd"/>
    </w:p>
    <w:p w:rsidR="00441C6A" w:rsidRPr="00073B6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6) капитального строительства, строительство, реконструкцию которого планируется осуществлять в границах особо охраняемой природной территории (за исключением лечебно-оздоровительных местностей и курортов), - </w:t>
      </w:r>
      <w:r w:rsidR="00073B64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 xml:space="preserve">федеральным органом исполнительной власти, органом государственной власти субъекта Российской Федерации или органом местного самоуправления, в </w:t>
      </w:r>
      <w:r w:rsidR="00073B64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ведении которого находится соответствующая особо охраняемая природная </w:t>
      </w:r>
      <w:r w:rsidR="00073B64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территория, если иное не предусмотрено Федеральным </w:t>
      </w:r>
      <w:hyperlink r:id="rId18" w:history="1">
        <w:r w:rsidRPr="00073B64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 w:rsidRPr="00073B64">
        <w:rPr>
          <w:sz w:val="28"/>
          <w:szCs w:val="28"/>
        </w:rPr>
        <w:t xml:space="preserve"> от 1 декабря 2007 года N 310-ФЗ "Об организации и о</w:t>
      </w:r>
      <w:proofErr w:type="gramEnd"/>
      <w:r w:rsidRPr="00073B64">
        <w:rPr>
          <w:sz w:val="28"/>
          <w:szCs w:val="28"/>
        </w:rPr>
        <w:t xml:space="preserve"> </w:t>
      </w:r>
      <w:proofErr w:type="gramStart"/>
      <w:r w:rsidRPr="00073B64">
        <w:rPr>
          <w:sz w:val="28"/>
          <w:szCs w:val="28"/>
        </w:rPr>
        <w:t>проведении</w:t>
      </w:r>
      <w:proofErr w:type="gramEnd"/>
      <w:r w:rsidRPr="00073B64">
        <w:rPr>
          <w:sz w:val="28"/>
          <w:szCs w:val="28"/>
        </w:rPr>
        <w:t xml:space="preserve"> XXII Олимпийских зимних игр и XI </w:t>
      </w:r>
      <w:proofErr w:type="spellStart"/>
      <w:r w:rsidRPr="00073B64">
        <w:rPr>
          <w:sz w:val="28"/>
          <w:szCs w:val="28"/>
        </w:rPr>
        <w:t>Паралимпийских</w:t>
      </w:r>
      <w:proofErr w:type="spellEnd"/>
      <w:r w:rsidRPr="00073B64">
        <w:rPr>
          <w:sz w:val="28"/>
          <w:szCs w:val="28"/>
        </w:rPr>
        <w:t xml:space="preserve"> зимних игр 2014 года в городе Сочи, развитии города Сочи как горноклиматического курорта и внесении изменений в отдельные </w:t>
      </w:r>
      <w:r w:rsidR="00073B64">
        <w:rPr>
          <w:sz w:val="28"/>
          <w:szCs w:val="28"/>
        </w:rPr>
        <w:t xml:space="preserve">                 </w:t>
      </w:r>
      <w:r w:rsidRPr="00073B64">
        <w:rPr>
          <w:sz w:val="28"/>
          <w:szCs w:val="28"/>
        </w:rPr>
        <w:t>законодательные акты Российской Федерации".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073B64">
        <w:rPr>
          <w:sz w:val="28"/>
          <w:szCs w:val="28"/>
        </w:rPr>
        <w:t xml:space="preserve">В случае если разрешение на строительство объекта капитального </w:t>
      </w:r>
      <w:r w:rsidR="00073B64">
        <w:rPr>
          <w:sz w:val="28"/>
          <w:szCs w:val="28"/>
        </w:rPr>
        <w:t xml:space="preserve">       </w:t>
      </w:r>
      <w:r w:rsidRPr="00073B64">
        <w:rPr>
          <w:sz w:val="28"/>
          <w:szCs w:val="28"/>
        </w:rPr>
        <w:t xml:space="preserve">строительства выдано до дня </w:t>
      </w:r>
      <w:hyperlink r:id="rId19" w:history="1">
        <w:r w:rsidRPr="00073B64">
          <w:rPr>
            <w:rStyle w:val="a8"/>
            <w:color w:val="auto"/>
            <w:sz w:val="28"/>
            <w:szCs w:val="28"/>
            <w:u w:val="none"/>
          </w:rPr>
          <w:t>вступления</w:t>
        </w:r>
      </w:hyperlink>
      <w:r w:rsidRPr="00073B64">
        <w:rPr>
          <w:sz w:val="28"/>
          <w:szCs w:val="28"/>
        </w:rPr>
        <w:t xml:space="preserve"> в силу Федерального закона от </w:t>
      </w:r>
      <w:r w:rsidRPr="00073B64">
        <w:rPr>
          <w:sz w:val="28"/>
          <w:szCs w:val="28"/>
        </w:rPr>
        <w:lastRenderedPageBreak/>
        <w:t xml:space="preserve">18.07.2011 № 224-ФЗ иными исполнительными органами государственной власти или органами местного самоуправления, чем органы, предусмотренные </w:t>
      </w:r>
      <w:hyperlink r:id="rId20" w:history="1">
        <w:r w:rsidRPr="00073B64">
          <w:rPr>
            <w:rStyle w:val="a8"/>
            <w:color w:val="auto"/>
            <w:sz w:val="28"/>
            <w:szCs w:val="28"/>
            <w:u w:val="none"/>
          </w:rPr>
          <w:t>частями 5</w:t>
        </w:r>
      </w:hyperlink>
      <w:r w:rsidRPr="00073B64">
        <w:rPr>
          <w:sz w:val="28"/>
          <w:szCs w:val="28"/>
        </w:rPr>
        <w:t xml:space="preserve"> и </w:t>
      </w:r>
      <w:r w:rsidRPr="00CC62A4">
        <w:rPr>
          <w:sz w:val="28"/>
          <w:szCs w:val="28"/>
        </w:rPr>
        <w:t xml:space="preserve">6 статьи 51 Градостроительного кодекса РФ, такое разрешение признается </w:t>
      </w:r>
      <w:r w:rsidR="00073B64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действительным. В этом случае разрешение на ввод объекта в эксплуатацию </w:t>
      </w:r>
      <w:r w:rsidR="00073B64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выдается исполнительным органом государственной власти или органом </w:t>
      </w:r>
      <w:r w:rsidR="00073B64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местного самоуправления, </w:t>
      </w:r>
      <w:proofErr w:type="gramStart"/>
      <w:r w:rsidRPr="00CC62A4">
        <w:rPr>
          <w:sz w:val="28"/>
          <w:szCs w:val="28"/>
        </w:rPr>
        <w:t>выдавшими</w:t>
      </w:r>
      <w:proofErr w:type="gramEnd"/>
      <w:r w:rsidRPr="00CC62A4">
        <w:rPr>
          <w:sz w:val="28"/>
          <w:szCs w:val="28"/>
        </w:rPr>
        <w:t xml:space="preserve"> разрешение на строительство.</w:t>
      </w:r>
    </w:p>
    <w:p w:rsidR="00441C6A" w:rsidRPr="00073B6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Разрешение на строительство, за исключением случаев, установленных </w:t>
      </w:r>
      <w:r w:rsidR="00073B64">
        <w:rPr>
          <w:sz w:val="28"/>
          <w:szCs w:val="28"/>
        </w:rPr>
        <w:t xml:space="preserve">  </w:t>
      </w:r>
      <w:hyperlink r:id="rId21" w:history="1">
        <w:r w:rsidRPr="00073B64">
          <w:rPr>
            <w:rStyle w:val="a8"/>
            <w:color w:val="auto"/>
            <w:sz w:val="28"/>
            <w:szCs w:val="28"/>
            <w:u w:val="none"/>
          </w:rPr>
          <w:t>частью 5</w:t>
        </w:r>
      </w:hyperlink>
      <w:r w:rsidRPr="00073B64">
        <w:rPr>
          <w:sz w:val="28"/>
          <w:szCs w:val="28"/>
        </w:rPr>
        <w:t xml:space="preserve"> настоящей статьи и другими федеральными законами, выдается:</w:t>
      </w:r>
    </w:p>
    <w:p w:rsidR="00441C6A" w:rsidRPr="00073B6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073B64">
        <w:rPr>
          <w:sz w:val="28"/>
          <w:szCs w:val="28"/>
        </w:rPr>
        <w:t xml:space="preserve">1) уполномоченным федеральным </w:t>
      </w:r>
      <w:hyperlink r:id="rId22" w:history="1">
        <w:r w:rsidRPr="00073B64">
          <w:rPr>
            <w:rStyle w:val="a8"/>
            <w:color w:val="auto"/>
            <w:sz w:val="28"/>
            <w:szCs w:val="28"/>
            <w:u w:val="none"/>
          </w:rPr>
          <w:t>органом</w:t>
        </w:r>
      </w:hyperlink>
      <w:r w:rsidRPr="00073B64">
        <w:rPr>
          <w:sz w:val="28"/>
          <w:szCs w:val="28"/>
        </w:rPr>
        <w:t xml:space="preserve"> исполнительной власти в</w:t>
      </w:r>
      <w:r w:rsidR="00073B64">
        <w:rPr>
          <w:sz w:val="28"/>
          <w:szCs w:val="28"/>
        </w:rPr>
        <w:t xml:space="preserve">     </w:t>
      </w:r>
      <w:r w:rsidRPr="00073B64">
        <w:rPr>
          <w:sz w:val="28"/>
          <w:szCs w:val="28"/>
        </w:rPr>
        <w:t xml:space="preserve"> случае, если строительство объекта капитального строительства планируется осуществлять на территориях двух и более субъектов Российской Федерации, в том числе линейного объекта - на территории закрытого административно-территориального образования, границы которого не совпадают с границами субъектов Российской Федерации, и в случае реконструкции объекта </w:t>
      </w:r>
      <w:r w:rsidR="00073B64">
        <w:rPr>
          <w:sz w:val="28"/>
          <w:szCs w:val="28"/>
        </w:rPr>
        <w:t xml:space="preserve">                 </w:t>
      </w:r>
      <w:r w:rsidRPr="00073B64">
        <w:rPr>
          <w:sz w:val="28"/>
          <w:szCs w:val="28"/>
        </w:rPr>
        <w:t xml:space="preserve">капитального строительства, расположенного на территориях двух и более </w:t>
      </w:r>
      <w:r w:rsidR="00073B64">
        <w:rPr>
          <w:sz w:val="28"/>
          <w:szCs w:val="28"/>
        </w:rPr>
        <w:t xml:space="preserve">      </w:t>
      </w:r>
      <w:r w:rsidRPr="00073B64">
        <w:rPr>
          <w:sz w:val="28"/>
          <w:szCs w:val="28"/>
        </w:rPr>
        <w:t xml:space="preserve">субъектов </w:t>
      </w:r>
      <w:r w:rsidR="00073B64">
        <w:rPr>
          <w:sz w:val="28"/>
          <w:szCs w:val="28"/>
        </w:rPr>
        <w:t xml:space="preserve">       </w:t>
      </w:r>
      <w:r w:rsidRPr="00073B64">
        <w:rPr>
          <w:sz w:val="28"/>
          <w:szCs w:val="28"/>
        </w:rPr>
        <w:t>Российской Федерации, в том</w:t>
      </w:r>
      <w:proofErr w:type="gramEnd"/>
      <w:r w:rsidRPr="00073B64">
        <w:rPr>
          <w:sz w:val="28"/>
          <w:szCs w:val="28"/>
        </w:rPr>
        <w:t xml:space="preserve"> </w:t>
      </w:r>
      <w:proofErr w:type="gramStart"/>
      <w:r w:rsidRPr="00073B64">
        <w:rPr>
          <w:sz w:val="28"/>
          <w:szCs w:val="28"/>
        </w:rPr>
        <w:t>числе</w:t>
      </w:r>
      <w:proofErr w:type="gramEnd"/>
      <w:r w:rsidRPr="00073B64">
        <w:rPr>
          <w:sz w:val="28"/>
          <w:szCs w:val="28"/>
        </w:rPr>
        <w:t xml:space="preserve"> линейного объекта, </w:t>
      </w:r>
      <w:r w:rsidR="00073B64">
        <w:rPr>
          <w:sz w:val="28"/>
          <w:szCs w:val="28"/>
        </w:rPr>
        <w:t xml:space="preserve">            </w:t>
      </w:r>
      <w:r w:rsidRPr="00073B64">
        <w:rPr>
          <w:sz w:val="28"/>
          <w:szCs w:val="28"/>
        </w:rPr>
        <w:t>расположенного на территории закрытого административно-территориального образования, границы которого не совпадают с границами субъектов Российской Федерации;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073B64">
        <w:rPr>
          <w:sz w:val="28"/>
          <w:szCs w:val="28"/>
        </w:rPr>
        <w:t>2) органом исполнительной власти субъекта Российской</w:t>
      </w:r>
      <w:r w:rsidRPr="00CC62A4">
        <w:rPr>
          <w:sz w:val="28"/>
          <w:szCs w:val="28"/>
        </w:rPr>
        <w:t xml:space="preserve"> Федерации в</w:t>
      </w:r>
      <w:r w:rsidR="00073B64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 случае, если строительство объекта капитального строительства планируется осуществлять на территориях двух и более муниципальных образований </w:t>
      </w:r>
      <w:r w:rsidR="00073B64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(муниципальных районов, городских округов), и в случае реконструкции объекта капитального строительства, расположенного на территориях двух и более </w:t>
      </w:r>
      <w:r w:rsidR="00073B64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муниципальных образований (муниципальных районов, городских округов);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3) органом местного самоуправления муниципального района в случае, </w:t>
      </w:r>
      <w:r w:rsidR="00073B64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 xml:space="preserve">если строительство объекта капитального строительства планируется </w:t>
      </w:r>
      <w:r w:rsidR="00073B64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>осуществить на территориях двух и более поселений в границах муниципального района, и в случае реконструкции объекта капитального строительства,</w:t>
      </w:r>
      <w:r w:rsidR="00073B64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 расположенного на территориях двух и более поселений в границах </w:t>
      </w:r>
      <w:r w:rsidR="00073B64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>муниципального района.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4. В целях осуществления строительства, реконструкции объекта </w:t>
      </w:r>
      <w:r w:rsidR="00073B64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капитального строительства застройщик направляет в администрацию </w:t>
      </w:r>
      <w:r w:rsidR="00073B64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Харьковского сельского поселения Лабинского района заявление о выдаче </w:t>
      </w:r>
      <w:r w:rsidR="00073B64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разрешения на строительство с приложением документов предусмотренных </w:t>
      </w:r>
      <w:r w:rsidR="00073B64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частями 1 и 2 настоящей статьи.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5. Уполномоченные на выдачу разрешений на строительство орган</w:t>
      </w:r>
      <w:r w:rsidR="00073B64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 Харьковского сельского поселения Лабинского района в течение десяти дней со дня получения заявления о выдаче разрешения на строительство: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1) проводят проверку наличия документов, прилагаемых к заявлению;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проводят проверку соответствия проектной документации или схемы планировочной организации земельного участка с обозначением места </w:t>
      </w:r>
      <w:r w:rsidR="00073B64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размещения объекта индивидуального жилищного строительства требованиям градостроительного плана земельного участка, красным линиям. В случае выдачи </w:t>
      </w:r>
      <w:r w:rsidRPr="00CC62A4">
        <w:rPr>
          <w:sz w:val="28"/>
          <w:szCs w:val="28"/>
        </w:rPr>
        <w:lastRenderedPageBreak/>
        <w:t xml:space="preserve">лицу разрешения на отклонение от предельных параметров разрешенного </w:t>
      </w:r>
      <w:r w:rsidR="00073B64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</w:t>
      </w:r>
      <w:r w:rsidR="00073B64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>параметров разрешенного строительства, реконструкции;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3) выдают разрешение на строительство или отказывают в выдаче такого разрешения с указанием причин отказа.</w:t>
      </w:r>
    </w:p>
    <w:p w:rsidR="00441C6A" w:rsidRDefault="00441C6A" w:rsidP="00073B6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6. Форма разрешения на строительство устанавливается Правительством РФ.</w:t>
      </w:r>
    </w:p>
    <w:p w:rsidR="00571DD4" w:rsidRPr="00CC62A4" w:rsidRDefault="00571DD4" w:rsidP="00073B64">
      <w:pPr>
        <w:ind w:firstLine="851"/>
        <w:jc w:val="both"/>
        <w:rPr>
          <w:sz w:val="28"/>
          <w:szCs w:val="28"/>
        </w:rPr>
      </w:pPr>
    </w:p>
    <w:p w:rsidR="00441C6A" w:rsidRPr="00073B64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073B64">
        <w:rPr>
          <w:b/>
          <w:i/>
          <w:sz w:val="28"/>
          <w:szCs w:val="28"/>
        </w:rPr>
        <w:t>Статья 30. Выдача разрешения на ввод объекта в эксплуатацию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  <w:highlight w:val="yellow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Для ввода объекта в эксплуатацию застройщик обращается в орган </w:t>
      </w:r>
      <w:r w:rsidR="00073B64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выдавший разрешение на строительство, с заявлением о выдаче разрешения на ввод объекта в эксплуатацию. Для принятия решения о выдаче разрешения на ввод объекта в эксплуатацию необходимы следующие документы: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1) правоустанавливающие документы на земельный участок;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градостроительный план земельного участка или в случае </w:t>
      </w:r>
      <w:r w:rsidR="00073B64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>строительства, реконструкции линейного объекта проект планировки территории и проект межевания территории;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3) разрешение на строительство;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4) акт приемки объекта капитального строительства (в случае </w:t>
      </w:r>
      <w:r w:rsidR="00073B64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>осуществления строительства, реконструкции на основании договора);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5) документ, подтверждающий соответствие построенного, </w:t>
      </w:r>
      <w:r w:rsidR="00073B64">
        <w:rPr>
          <w:sz w:val="28"/>
          <w:szCs w:val="28"/>
        </w:rPr>
        <w:t xml:space="preserve">                      </w:t>
      </w:r>
      <w:r w:rsidRPr="00CC62A4">
        <w:rPr>
          <w:sz w:val="28"/>
          <w:szCs w:val="28"/>
        </w:rPr>
        <w:t xml:space="preserve">реконструированного объекта капитального строительства требованиям </w:t>
      </w:r>
      <w:r w:rsidR="00073B64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технических регламентов и подписанный лицом, осуществляющим </w:t>
      </w:r>
      <w:r w:rsidR="00073B64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>строительство;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6) документ, подтверждающий соответствие параметров построенного, </w:t>
      </w:r>
      <w:r w:rsidR="00073B64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 xml:space="preserve">реконструированного объекта капитального строительства проектной </w:t>
      </w:r>
      <w:r w:rsidR="00073B64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 xml:space="preserve">документации, в том числе требованиям энергетической эффективности и </w:t>
      </w:r>
      <w:r w:rsidR="00073B64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</w:t>
      </w:r>
      <w:r w:rsidR="00073B64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CC62A4">
        <w:rPr>
          <w:sz w:val="28"/>
          <w:szCs w:val="28"/>
        </w:rPr>
        <w:t xml:space="preserve"> контроля на основании договора), за </w:t>
      </w:r>
      <w:r w:rsidR="00073B64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исключением случаев осуществления строительства, реконструкции объектов </w:t>
      </w:r>
      <w:r w:rsidR="00073B64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индивидуального жилищного строительства;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7) документы, подтверждающие соответствие построенного, </w:t>
      </w:r>
      <w:r w:rsidR="00073B64">
        <w:rPr>
          <w:sz w:val="28"/>
          <w:szCs w:val="28"/>
        </w:rPr>
        <w:t xml:space="preserve">                   </w:t>
      </w:r>
      <w:r w:rsidRPr="00CC62A4">
        <w:rPr>
          <w:sz w:val="28"/>
          <w:szCs w:val="28"/>
        </w:rPr>
        <w:t>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8) схема, отображающая расположение построенного, </w:t>
      </w:r>
      <w:r w:rsidR="00073B64">
        <w:rPr>
          <w:sz w:val="28"/>
          <w:szCs w:val="28"/>
        </w:rPr>
        <w:t xml:space="preserve">                               </w:t>
      </w:r>
      <w:r w:rsidRPr="00CC62A4">
        <w:rPr>
          <w:sz w:val="28"/>
          <w:szCs w:val="28"/>
        </w:rPr>
        <w:t xml:space="preserve">реконструированного объекта капитального строительства, расположение сетей </w:t>
      </w:r>
      <w:r w:rsidRPr="00CC62A4">
        <w:rPr>
          <w:sz w:val="28"/>
          <w:szCs w:val="28"/>
        </w:rPr>
        <w:lastRenderedPageBreak/>
        <w:t xml:space="preserve">инженерно-технического обеспечения в границах земельного участка и </w:t>
      </w:r>
      <w:r w:rsidR="00073B64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планировочную организацию земельного участка и подписанная лицом, </w:t>
      </w:r>
      <w:r w:rsidR="00073B64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осуществляющим строительство (лицом, осуществляющим строительство, и </w:t>
      </w:r>
      <w:r w:rsidR="00073B64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застройщиком или техническим заказчиком в случае осуществления </w:t>
      </w:r>
      <w:r w:rsidR="00073B64">
        <w:rPr>
          <w:sz w:val="28"/>
          <w:szCs w:val="28"/>
        </w:rPr>
        <w:t xml:space="preserve">                    </w:t>
      </w:r>
      <w:r w:rsidRPr="00CC62A4">
        <w:rPr>
          <w:sz w:val="28"/>
          <w:szCs w:val="28"/>
        </w:rPr>
        <w:t>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441C6A" w:rsidRPr="00073B6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</w:t>
      </w:r>
      <w:r w:rsidR="00073B64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строительства требованиям технических регламентов и проектной документации, в том числе требованиям энергетической эффективности и требованиям </w:t>
      </w:r>
      <w:r w:rsidR="00073B64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>оснащенности объекта капитального строительства приборами учета</w:t>
      </w:r>
      <w:r w:rsidR="00073B64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 xml:space="preserve"> используемых энергетических ресурсов, заключение федерального </w:t>
      </w:r>
      <w:r w:rsidR="00073B64">
        <w:rPr>
          <w:sz w:val="28"/>
          <w:szCs w:val="28"/>
        </w:rPr>
        <w:t xml:space="preserve">                    </w:t>
      </w:r>
      <w:r w:rsidRPr="00CC62A4">
        <w:rPr>
          <w:sz w:val="28"/>
          <w:szCs w:val="28"/>
        </w:rPr>
        <w:t xml:space="preserve">государственного экологического надзора в случаях, предусмотренных </w:t>
      </w:r>
      <w:hyperlink r:id="rId23" w:history="1">
        <w:r w:rsidRPr="00073B64">
          <w:rPr>
            <w:rStyle w:val="a8"/>
            <w:color w:val="auto"/>
            <w:sz w:val="28"/>
            <w:szCs w:val="28"/>
            <w:u w:val="none"/>
          </w:rPr>
          <w:t>частью 7 статьи 54</w:t>
        </w:r>
      </w:hyperlink>
      <w:r w:rsidRPr="00073B64">
        <w:rPr>
          <w:sz w:val="28"/>
          <w:szCs w:val="28"/>
        </w:rPr>
        <w:t xml:space="preserve"> Градостроительного кодекса РФ;</w:t>
      </w:r>
      <w:proofErr w:type="gramEnd"/>
    </w:p>
    <w:p w:rsidR="00441C6A" w:rsidRPr="00073B64" w:rsidRDefault="00441C6A" w:rsidP="00CC62A4">
      <w:pPr>
        <w:ind w:firstLine="851"/>
        <w:jc w:val="both"/>
        <w:rPr>
          <w:sz w:val="28"/>
          <w:szCs w:val="28"/>
        </w:rPr>
      </w:pPr>
      <w:r w:rsidRPr="00073B64">
        <w:rPr>
          <w:sz w:val="28"/>
          <w:szCs w:val="28"/>
        </w:rPr>
        <w:t xml:space="preserve">10) документ, подтверждающий заключение </w:t>
      </w:r>
      <w:proofErr w:type="gramStart"/>
      <w:r w:rsidRPr="00073B64">
        <w:rPr>
          <w:sz w:val="28"/>
          <w:szCs w:val="28"/>
        </w:rPr>
        <w:t xml:space="preserve">договора обязательного </w:t>
      </w:r>
      <w:r w:rsidR="00073B64">
        <w:rPr>
          <w:sz w:val="28"/>
          <w:szCs w:val="28"/>
        </w:rPr>
        <w:t xml:space="preserve">   </w:t>
      </w:r>
      <w:r w:rsidRPr="00073B64">
        <w:rPr>
          <w:sz w:val="28"/>
          <w:szCs w:val="28"/>
        </w:rPr>
        <w:t>страхования гражданской ответственности владельца опасного объекта</w:t>
      </w:r>
      <w:proofErr w:type="gramEnd"/>
      <w:r w:rsidRPr="00073B64">
        <w:rPr>
          <w:sz w:val="28"/>
          <w:szCs w:val="28"/>
        </w:rPr>
        <w:t xml:space="preserve"> за </w:t>
      </w:r>
      <w:r w:rsidR="00073B64">
        <w:rPr>
          <w:sz w:val="28"/>
          <w:szCs w:val="28"/>
        </w:rPr>
        <w:t xml:space="preserve">      </w:t>
      </w:r>
      <w:r w:rsidRPr="00073B64">
        <w:rPr>
          <w:sz w:val="28"/>
          <w:szCs w:val="28"/>
        </w:rPr>
        <w:t xml:space="preserve">причинение вреда в результате аварии на опасном объекте в соответствии с </w:t>
      </w:r>
      <w:r w:rsidR="00073B64">
        <w:rPr>
          <w:sz w:val="28"/>
          <w:szCs w:val="28"/>
        </w:rPr>
        <w:t xml:space="preserve">      </w:t>
      </w:r>
      <w:hyperlink r:id="rId24" w:history="1">
        <w:r w:rsidRPr="00073B64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073B64">
        <w:rPr>
          <w:sz w:val="28"/>
          <w:szCs w:val="28"/>
        </w:rPr>
        <w:t xml:space="preserve"> Российской Федерации об обязательном страховании </w:t>
      </w:r>
      <w:r w:rsidR="00073B64">
        <w:rPr>
          <w:sz w:val="28"/>
          <w:szCs w:val="28"/>
        </w:rPr>
        <w:t xml:space="preserve">       </w:t>
      </w:r>
      <w:r w:rsidRPr="00073B64">
        <w:rPr>
          <w:sz w:val="28"/>
          <w:szCs w:val="28"/>
        </w:rPr>
        <w:t>гражданской ответственности владельца опасного объекта за причинение вреда в результате аварии на опасном объекте.</w:t>
      </w:r>
    </w:p>
    <w:p w:rsidR="00441C6A" w:rsidRPr="00073B64" w:rsidRDefault="00441C6A" w:rsidP="00CC62A4">
      <w:pPr>
        <w:ind w:firstLine="851"/>
        <w:jc w:val="both"/>
        <w:rPr>
          <w:sz w:val="28"/>
          <w:szCs w:val="28"/>
        </w:rPr>
      </w:pPr>
      <w:r w:rsidRPr="00073B64">
        <w:rPr>
          <w:sz w:val="28"/>
          <w:szCs w:val="28"/>
        </w:rPr>
        <w:t xml:space="preserve">1.1. </w:t>
      </w:r>
      <w:proofErr w:type="gramStart"/>
      <w:r w:rsidRPr="00073B64">
        <w:rPr>
          <w:sz w:val="28"/>
          <w:szCs w:val="28"/>
        </w:rPr>
        <w:t xml:space="preserve">Указанные в пунктах 6 и 9 части 1 настоящей статьи документ и </w:t>
      </w:r>
      <w:r w:rsidR="00073B64">
        <w:rPr>
          <w:sz w:val="28"/>
          <w:szCs w:val="28"/>
        </w:rPr>
        <w:t xml:space="preserve">      </w:t>
      </w:r>
      <w:r w:rsidRPr="00073B64">
        <w:rPr>
          <w:sz w:val="28"/>
          <w:szCs w:val="28"/>
        </w:rPr>
        <w:t xml:space="preserve">заключение должны содержать информацию о нормативных значениях </w:t>
      </w:r>
      <w:r w:rsidR="00073B64">
        <w:rPr>
          <w:sz w:val="28"/>
          <w:szCs w:val="28"/>
        </w:rPr>
        <w:t xml:space="preserve">              </w:t>
      </w:r>
      <w:r w:rsidRPr="00073B64">
        <w:rPr>
          <w:sz w:val="28"/>
          <w:szCs w:val="28"/>
        </w:rPr>
        <w:t>показателей, включенных в состав требований энергетической эффективности объекта капитального строительства, и о фактических значениях таких</w:t>
      </w:r>
      <w:r w:rsidR="00073B64">
        <w:rPr>
          <w:sz w:val="28"/>
          <w:szCs w:val="28"/>
        </w:rPr>
        <w:t xml:space="preserve">             </w:t>
      </w:r>
      <w:r w:rsidRPr="00073B64">
        <w:rPr>
          <w:sz w:val="28"/>
          <w:szCs w:val="28"/>
        </w:rPr>
        <w:t xml:space="preserve"> показателей, определенных в отношении построенного, реконструированного объекта капитального строительства в результате проведенных исследований, </w:t>
      </w:r>
      <w:r w:rsidR="00073B64">
        <w:rPr>
          <w:sz w:val="28"/>
          <w:szCs w:val="28"/>
        </w:rPr>
        <w:t xml:space="preserve"> </w:t>
      </w:r>
      <w:r w:rsidRPr="00073B64">
        <w:rPr>
          <w:sz w:val="28"/>
          <w:szCs w:val="28"/>
        </w:rPr>
        <w:t>замеров, экспертиз, испытаний, а также иную информацию, на основе которой устанавливается соответствие такого</w:t>
      </w:r>
      <w:proofErr w:type="gramEnd"/>
      <w:r w:rsidRPr="00073B64">
        <w:rPr>
          <w:sz w:val="28"/>
          <w:szCs w:val="28"/>
        </w:rPr>
        <w:t xml:space="preserve"> объекта требованиям энергетической </w:t>
      </w:r>
      <w:r w:rsidR="00073B64">
        <w:rPr>
          <w:sz w:val="28"/>
          <w:szCs w:val="28"/>
        </w:rPr>
        <w:t xml:space="preserve">      </w:t>
      </w:r>
      <w:r w:rsidRPr="00073B64">
        <w:rPr>
          <w:sz w:val="28"/>
          <w:szCs w:val="28"/>
        </w:rPr>
        <w:t xml:space="preserve">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</w:t>
      </w:r>
      <w:r w:rsidR="00073B64">
        <w:rPr>
          <w:sz w:val="28"/>
          <w:szCs w:val="28"/>
        </w:rPr>
        <w:t xml:space="preserve">                      </w:t>
      </w:r>
      <w:r w:rsidRPr="00073B64">
        <w:rPr>
          <w:sz w:val="28"/>
          <w:szCs w:val="28"/>
        </w:rPr>
        <w:t xml:space="preserve">многоквартирного дома, определяемом в соответствии с </w:t>
      </w:r>
      <w:hyperlink r:id="rId25" w:history="1">
        <w:r w:rsidRPr="00073B64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073B64">
        <w:rPr>
          <w:sz w:val="28"/>
          <w:szCs w:val="28"/>
        </w:rPr>
        <w:t xml:space="preserve"> об энергосбережении и о повышении энергетической эффективности.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073B64">
        <w:rPr>
          <w:sz w:val="28"/>
          <w:szCs w:val="28"/>
        </w:rPr>
        <w:t xml:space="preserve">2. </w:t>
      </w:r>
      <w:proofErr w:type="gramStart"/>
      <w:r w:rsidRPr="00073B64">
        <w:rPr>
          <w:sz w:val="28"/>
          <w:szCs w:val="28"/>
        </w:rPr>
        <w:t xml:space="preserve">Орган, выдавший разрешение на строительство, в течение десяти дней со дня поступления заявления о выдаче разрешения на ввод объекта в </w:t>
      </w:r>
      <w:r w:rsidR="00073B64">
        <w:rPr>
          <w:sz w:val="28"/>
          <w:szCs w:val="28"/>
        </w:rPr>
        <w:t xml:space="preserve">              </w:t>
      </w:r>
      <w:r w:rsidRPr="00073B64">
        <w:rPr>
          <w:sz w:val="28"/>
          <w:szCs w:val="28"/>
        </w:rPr>
        <w:t>эксплуатацию обязан обеспечить проверку наличия и правильности оформления документов, указанных в части 1 настоящей статьи, осмотр объекта капитального строительства и выдать заявителю разрешение на ввод объекта в эксплуатаци</w:t>
      </w:r>
      <w:r w:rsidRPr="00CC62A4">
        <w:rPr>
          <w:sz w:val="28"/>
          <w:szCs w:val="28"/>
        </w:rPr>
        <w:t>ю или отказать в выдаче такого разрешения с указанием причин отказа.</w:t>
      </w:r>
      <w:proofErr w:type="gramEnd"/>
      <w:r w:rsidRPr="00CC62A4">
        <w:rPr>
          <w:sz w:val="28"/>
          <w:szCs w:val="28"/>
        </w:rPr>
        <w:t xml:space="preserve"> </w:t>
      </w:r>
      <w:proofErr w:type="gramStart"/>
      <w:r w:rsidRPr="00CC62A4">
        <w:rPr>
          <w:sz w:val="28"/>
          <w:szCs w:val="28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</w:t>
      </w:r>
      <w:r w:rsidR="00073B64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 xml:space="preserve">установленным в разрешении на строительство, градостроительном плане </w:t>
      </w:r>
      <w:r w:rsidR="00073B64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lastRenderedPageBreak/>
        <w:t xml:space="preserve">земельного участка, а также требованиям проектной документации, в том числе требованиям энергетической эффективности и требованиям оснащенности </w:t>
      </w:r>
      <w:r w:rsidR="00073B64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объекта капитального строительства приборами учета используемых </w:t>
      </w:r>
      <w:r w:rsidR="00073B64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>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  <w:proofErr w:type="gramEnd"/>
      <w:r w:rsidRPr="00CC62A4">
        <w:rPr>
          <w:sz w:val="28"/>
          <w:szCs w:val="28"/>
        </w:rPr>
        <w:t xml:space="preserve"> В случае </w:t>
      </w:r>
      <w:r w:rsidR="00073B64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если при строительстве, реконструкции объекта капитального строительства </w:t>
      </w:r>
      <w:r w:rsidR="00073B64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3. Основанием для отказа в выдаче разрешения на ввод объекта в </w:t>
      </w:r>
      <w:r w:rsidR="00073B64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эксплуатацию является: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1) отсутствие документов, указанных в части 1 настоящей статьи;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несоответствие объекта капитального строительства требованиям </w:t>
      </w:r>
      <w:r w:rsidR="00073B64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>градостроительного плана земельного участка;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3) несоответствие объекта капитального строительства требованиям, </w:t>
      </w:r>
      <w:r w:rsidR="00073B64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установленным в разрешении на строительство;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4) несоответствие</w:t>
      </w:r>
      <w:r w:rsidRPr="00CC62A4">
        <w:rPr>
          <w:rFonts w:eastAsia="Calibri"/>
          <w:sz w:val="28"/>
          <w:szCs w:val="28"/>
        </w:rPr>
        <w:t xml:space="preserve"> параметров построенного, реконструированного объекта капитального строительства проектной документации. Данное основание не </w:t>
      </w:r>
      <w:r w:rsidR="00073B64">
        <w:rPr>
          <w:rFonts w:eastAsia="Calibri"/>
          <w:sz w:val="28"/>
          <w:szCs w:val="28"/>
        </w:rPr>
        <w:t xml:space="preserve">     </w:t>
      </w:r>
      <w:r w:rsidRPr="00CC62A4">
        <w:rPr>
          <w:rFonts w:eastAsia="Calibri"/>
          <w:sz w:val="28"/>
          <w:szCs w:val="28"/>
        </w:rPr>
        <w:t>применяется в отношении объектов индивидуального жилищного строительства.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4. Основанием для отказа в выдаче разрешения на ввод объекта в </w:t>
      </w:r>
      <w:r w:rsidR="00073B64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эксплуатацию, кроме указанных в части 3 настоящей статьи оснований, является невыполнение застройщиком требований, предусмотренных частью 18 статьи 51 Градостроительного кодекса Российской Федерации. </w:t>
      </w:r>
      <w:proofErr w:type="gramStart"/>
      <w:r w:rsidRPr="00CC62A4">
        <w:rPr>
          <w:sz w:val="28"/>
          <w:szCs w:val="28"/>
        </w:rPr>
        <w:t xml:space="preserve">В таком случае разрешение на ввод объекта в эксплуатацию выдается только после передачи безвозмездно в федеральный орган исполнительной власти, орган исполнительной власти </w:t>
      </w:r>
      <w:r w:rsidR="00073B64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субъекта Российской Федерации или орган местного самоуправления, выдавшие разрешение на строительство, сведений о площади, о высоте и об этажности </w:t>
      </w:r>
      <w:r w:rsidR="00073B64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</w:t>
      </w:r>
      <w:proofErr w:type="gramEnd"/>
      <w:r w:rsidRPr="00CC62A4">
        <w:rPr>
          <w:sz w:val="28"/>
          <w:szCs w:val="28"/>
        </w:rPr>
        <w:t xml:space="preserve"> разделов проектной документации, предусмотренных пунктами 2, 8 - 10 и 11.1 части 12 статьи 48 </w:t>
      </w:r>
      <w:r w:rsidR="00073B64">
        <w:rPr>
          <w:sz w:val="28"/>
          <w:szCs w:val="28"/>
        </w:rPr>
        <w:t xml:space="preserve">                                </w:t>
      </w:r>
      <w:r w:rsidRPr="00CC62A4">
        <w:rPr>
          <w:sz w:val="28"/>
          <w:szCs w:val="28"/>
        </w:rPr>
        <w:t xml:space="preserve">Градостроительного кодекса Российской Федерации, или одного экземпляра </w:t>
      </w:r>
      <w:r w:rsidR="00073B64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копии схемы планировочной организации земельного участка с обозначением </w:t>
      </w:r>
      <w:r w:rsidR="00073B64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места размещения объекта индивидуального жилищного строительства.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5. Отказ в выдаче разрешения на ввод объекта в эксплуатацию может быть оспорен в судебном порядке.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6. Разрешение на ввод объекта в эксплуатацию является основанием для постановки на государственный учет построенного объекта капитального </w:t>
      </w:r>
      <w:r w:rsidR="00073B64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строительства, внесения изменений, в документы государственного учета </w:t>
      </w:r>
      <w:r w:rsidR="00073B64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реконструированного объекта капитального строительства.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073B64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073B64">
        <w:rPr>
          <w:b/>
          <w:i/>
          <w:sz w:val="28"/>
          <w:szCs w:val="28"/>
        </w:rPr>
        <w:t>Статья 31. Строительный контроль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Строительный контроль проводится в процессе строительства, </w:t>
      </w:r>
      <w:r w:rsidR="00073B64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реконструкции, капитального ремонта объектов капитального строительства, в </w:t>
      </w:r>
      <w:r w:rsidRPr="00CC62A4">
        <w:rPr>
          <w:sz w:val="28"/>
          <w:szCs w:val="28"/>
        </w:rPr>
        <w:lastRenderedPageBreak/>
        <w:t xml:space="preserve">целях проверки соответствия выполняемых работ проектной документации, </w:t>
      </w:r>
      <w:r w:rsidR="00073B64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требованиям технических регламентов, результатам инженерных изысканий, </w:t>
      </w:r>
      <w:r w:rsidR="00073B64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>требованиям градостроительного плана земельного участка.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2. Строительный контроль над  ходом строительства осуществляется в </w:t>
      </w:r>
      <w:r w:rsidR="00073B64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соответствии со статьей 53 Градостроительного кодекса Российской Федерации.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3. Строительный контроль проводится лицом, осуществляющим </w:t>
      </w:r>
      <w:r w:rsidR="00073B64">
        <w:rPr>
          <w:sz w:val="28"/>
          <w:szCs w:val="28"/>
        </w:rPr>
        <w:t xml:space="preserve">                    </w:t>
      </w:r>
      <w:r w:rsidRPr="00CC62A4">
        <w:rPr>
          <w:sz w:val="28"/>
          <w:szCs w:val="28"/>
        </w:rPr>
        <w:t xml:space="preserve">строительство. В случае осуществления строительства, реконструкции, </w:t>
      </w:r>
      <w:r w:rsidR="00073B64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 xml:space="preserve">капитального ремонта на основании договора строительный контроль проводится также застройщиком или техническим заказчиком либо привлекаемым ими на </w:t>
      </w:r>
      <w:r w:rsidR="00073B64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основании договора физическим или юридическим лицом. Застройщик или </w:t>
      </w:r>
      <w:r w:rsidR="00073B64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технический заказчик по своей инициативе может привлекать лицо, </w:t>
      </w:r>
      <w:r w:rsidR="00073B64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 xml:space="preserve">осуществляющее подготовку проектной документации, для проверки </w:t>
      </w:r>
      <w:r w:rsidR="00073B64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>соответствия выполняемых работ проектной документации.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4. Замечания застройщика или технического заказчика, привлекаемых </w:t>
      </w:r>
      <w:r w:rsidR="00073B64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застройщиком или техническим заказчиком для проведения строительного </w:t>
      </w:r>
      <w:r w:rsidR="00073B64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контроля лиц, осуществляющих подготовку проектной документации, о </w:t>
      </w:r>
      <w:r w:rsidR="00073B64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 xml:space="preserve">недостатках выполнения работ при строительстве, реконструкции, капитальном ремонте объекта капитального строительства должны быть оформлены в </w:t>
      </w:r>
      <w:r w:rsidR="00073B64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 xml:space="preserve">письменной форме. Об устранении указанных недостатков составляется акт, </w:t>
      </w:r>
      <w:r w:rsidR="00073B64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который подписывается лицом, предъявившим замечания об указанных </w:t>
      </w:r>
      <w:r w:rsidR="00073B64">
        <w:rPr>
          <w:sz w:val="28"/>
          <w:szCs w:val="28"/>
        </w:rPr>
        <w:t xml:space="preserve">                   </w:t>
      </w:r>
      <w:r w:rsidRPr="00CC62A4">
        <w:rPr>
          <w:sz w:val="28"/>
          <w:szCs w:val="28"/>
        </w:rPr>
        <w:t>недостатках, и лицом, осуществляющим строительство.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5. Порядок проведения строительного контроля может устанавливаться нормативными правовыми актами Российской Федерации.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3B29DA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3B29DA">
        <w:rPr>
          <w:b/>
          <w:i/>
          <w:sz w:val="28"/>
          <w:szCs w:val="28"/>
        </w:rPr>
        <w:t xml:space="preserve">Статья 32. Государственный строительный надзор </w:t>
      </w:r>
    </w:p>
    <w:p w:rsidR="00441C6A" w:rsidRPr="003B29DA" w:rsidRDefault="00441C6A" w:rsidP="00CC62A4">
      <w:pPr>
        <w:ind w:firstLine="851"/>
        <w:jc w:val="both"/>
        <w:rPr>
          <w:b/>
          <w:i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Государственный строительный надзор за строительством объектов </w:t>
      </w:r>
      <w:r w:rsidR="00073B64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капитального строительства осуществляется в соответствии со статьей 54 </w:t>
      </w:r>
      <w:r w:rsidR="00073B64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>Градостроительного кодекса Российской Федерации.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2. Государственный строительный надзор осуществляется:</w:t>
      </w:r>
    </w:p>
    <w:p w:rsidR="00441C6A" w:rsidRPr="00073B6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1) при строительстве объектов капитального строительства, проектная</w:t>
      </w:r>
      <w:r w:rsidR="003B29DA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 документация которых подлежит экспертизе в соответствии </w:t>
      </w:r>
      <w:r w:rsidRPr="00073B64">
        <w:rPr>
          <w:sz w:val="28"/>
          <w:szCs w:val="28"/>
        </w:rPr>
        <w:t xml:space="preserve">со </w:t>
      </w:r>
      <w:hyperlink w:anchor="Par1600" w:tooltip="Ссылка на текущий документ" w:history="1">
        <w:r w:rsidRPr="00073B64">
          <w:rPr>
            <w:rStyle w:val="a8"/>
            <w:color w:val="auto"/>
            <w:sz w:val="28"/>
            <w:szCs w:val="28"/>
            <w:u w:val="none"/>
          </w:rPr>
          <w:t>статьей 49</w:t>
        </w:r>
      </w:hyperlink>
      <w:r w:rsidRPr="00073B64">
        <w:rPr>
          <w:sz w:val="28"/>
          <w:szCs w:val="28"/>
        </w:rPr>
        <w:t xml:space="preserve"> </w:t>
      </w:r>
      <w:r w:rsidR="003B29DA">
        <w:rPr>
          <w:sz w:val="28"/>
          <w:szCs w:val="28"/>
        </w:rPr>
        <w:t xml:space="preserve">              </w:t>
      </w:r>
      <w:r w:rsidRPr="00073B64">
        <w:rPr>
          <w:sz w:val="28"/>
          <w:szCs w:val="28"/>
        </w:rPr>
        <w:t>Градостроительного кодекса РФ либо является типовой проектной документацией или ее модификацией;</w:t>
      </w:r>
    </w:p>
    <w:p w:rsidR="00441C6A" w:rsidRPr="00073B64" w:rsidRDefault="00441C6A" w:rsidP="00CC62A4">
      <w:pPr>
        <w:ind w:firstLine="851"/>
        <w:jc w:val="both"/>
        <w:rPr>
          <w:sz w:val="28"/>
          <w:szCs w:val="28"/>
        </w:rPr>
      </w:pPr>
      <w:r w:rsidRPr="00073B64">
        <w:rPr>
          <w:sz w:val="28"/>
          <w:szCs w:val="28"/>
        </w:rPr>
        <w:t xml:space="preserve">2) при реконструкции объектов капитального строительства, если </w:t>
      </w:r>
      <w:r w:rsidR="003B29DA">
        <w:rPr>
          <w:sz w:val="28"/>
          <w:szCs w:val="28"/>
        </w:rPr>
        <w:t xml:space="preserve">               </w:t>
      </w:r>
      <w:r w:rsidRPr="00073B64">
        <w:rPr>
          <w:sz w:val="28"/>
          <w:szCs w:val="28"/>
        </w:rPr>
        <w:t xml:space="preserve">проектная документация на осуществление реконструкции объектов капитального строительства подлежит экспертизе в соответствии со </w:t>
      </w:r>
      <w:hyperlink w:anchor="Par1600" w:tooltip="Ссылка на текущий документ" w:history="1">
        <w:r w:rsidRPr="00073B64">
          <w:rPr>
            <w:rStyle w:val="a8"/>
            <w:color w:val="auto"/>
            <w:sz w:val="28"/>
            <w:szCs w:val="28"/>
            <w:u w:val="none"/>
          </w:rPr>
          <w:t>статьей 49</w:t>
        </w:r>
      </w:hyperlink>
      <w:r w:rsidRPr="00073B64">
        <w:rPr>
          <w:sz w:val="28"/>
          <w:szCs w:val="28"/>
        </w:rPr>
        <w:t xml:space="preserve"> настоящего</w:t>
      </w:r>
      <w:r w:rsidR="003B29DA">
        <w:rPr>
          <w:sz w:val="28"/>
          <w:szCs w:val="28"/>
        </w:rPr>
        <w:t xml:space="preserve">         </w:t>
      </w:r>
      <w:r w:rsidRPr="00073B64">
        <w:rPr>
          <w:sz w:val="28"/>
          <w:szCs w:val="28"/>
        </w:rPr>
        <w:t xml:space="preserve"> Кодекса.</w:t>
      </w:r>
    </w:p>
    <w:p w:rsidR="00441C6A" w:rsidRPr="00073B64" w:rsidRDefault="00441C6A" w:rsidP="00CC62A4">
      <w:pPr>
        <w:ind w:firstLine="851"/>
        <w:jc w:val="both"/>
        <w:rPr>
          <w:sz w:val="28"/>
          <w:szCs w:val="28"/>
        </w:rPr>
      </w:pPr>
      <w:r w:rsidRPr="00073B64">
        <w:rPr>
          <w:sz w:val="28"/>
          <w:szCs w:val="28"/>
        </w:rPr>
        <w:t>3. Предметом государственного строительного надзора является проверка:</w:t>
      </w:r>
    </w:p>
    <w:p w:rsidR="00441C6A" w:rsidRPr="00073B64" w:rsidRDefault="00441C6A" w:rsidP="00CC62A4">
      <w:pPr>
        <w:ind w:firstLine="851"/>
        <w:jc w:val="both"/>
        <w:rPr>
          <w:sz w:val="28"/>
          <w:szCs w:val="28"/>
        </w:rPr>
      </w:pPr>
      <w:r w:rsidRPr="00073B64">
        <w:rPr>
          <w:sz w:val="28"/>
          <w:szCs w:val="28"/>
        </w:rPr>
        <w:t xml:space="preserve">1) соответствия выполнения работ и применяемых строительных </w:t>
      </w:r>
      <w:r w:rsidR="003B29DA">
        <w:rPr>
          <w:sz w:val="28"/>
          <w:szCs w:val="28"/>
        </w:rPr>
        <w:t xml:space="preserve">                   </w:t>
      </w:r>
      <w:r w:rsidRPr="00073B64">
        <w:rPr>
          <w:sz w:val="28"/>
          <w:szCs w:val="28"/>
        </w:rPr>
        <w:t xml:space="preserve">материалов в процессе строительства, реконструкции объекта капитального </w:t>
      </w:r>
      <w:r w:rsidR="003B29DA">
        <w:rPr>
          <w:sz w:val="28"/>
          <w:szCs w:val="28"/>
        </w:rPr>
        <w:t xml:space="preserve">     </w:t>
      </w:r>
      <w:r w:rsidRPr="00073B64">
        <w:rPr>
          <w:sz w:val="28"/>
          <w:szCs w:val="28"/>
        </w:rPr>
        <w:t xml:space="preserve">строительства, а также результатов таких работ требованиям технических </w:t>
      </w:r>
      <w:r w:rsidR="003B29DA">
        <w:rPr>
          <w:sz w:val="28"/>
          <w:szCs w:val="28"/>
        </w:rPr>
        <w:t xml:space="preserve">          </w:t>
      </w:r>
      <w:r w:rsidRPr="00073B64">
        <w:rPr>
          <w:sz w:val="28"/>
          <w:szCs w:val="28"/>
        </w:rPr>
        <w:t xml:space="preserve">регламентов, проектной документации, в том числе требованиям энергетической </w:t>
      </w:r>
      <w:r w:rsidRPr="00073B64">
        <w:rPr>
          <w:sz w:val="28"/>
          <w:szCs w:val="28"/>
        </w:rPr>
        <w:lastRenderedPageBreak/>
        <w:t>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441C6A" w:rsidRPr="00073B64" w:rsidRDefault="00441C6A" w:rsidP="00CC62A4">
      <w:pPr>
        <w:ind w:firstLine="851"/>
        <w:jc w:val="both"/>
        <w:rPr>
          <w:sz w:val="28"/>
          <w:szCs w:val="28"/>
        </w:rPr>
      </w:pPr>
      <w:r w:rsidRPr="00073B64">
        <w:rPr>
          <w:sz w:val="28"/>
          <w:szCs w:val="28"/>
        </w:rPr>
        <w:t>2) наличия разрешения на строительство;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073B64">
        <w:rPr>
          <w:sz w:val="28"/>
          <w:szCs w:val="28"/>
        </w:rPr>
        <w:t xml:space="preserve">3) выполнения требований </w:t>
      </w:r>
      <w:hyperlink w:anchor="Par1991" w:tooltip="Ссылка на текущий документ" w:history="1">
        <w:r w:rsidRPr="00073B64">
          <w:rPr>
            <w:rStyle w:val="a8"/>
            <w:color w:val="auto"/>
            <w:sz w:val="28"/>
            <w:szCs w:val="28"/>
            <w:u w:val="none"/>
          </w:rPr>
          <w:t>частей 2</w:t>
        </w:r>
      </w:hyperlink>
      <w:r w:rsidRPr="00073B64">
        <w:rPr>
          <w:sz w:val="28"/>
          <w:szCs w:val="28"/>
        </w:rPr>
        <w:t xml:space="preserve"> и </w:t>
      </w:r>
      <w:hyperlink w:anchor="Par1994" w:tooltip="Ссылка на текущий документ" w:history="1">
        <w:r w:rsidRPr="00073B64">
          <w:rPr>
            <w:rStyle w:val="a8"/>
            <w:color w:val="auto"/>
            <w:sz w:val="28"/>
            <w:szCs w:val="28"/>
            <w:u w:val="none"/>
          </w:rPr>
          <w:t>3 статьи 52</w:t>
        </w:r>
      </w:hyperlink>
      <w:r w:rsidRPr="00073B64">
        <w:rPr>
          <w:sz w:val="28"/>
          <w:szCs w:val="28"/>
        </w:rPr>
        <w:t xml:space="preserve"> настоящего </w:t>
      </w:r>
      <w:r w:rsidRPr="00CC62A4">
        <w:rPr>
          <w:sz w:val="28"/>
          <w:szCs w:val="28"/>
        </w:rPr>
        <w:t>Кодекса.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4. </w:t>
      </w:r>
      <w:proofErr w:type="gramStart"/>
      <w:r w:rsidRPr="00CC62A4">
        <w:rPr>
          <w:sz w:val="28"/>
          <w:szCs w:val="28"/>
        </w:rPr>
        <w:t xml:space="preserve">Постановлением главы администрации (губернатора) Краснодарского края от 28 марта 2012 года № 345 "О внесении изменения в постановление главы администрации Краснодарского края от 15 сентября 2005 года № 859 "Об </w:t>
      </w:r>
      <w:r w:rsidR="003B29DA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управлении государственного строительного надзора Краснодарского края", функции по осуществлению государственного строительного надзора на </w:t>
      </w:r>
      <w:r w:rsidR="003B29DA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>территории Краснодарского края возложены на управление государственного строительного надзора Краснодарского края.</w:t>
      </w:r>
      <w:proofErr w:type="gramEnd"/>
    </w:p>
    <w:p w:rsidR="0077702D" w:rsidRPr="00CC62A4" w:rsidRDefault="0077702D" w:rsidP="003B29DA">
      <w:pPr>
        <w:jc w:val="both"/>
        <w:rPr>
          <w:sz w:val="28"/>
          <w:szCs w:val="28"/>
        </w:rPr>
      </w:pPr>
    </w:p>
    <w:p w:rsidR="00441C6A" w:rsidRPr="003B29DA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3B29DA">
        <w:rPr>
          <w:b/>
          <w:i/>
          <w:sz w:val="28"/>
          <w:szCs w:val="28"/>
        </w:rPr>
        <w:t>Статья 33. Контроль над осуществлением застройки и</w:t>
      </w:r>
      <w:r w:rsidR="003B29DA">
        <w:rPr>
          <w:b/>
          <w:i/>
          <w:sz w:val="28"/>
          <w:szCs w:val="28"/>
        </w:rPr>
        <w:t xml:space="preserve">                         </w:t>
      </w:r>
      <w:r w:rsidRPr="003B29DA">
        <w:rPr>
          <w:b/>
          <w:i/>
          <w:sz w:val="28"/>
          <w:szCs w:val="28"/>
        </w:rPr>
        <w:t xml:space="preserve"> муниципальный земельный контроль над использованием земель на </w:t>
      </w:r>
      <w:r w:rsidR="003B29DA">
        <w:rPr>
          <w:b/>
          <w:i/>
          <w:sz w:val="28"/>
          <w:szCs w:val="28"/>
        </w:rPr>
        <w:t xml:space="preserve">                   </w:t>
      </w:r>
      <w:r w:rsidRPr="003B29DA">
        <w:rPr>
          <w:b/>
          <w:i/>
          <w:sz w:val="28"/>
          <w:szCs w:val="28"/>
        </w:rPr>
        <w:t>территории поселения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  <w:highlight w:val="yellow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Уполномоченные органы администрации Харьковского сельского </w:t>
      </w:r>
      <w:r w:rsidR="003B29DA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поселения Лабинского района в пределах своих полномочий осуществляет </w:t>
      </w:r>
      <w:r w:rsidR="003B29DA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контроль над соблюдением субъектами градостроительных отношений </w:t>
      </w:r>
      <w:r w:rsidR="003B29DA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>положения и требований, содержащих: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1) в соответствующих нормативных правовых актах Краснодарского края и муниципальных нормативных правовых актах по вопросам градостроительной деятельности;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2) в соответствующих документах территориального планирования,</w:t>
      </w:r>
      <w:r w:rsidR="003B29DA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 региональных и местных нормативах градостроительного проектирования, </w:t>
      </w:r>
      <w:r w:rsidR="003B29DA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 xml:space="preserve">документации по планировке территории, настоящих Правилах, а также </w:t>
      </w:r>
      <w:r w:rsidR="003B29DA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 xml:space="preserve">градостроительных регламентов, разрешенного использования земельных </w:t>
      </w:r>
      <w:r w:rsidR="003B29DA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 xml:space="preserve">участков, планируемых для размещения объектов капитального строительства </w:t>
      </w:r>
      <w:r w:rsidR="003B29DA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>регионального и местного значения.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2. Органы, указанные в части 1 настоящей статьи, в целях осуществления контрольных мероприятий, вправе: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1) производить с согласия правообладателей наружный и внутренний осмотр объектов недвижимости, получать от правообладателей недвижимости </w:t>
      </w:r>
      <w:r w:rsidR="003B29DA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необходимую информацию, знакомиться с документацией, относящейся к </w:t>
      </w:r>
      <w:r w:rsidR="003B29DA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использованию и изменению объектов недвижимости;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обращаться в государственные органы и органы местного </w:t>
      </w:r>
      <w:r w:rsidR="003B29DA">
        <w:rPr>
          <w:sz w:val="28"/>
          <w:szCs w:val="28"/>
        </w:rPr>
        <w:t xml:space="preserve">                    </w:t>
      </w:r>
      <w:r w:rsidRPr="00CC62A4">
        <w:rPr>
          <w:sz w:val="28"/>
          <w:szCs w:val="28"/>
        </w:rPr>
        <w:t>самоуправления с заявлениями об отмене принятых незаконных решений;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3) обращаться в суд с заявлением о сносе объектов капитального </w:t>
      </w:r>
      <w:r w:rsidR="003B29DA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 xml:space="preserve">строительства, построенных с нарушением требований законодательства, </w:t>
      </w:r>
      <w:r w:rsidR="003B29DA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>технических регламентов, градостроительной документации;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4) направлять в установленном порядке материалы, свидетельствующие о нарушении законодательства в области градостроительной деятельности, для привлечения к административной ответственности должностных, физических и юридических лиц, виновных в соответствующих нарушениях;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6) осуществлять иные полномочия по контролю, не противоречащие </w:t>
      </w:r>
      <w:r w:rsidR="003B29DA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законодательству.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3. Правообладатели объектов недвижимости обязаны оказывать </w:t>
      </w:r>
      <w:r w:rsidR="003B29DA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должностным лицам органов, указанных в части 1 настоящей статьи, </w:t>
      </w:r>
      <w:r w:rsidR="003B29DA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>действующим в соответствии с законодательством, содействие в выполнении ими своих обязанностей.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4. Муниципальный земельный контроль над использованием земель на территории поселения осуществляется Харьковского сельского поселения </w:t>
      </w:r>
      <w:r w:rsidR="003B29DA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Лабинского района в соответствии с законодательством РФ и в порядке, </w:t>
      </w:r>
      <w:r w:rsidR="003B29DA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определяемом решением Совета Харьковского сельского поселения Лабинского района. 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3B29DA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3B29DA">
        <w:rPr>
          <w:b/>
          <w:i/>
          <w:sz w:val="28"/>
          <w:szCs w:val="28"/>
        </w:rPr>
        <w:t>Статья 34. Ответственность за нарушения Правил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  <w:highlight w:val="yellow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За нарушение настоящих Правил физические и юридические лица, а также должностные лица несут ответственность предусмотренную Кодексом </w:t>
      </w:r>
      <w:r w:rsidR="003B29DA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>Российской Федерации от 30 декабря 2001 года №195-ФЗ «Об административных правонарушениях», Законом Краснодарского края 23 июля 2003 года №608-КЗ «Об административных правонарушениях».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Default="00441C6A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Pr="00CC62A4" w:rsidRDefault="002C4B8C" w:rsidP="00CC62A4">
      <w:pPr>
        <w:ind w:firstLine="851"/>
        <w:jc w:val="both"/>
        <w:rPr>
          <w:sz w:val="28"/>
          <w:szCs w:val="28"/>
        </w:rPr>
      </w:pPr>
    </w:p>
    <w:p w:rsidR="00441C6A" w:rsidRPr="003B29DA" w:rsidRDefault="00441C6A" w:rsidP="003B29DA">
      <w:pPr>
        <w:ind w:firstLine="851"/>
        <w:jc w:val="center"/>
        <w:rPr>
          <w:b/>
          <w:sz w:val="28"/>
          <w:szCs w:val="28"/>
        </w:rPr>
      </w:pPr>
      <w:r w:rsidRPr="003B29DA">
        <w:rPr>
          <w:b/>
          <w:sz w:val="28"/>
          <w:szCs w:val="28"/>
        </w:rPr>
        <w:t xml:space="preserve">ЧАСТЬ II. КАРТЫ ГРАДОСТРОИТЕЛЬНОГО ЗОНИРОВАНИЯ. КАРТЫ ЗОН С ОСОБЫМИ УСЛОВИЯМИ ИСПОЛЬЗОВАНИЯ </w:t>
      </w:r>
      <w:r w:rsidR="003B29DA">
        <w:rPr>
          <w:b/>
          <w:sz w:val="28"/>
          <w:szCs w:val="28"/>
        </w:rPr>
        <w:t xml:space="preserve">             </w:t>
      </w:r>
      <w:r w:rsidRPr="003B29DA">
        <w:rPr>
          <w:b/>
          <w:sz w:val="28"/>
          <w:szCs w:val="28"/>
        </w:rPr>
        <w:t>ТЕРРИТОРИИ (совмещено на одной карте)</w:t>
      </w:r>
    </w:p>
    <w:p w:rsidR="00441C6A" w:rsidRPr="003B29DA" w:rsidRDefault="00441C6A" w:rsidP="003B29DA">
      <w:pPr>
        <w:ind w:firstLine="851"/>
        <w:jc w:val="center"/>
        <w:rPr>
          <w:b/>
          <w:sz w:val="28"/>
          <w:szCs w:val="28"/>
        </w:rPr>
      </w:pPr>
    </w:p>
    <w:p w:rsidR="00441C6A" w:rsidRPr="003B29DA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3B29DA">
        <w:rPr>
          <w:b/>
          <w:i/>
          <w:sz w:val="28"/>
          <w:szCs w:val="28"/>
        </w:rPr>
        <w:t>Статья 35. Карты градостроительного зонирования территории Харьковского сельского поселения Лабинского района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Карта градостроительного зонирования Харьковского сельского поселения Лабинско</w:t>
      </w:r>
      <w:r w:rsidR="008A51F7">
        <w:rPr>
          <w:sz w:val="28"/>
          <w:szCs w:val="28"/>
        </w:rPr>
        <w:t>го района выполнена в М 1:25000, к</w:t>
      </w:r>
      <w:r w:rsidRPr="00CC62A4">
        <w:rPr>
          <w:sz w:val="28"/>
          <w:szCs w:val="28"/>
        </w:rPr>
        <w:t xml:space="preserve">арта </w:t>
      </w:r>
      <w:r w:rsidR="008A51F7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градостроительного </w:t>
      </w:r>
      <w:r w:rsidR="008A51F7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>зонирования хутора Харьковского в</w:t>
      </w:r>
      <w:r w:rsidR="008A51F7">
        <w:rPr>
          <w:sz w:val="28"/>
          <w:szCs w:val="28"/>
        </w:rPr>
        <w:t>ыполнена в М 1:5000 (приложение 1</w:t>
      </w:r>
      <w:r w:rsidRPr="00CC62A4">
        <w:rPr>
          <w:sz w:val="28"/>
          <w:szCs w:val="28"/>
        </w:rPr>
        <w:t xml:space="preserve">).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3B29DA">
      <w:pPr>
        <w:jc w:val="both"/>
        <w:rPr>
          <w:sz w:val="28"/>
          <w:szCs w:val="28"/>
        </w:rPr>
      </w:pPr>
    </w:p>
    <w:p w:rsidR="00441C6A" w:rsidRDefault="00441C6A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441C6A" w:rsidRPr="003B29DA" w:rsidRDefault="00441C6A" w:rsidP="003B29DA">
      <w:pPr>
        <w:ind w:firstLine="851"/>
        <w:jc w:val="center"/>
        <w:rPr>
          <w:b/>
          <w:sz w:val="28"/>
          <w:szCs w:val="28"/>
        </w:rPr>
      </w:pPr>
      <w:r w:rsidRPr="003B29DA">
        <w:rPr>
          <w:b/>
          <w:sz w:val="28"/>
          <w:szCs w:val="28"/>
        </w:rPr>
        <w:lastRenderedPageBreak/>
        <w:t>ЧАСТЬ III. ГРАДОСТРОИТЕЛЬНЫЕ РЕГЛАМЕНТЫ</w:t>
      </w:r>
    </w:p>
    <w:p w:rsidR="00441C6A" w:rsidRPr="00CC62A4" w:rsidRDefault="00441C6A" w:rsidP="003B29DA">
      <w:pPr>
        <w:ind w:firstLine="851"/>
        <w:jc w:val="center"/>
        <w:rPr>
          <w:sz w:val="28"/>
          <w:szCs w:val="28"/>
        </w:rPr>
      </w:pPr>
      <w:r w:rsidRPr="00CC62A4">
        <w:rPr>
          <w:sz w:val="28"/>
          <w:szCs w:val="28"/>
        </w:rPr>
        <w:t xml:space="preserve">«Правила землепользования и застройки Харьковского сельского </w:t>
      </w:r>
      <w:r w:rsidR="003C5D08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>поселения Лабинского района</w:t>
      </w:r>
      <w:r w:rsidR="0077702D" w:rsidRPr="00CC62A4">
        <w:rPr>
          <w:sz w:val="28"/>
          <w:szCs w:val="28"/>
        </w:rPr>
        <w:t>»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77702D" w:rsidRPr="00CC62A4" w:rsidRDefault="0077702D" w:rsidP="00CC62A4">
      <w:pPr>
        <w:ind w:firstLine="851"/>
        <w:jc w:val="both"/>
        <w:rPr>
          <w:sz w:val="28"/>
          <w:szCs w:val="28"/>
        </w:rPr>
      </w:pPr>
    </w:p>
    <w:p w:rsidR="00E63CD6" w:rsidRPr="00E63CD6" w:rsidRDefault="00E63CD6" w:rsidP="00E63CD6">
      <w:pPr>
        <w:ind w:firstLine="851"/>
        <w:jc w:val="both"/>
        <w:rPr>
          <w:b/>
          <w:i/>
          <w:sz w:val="28"/>
          <w:szCs w:val="28"/>
        </w:rPr>
      </w:pPr>
      <w:r w:rsidRPr="00E63CD6">
        <w:rPr>
          <w:b/>
          <w:i/>
          <w:sz w:val="28"/>
          <w:szCs w:val="28"/>
        </w:rPr>
        <w:t>Статью 36  «Виды территориальных зон, выделенных на карте град</w:t>
      </w:r>
      <w:r w:rsidRPr="00E63CD6">
        <w:rPr>
          <w:b/>
          <w:i/>
          <w:sz w:val="28"/>
          <w:szCs w:val="28"/>
        </w:rPr>
        <w:t>о</w:t>
      </w:r>
      <w:r w:rsidRPr="00E63CD6">
        <w:rPr>
          <w:b/>
          <w:i/>
          <w:sz w:val="28"/>
          <w:szCs w:val="28"/>
        </w:rPr>
        <w:t>строительного зонирования территории Харьковского сельского     посел</w:t>
      </w:r>
      <w:r w:rsidRPr="00E63CD6">
        <w:rPr>
          <w:b/>
          <w:i/>
          <w:sz w:val="28"/>
          <w:szCs w:val="28"/>
        </w:rPr>
        <w:t>е</w:t>
      </w:r>
      <w:r w:rsidRPr="00E63CD6">
        <w:rPr>
          <w:b/>
          <w:i/>
          <w:sz w:val="28"/>
          <w:szCs w:val="28"/>
        </w:rPr>
        <w:t xml:space="preserve">ния» принять в новой редакции: </w:t>
      </w:r>
    </w:p>
    <w:p w:rsidR="00E63CD6" w:rsidRPr="00E63CD6" w:rsidRDefault="00E63CD6" w:rsidP="00E63CD6">
      <w:pPr>
        <w:ind w:firstLine="851"/>
        <w:jc w:val="both"/>
        <w:rPr>
          <w:b/>
          <w:i/>
          <w:sz w:val="28"/>
          <w:szCs w:val="28"/>
        </w:rPr>
      </w:pPr>
    </w:p>
    <w:p w:rsidR="00441C6A" w:rsidRDefault="00E63CD6" w:rsidP="00E63CD6">
      <w:pPr>
        <w:ind w:firstLine="851"/>
        <w:jc w:val="both"/>
        <w:rPr>
          <w:b/>
          <w:i/>
          <w:sz w:val="28"/>
          <w:szCs w:val="28"/>
        </w:rPr>
      </w:pPr>
      <w:r w:rsidRPr="00E63CD6">
        <w:rPr>
          <w:b/>
          <w:i/>
          <w:sz w:val="28"/>
          <w:szCs w:val="28"/>
        </w:rPr>
        <w:t>Статья 36. Виды территориальных зон, выделенных на карте град</w:t>
      </w:r>
      <w:r w:rsidRPr="00E63CD6">
        <w:rPr>
          <w:b/>
          <w:i/>
          <w:sz w:val="28"/>
          <w:szCs w:val="28"/>
        </w:rPr>
        <w:t>о</w:t>
      </w:r>
      <w:r w:rsidRPr="00E63CD6">
        <w:rPr>
          <w:b/>
          <w:i/>
          <w:sz w:val="28"/>
          <w:szCs w:val="28"/>
        </w:rPr>
        <w:t>строительного зонирования территории Харьковского сельского     поселения</w:t>
      </w:r>
    </w:p>
    <w:p w:rsidR="00E63CD6" w:rsidRPr="00CC62A4" w:rsidRDefault="00E63CD6" w:rsidP="00E63CD6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Настоящими Правилами устанавливаются следующие виды </w:t>
      </w:r>
      <w:r w:rsidR="003C5D08">
        <w:rPr>
          <w:sz w:val="28"/>
          <w:szCs w:val="28"/>
        </w:rPr>
        <w:t xml:space="preserve">                     </w:t>
      </w:r>
      <w:r w:rsidRPr="00CC62A4">
        <w:rPr>
          <w:sz w:val="28"/>
          <w:szCs w:val="28"/>
        </w:rPr>
        <w:t xml:space="preserve">территориальных зон на территории Харьковского сельского поселения: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571"/>
      </w:tblGrid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C6A" w:rsidRPr="00CC62A4" w:rsidRDefault="00441C6A" w:rsidP="00B53F40">
            <w:pPr>
              <w:rPr>
                <w:rFonts w:eastAsia="SimSun"/>
                <w:sz w:val="28"/>
                <w:szCs w:val="28"/>
              </w:rPr>
            </w:pPr>
            <w:r w:rsidRPr="00CC62A4">
              <w:rPr>
                <w:sz w:val="28"/>
                <w:szCs w:val="28"/>
              </w:rPr>
              <w:t xml:space="preserve">Кодовые </w:t>
            </w:r>
            <w:r w:rsidR="00B53F40">
              <w:rPr>
                <w:sz w:val="28"/>
                <w:szCs w:val="28"/>
              </w:rPr>
              <w:t xml:space="preserve">              </w:t>
            </w:r>
            <w:r w:rsidRPr="00CC62A4">
              <w:rPr>
                <w:sz w:val="28"/>
                <w:szCs w:val="28"/>
              </w:rPr>
              <w:t xml:space="preserve">обозначения </w:t>
            </w:r>
            <w:r w:rsidR="00B53F40">
              <w:rPr>
                <w:sz w:val="28"/>
                <w:szCs w:val="28"/>
              </w:rPr>
              <w:t xml:space="preserve">         </w:t>
            </w:r>
            <w:r w:rsidRPr="00CC62A4">
              <w:rPr>
                <w:sz w:val="28"/>
                <w:szCs w:val="28"/>
              </w:rPr>
              <w:t>территориальных зон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6A" w:rsidRPr="00CC62A4" w:rsidRDefault="00441C6A" w:rsidP="00CC62A4">
            <w:pPr>
              <w:ind w:firstLine="851"/>
              <w:jc w:val="both"/>
              <w:rPr>
                <w:rFonts w:eastAsia="SimSun"/>
                <w:sz w:val="28"/>
                <w:szCs w:val="28"/>
              </w:rPr>
            </w:pPr>
            <w:r w:rsidRPr="00CC62A4">
              <w:rPr>
                <w:sz w:val="28"/>
                <w:szCs w:val="28"/>
              </w:rPr>
              <w:t>Наименование территориальных зон</w:t>
            </w: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CC62A4" w:rsidRDefault="00441C6A" w:rsidP="00CC62A4">
            <w:pPr>
              <w:ind w:firstLine="851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6A" w:rsidRPr="003B29DA" w:rsidRDefault="003B29DA" w:rsidP="003B29DA">
            <w:pPr>
              <w:ind w:firstLine="851"/>
              <w:jc w:val="center"/>
              <w:rPr>
                <w:b/>
              </w:rPr>
            </w:pPr>
            <w:r w:rsidRPr="003B29DA">
              <w:rPr>
                <w:b/>
              </w:rPr>
              <w:t>ЖИЛЫЕ ЗОНЫ</w:t>
            </w:r>
            <w:r w:rsidR="00441C6A" w:rsidRPr="003B29DA">
              <w:rPr>
                <w:b/>
              </w:rPr>
              <w:t>:</w:t>
            </w: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  <w:proofErr w:type="gramStart"/>
            <w:r w:rsidRPr="003B29DA">
              <w:rPr>
                <w:b/>
                <w:sz w:val="28"/>
                <w:szCs w:val="28"/>
              </w:rPr>
              <w:t>Ж</w:t>
            </w:r>
            <w:proofErr w:type="gramEnd"/>
            <w:r w:rsidRPr="003B29DA">
              <w:rPr>
                <w:b/>
                <w:sz w:val="28"/>
                <w:szCs w:val="28"/>
              </w:rPr>
              <w:t xml:space="preserve"> – 1А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6A" w:rsidRPr="00CC62A4" w:rsidRDefault="00441C6A" w:rsidP="003B29DA">
            <w:pPr>
              <w:jc w:val="both"/>
              <w:rPr>
                <w:rFonts w:eastAsia="SimSun"/>
                <w:sz w:val="28"/>
                <w:szCs w:val="28"/>
              </w:rPr>
            </w:pPr>
            <w:r w:rsidRPr="00CC62A4">
              <w:rPr>
                <w:sz w:val="28"/>
                <w:szCs w:val="28"/>
              </w:rPr>
              <w:t>Зона жилой застройки с приусадебными участками;</w:t>
            </w:r>
          </w:p>
        </w:tc>
      </w:tr>
      <w:tr w:rsidR="00441C6A" w:rsidRPr="00CC62A4" w:rsidTr="00B53F40">
        <w:trPr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  <w:proofErr w:type="gramStart"/>
            <w:r w:rsidRPr="003B29DA">
              <w:rPr>
                <w:b/>
                <w:sz w:val="28"/>
                <w:szCs w:val="28"/>
              </w:rPr>
              <w:t>Ж</w:t>
            </w:r>
            <w:proofErr w:type="gramEnd"/>
            <w:r w:rsidRPr="003B29DA">
              <w:rPr>
                <w:b/>
                <w:sz w:val="28"/>
                <w:szCs w:val="28"/>
              </w:rPr>
              <w:t xml:space="preserve"> – 1Б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6A" w:rsidRPr="00CC62A4" w:rsidRDefault="00441C6A" w:rsidP="003B29DA">
            <w:pPr>
              <w:jc w:val="both"/>
              <w:rPr>
                <w:rFonts w:eastAsia="SimSun"/>
                <w:sz w:val="28"/>
                <w:szCs w:val="28"/>
              </w:rPr>
            </w:pPr>
            <w:r w:rsidRPr="00CC62A4">
              <w:rPr>
                <w:sz w:val="28"/>
                <w:szCs w:val="28"/>
              </w:rPr>
              <w:t>Зона жилой застройки с приусадебными участками,      проектируемая на первую очередь;</w:t>
            </w:r>
          </w:p>
        </w:tc>
      </w:tr>
      <w:tr w:rsidR="00441C6A" w:rsidRPr="00CC62A4" w:rsidTr="00B53F40">
        <w:trPr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C6A" w:rsidRPr="003B29DA" w:rsidRDefault="00441C6A" w:rsidP="00CC62A4">
            <w:pPr>
              <w:ind w:firstLine="85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6A" w:rsidRPr="00CC62A4" w:rsidRDefault="00441C6A" w:rsidP="00CC62A4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441C6A" w:rsidRPr="00CC62A4" w:rsidTr="00B53F40">
        <w:trPr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6A" w:rsidRPr="003B29DA" w:rsidRDefault="00441C6A" w:rsidP="003B29DA">
            <w:pPr>
              <w:ind w:firstLine="851"/>
              <w:jc w:val="center"/>
              <w:rPr>
                <w:rFonts w:eastAsia="SimSun"/>
                <w:b/>
              </w:rPr>
            </w:pPr>
            <w:r w:rsidRPr="003B29DA">
              <w:rPr>
                <w:b/>
              </w:rPr>
              <w:t>ОБЩЕСТВЕННО - ДЕЛОВЫЕ ЗОНЫ:</w:t>
            </w:r>
          </w:p>
        </w:tc>
      </w:tr>
      <w:tr w:rsidR="00441C6A" w:rsidRPr="00CC62A4" w:rsidTr="00B53F40">
        <w:trPr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  <w:r w:rsidRPr="003B29DA">
              <w:rPr>
                <w:b/>
                <w:sz w:val="28"/>
                <w:szCs w:val="28"/>
              </w:rPr>
              <w:t>ОД-1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6A" w:rsidRPr="00CC62A4" w:rsidRDefault="00441C6A" w:rsidP="003B29DA">
            <w:pPr>
              <w:jc w:val="both"/>
              <w:rPr>
                <w:rFonts w:eastAsia="SimSun"/>
                <w:sz w:val="28"/>
                <w:szCs w:val="28"/>
              </w:rPr>
            </w:pPr>
            <w:r w:rsidRPr="00CC62A4">
              <w:rPr>
                <w:sz w:val="28"/>
                <w:szCs w:val="28"/>
              </w:rPr>
              <w:t xml:space="preserve">Зона </w:t>
            </w:r>
            <w:proofErr w:type="gramStart"/>
            <w:r w:rsidRPr="00CC62A4">
              <w:rPr>
                <w:sz w:val="28"/>
                <w:szCs w:val="28"/>
              </w:rPr>
              <w:t>делового</w:t>
            </w:r>
            <w:proofErr w:type="gramEnd"/>
            <w:r w:rsidRPr="00CC62A4">
              <w:rPr>
                <w:sz w:val="28"/>
                <w:szCs w:val="28"/>
              </w:rPr>
              <w:t>, общественного и коммерческого</w:t>
            </w:r>
          </w:p>
          <w:p w:rsidR="00441C6A" w:rsidRPr="00CC62A4" w:rsidRDefault="00441C6A" w:rsidP="003B29DA">
            <w:pPr>
              <w:jc w:val="both"/>
              <w:rPr>
                <w:rFonts w:eastAsia="SimSun"/>
                <w:sz w:val="28"/>
                <w:szCs w:val="28"/>
              </w:rPr>
            </w:pPr>
            <w:r w:rsidRPr="00CC62A4">
              <w:rPr>
                <w:sz w:val="28"/>
                <w:szCs w:val="28"/>
              </w:rPr>
              <w:t>назначения;</w:t>
            </w:r>
          </w:p>
        </w:tc>
      </w:tr>
      <w:tr w:rsidR="00441C6A" w:rsidRPr="00CC62A4" w:rsidTr="00B53F40">
        <w:trPr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  <w:r w:rsidRPr="003B29DA">
              <w:rPr>
                <w:b/>
                <w:sz w:val="28"/>
                <w:szCs w:val="28"/>
              </w:rPr>
              <w:t>ОД-2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6A" w:rsidRPr="00CC62A4" w:rsidRDefault="00441C6A" w:rsidP="003B29DA">
            <w:pPr>
              <w:jc w:val="both"/>
              <w:rPr>
                <w:sz w:val="28"/>
                <w:szCs w:val="28"/>
              </w:rPr>
            </w:pPr>
            <w:r w:rsidRPr="00CC62A4">
              <w:rPr>
                <w:sz w:val="28"/>
                <w:szCs w:val="28"/>
              </w:rPr>
              <w:t xml:space="preserve">Зона детских дошкольных и образовательных </w:t>
            </w:r>
            <w:r w:rsidR="003B29DA">
              <w:rPr>
                <w:sz w:val="28"/>
                <w:szCs w:val="28"/>
              </w:rPr>
              <w:t xml:space="preserve">        </w:t>
            </w:r>
            <w:r w:rsidRPr="00CC62A4">
              <w:rPr>
                <w:sz w:val="28"/>
                <w:szCs w:val="28"/>
              </w:rPr>
              <w:t>учреждений;</w:t>
            </w:r>
          </w:p>
        </w:tc>
      </w:tr>
      <w:tr w:rsidR="00441C6A" w:rsidRPr="00CC62A4" w:rsidTr="00B53F40">
        <w:trPr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  <w:r w:rsidRPr="003B29DA">
              <w:rPr>
                <w:b/>
                <w:sz w:val="28"/>
                <w:szCs w:val="28"/>
              </w:rPr>
              <w:t>ОД-3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6A" w:rsidRPr="00CC62A4" w:rsidRDefault="00441C6A" w:rsidP="003B29DA">
            <w:pPr>
              <w:jc w:val="both"/>
              <w:rPr>
                <w:sz w:val="28"/>
                <w:szCs w:val="28"/>
              </w:rPr>
            </w:pPr>
            <w:r w:rsidRPr="00CC62A4">
              <w:rPr>
                <w:sz w:val="28"/>
                <w:szCs w:val="28"/>
              </w:rPr>
              <w:t>Зона медицинских учреждений.</w:t>
            </w: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6A" w:rsidRPr="00CC62A4" w:rsidRDefault="00441C6A" w:rsidP="00CC62A4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6A" w:rsidRPr="003B29DA" w:rsidRDefault="003B29DA" w:rsidP="003B29DA">
            <w:pPr>
              <w:ind w:firstLine="851"/>
              <w:jc w:val="center"/>
              <w:rPr>
                <w:rFonts w:eastAsia="SimSun"/>
                <w:b/>
              </w:rPr>
            </w:pPr>
            <w:r w:rsidRPr="003B29DA">
              <w:rPr>
                <w:b/>
              </w:rPr>
              <w:t xml:space="preserve">РЕКРЕАЦИОННАЯ </w:t>
            </w:r>
            <w:r w:rsidR="00441C6A" w:rsidRPr="003B29DA">
              <w:rPr>
                <w:b/>
              </w:rPr>
              <w:t>ЗОНА:</w:t>
            </w: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b/>
                <w:sz w:val="28"/>
                <w:szCs w:val="28"/>
              </w:rPr>
            </w:pPr>
            <w:proofErr w:type="gramStart"/>
            <w:r w:rsidRPr="003B29DA">
              <w:rPr>
                <w:b/>
                <w:sz w:val="28"/>
                <w:szCs w:val="28"/>
              </w:rPr>
              <w:t>Р</w:t>
            </w:r>
            <w:proofErr w:type="gramEnd"/>
            <w:r w:rsidRPr="003B29DA">
              <w:rPr>
                <w:b/>
                <w:sz w:val="28"/>
                <w:szCs w:val="28"/>
              </w:rPr>
              <w:t xml:space="preserve"> - СО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6A" w:rsidRPr="00CC62A4" w:rsidRDefault="00441C6A" w:rsidP="003B29DA">
            <w:pPr>
              <w:jc w:val="both"/>
              <w:rPr>
                <w:sz w:val="28"/>
                <w:szCs w:val="28"/>
              </w:rPr>
            </w:pPr>
            <w:r w:rsidRPr="00CC62A4">
              <w:rPr>
                <w:sz w:val="28"/>
                <w:szCs w:val="28"/>
              </w:rPr>
              <w:t>Зона спортивных объектов;</w:t>
            </w: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  <w:proofErr w:type="gramStart"/>
            <w:r w:rsidRPr="003B29DA">
              <w:rPr>
                <w:rFonts w:eastAsia="SimSun"/>
                <w:b/>
                <w:sz w:val="28"/>
                <w:szCs w:val="28"/>
              </w:rPr>
              <w:t>Р</w:t>
            </w:r>
            <w:proofErr w:type="gramEnd"/>
            <w:r w:rsidRPr="003B29DA">
              <w:rPr>
                <w:rFonts w:eastAsia="SimSun"/>
                <w:b/>
                <w:sz w:val="28"/>
                <w:szCs w:val="28"/>
              </w:rPr>
              <w:t xml:space="preserve"> - ЗН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6A" w:rsidRPr="00CC62A4" w:rsidRDefault="00441C6A" w:rsidP="003B29DA">
            <w:pPr>
              <w:jc w:val="both"/>
              <w:rPr>
                <w:rFonts w:eastAsia="SimSun"/>
                <w:sz w:val="28"/>
                <w:szCs w:val="28"/>
              </w:rPr>
            </w:pPr>
            <w:r w:rsidRPr="00CC62A4">
              <w:rPr>
                <w:rFonts w:eastAsia="SimSun"/>
                <w:sz w:val="28"/>
                <w:szCs w:val="28"/>
              </w:rPr>
              <w:t>Зона зеленых насаждений общего пользования;</w:t>
            </w: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033024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  <w:highlight w:val="yellow"/>
              </w:rPr>
            </w:pPr>
            <w:proofErr w:type="gramStart"/>
            <w:r w:rsidRPr="00D8337C">
              <w:rPr>
                <w:rFonts w:eastAsia="SimSu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6A" w:rsidRPr="00033024" w:rsidRDefault="00441C6A" w:rsidP="003B29DA">
            <w:pPr>
              <w:jc w:val="both"/>
              <w:rPr>
                <w:rFonts w:eastAsia="SimSun"/>
                <w:sz w:val="28"/>
                <w:szCs w:val="28"/>
                <w:highlight w:val="yellow"/>
              </w:rPr>
            </w:pPr>
            <w:r w:rsidRPr="00D8337C">
              <w:rPr>
                <w:rFonts w:eastAsia="SimSun"/>
                <w:sz w:val="28"/>
                <w:szCs w:val="28"/>
              </w:rPr>
              <w:t>Зона рекреационного назначения проектируемая.</w:t>
            </w: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6A" w:rsidRPr="00CC62A4" w:rsidRDefault="00441C6A" w:rsidP="00CC62A4">
            <w:pPr>
              <w:ind w:firstLine="851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3B29D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9DA" w:rsidRPr="003B29DA" w:rsidRDefault="003B29D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9DA" w:rsidRPr="00CC62A4" w:rsidRDefault="003B29DA" w:rsidP="003B29DA">
            <w:pPr>
              <w:ind w:firstLine="851"/>
              <w:jc w:val="center"/>
              <w:rPr>
                <w:rFonts w:eastAsia="SimSun"/>
                <w:sz w:val="28"/>
                <w:szCs w:val="28"/>
              </w:rPr>
            </w:pPr>
            <w:r w:rsidRPr="00320B4B">
              <w:rPr>
                <w:b/>
                <w:bCs/>
                <w:caps/>
              </w:rPr>
              <w:t>Зоны инженерной и транспортной инфраструктур:</w:t>
            </w: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  <w:r w:rsidRPr="003B29DA">
              <w:rPr>
                <w:b/>
                <w:sz w:val="28"/>
                <w:szCs w:val="28"/>
              </w:rPr>
              <w:t>ПК-1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C6A" w:rsidRPr="00CC62A4" w:rsidRDefault="00441C6A" w:rsidP="003B29DA">
            <w:pPr>
              <w:jc w:val="both"/>
              <w:rPr>
                <w:rFonts w:eastAsia="SimSun"/>
                <w:sz w:val="28"/>
                <w:szCs w:val="28"/>
              </w:rPr>
            </w:pPr>
            <w:r w:rsidRPr="00CC62A4">
              <w:rPr>
                <w:sz w:val="28"/>
                <w:szCs w:val="28"/>
              </w:rPr>
              <w:t>Зона производственной и коммунально – складской территории;</w:t>
            </w: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  <w:r w:rsidRPr="003B29DA">
              <w:rPr>
                <w:b/>
                <w:sz w:val="28"/>
                <w:szCs w:val="28"/>
              </w:rPr>
              <w:t>ПК-2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C6A" w:rsidRPr="00CC62A4" w:rsidRDefault="00441C6A" w:rsidP="003B29DA">
            <w:pPr>
              <w:jc w:val="both"/>
              <w:rPr>
                <w:rFonts w:eastAsia="SimSun"/>
                <w:sz w:val="28"/>
                <w:szCs w:val="28"/>
              </w:rPr>
            </w:pPr>
            <w:r w:rsidRPr="00CC62A4">
              <w:rPr>
                <w:sz w:val="28"/>
                <w:szCs w:val="28"/>
              </w:rPr>
              <w:t>Проектируемая зона производственной и комм</w:t>
            </w:r>
            <w:r w:rsidRPr="00CC62A4">
              <w:rPr>
                <w:sz w:val="28"/>
                <w:szCs w:val="28"/>
              </w:rPr>
              <w:t>у</w:t>
            </w:r>
            <w:r w:rsidRPr="00CC62A4">
              <w:rPr>
                <w:sz w:val="28"/>
                <w:szCs w:val="28"/>
              </w:rPr>
              <w:t>нально – складской территории;</w:t>
            </w: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  <w:r w:rsidRPr="003B29DA">
              <w:rPr>
                <w:rFonts w:eastAsia="SimSun"/>
                <w:b/>
                <w:sz w:val="28"/>
                <w:szCs w:val="28"/>
              </w:rPr>
              <w:t>ЗН-1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6A" w:rsidRPr="00CC62A4" w:rsidRDefault="00441C6A" w:rsidP="003B29DA">
            <w:pPr>
              <w:jc w:val="both"/>
              <w:rPr>
                <w:rFonts w:eastAsia="SimSun"/>
                <w:sz w:val="28"/>
                <w:szCs w:val="28"/>
              </w:rPr>
            </w:pPr>
            <w:r w:rsidRPr="00CC62A4">
              <w:rPr>
                <w:rFonts w:eastAsia="SimSun"/>
                <w:sz w:val="28"/>
                <w:szCs w:val="28"/>
              </w:rPr>
              <w:t xml:space="preserve">Зона зеленых насаждений санитарно – </w:t>
            </w:r>
            <w:proofErr w:type="gramStart"/>
            <w:r w:rsidRPr="00CC62A4">
              <w:rPr>
                <w:rFonts w:eastAsia="SimSun"/>
                <w:sz w:val="28"/>
                <w:szCs w:val="28"/>
              </w:rPr>
              <w:t>защитного</w:t>
            </w:r>
            <w:proofErr w:type="gramEnd"/>
            <w:r w:rsidRPr="00CC62A4">
              <w:rPr>
                <w:rFonts w:eastAsia="SimSun"/>
                <w:sz w:val="28"/>
                <w:szCs w:val="28"/>
              </w:rPr>
              <w:t xml:space="preserve"> </w:t>
            </w:r>
          </w:p>
          <w:p w:rsidR="00441C6A" w:rsidRPr="00CC62A4" w:rsidRDefault="00441C6A" w:rsidP="003B29DA">
            <w:pPr>
              <w:jc w:val="both"/>
              <w:rPr>
                <w:rFonts w:eastAsia="SimSun"/>
                <w:sz w:val="28"/>
                <w:szCs w:val="28"/>
              </w:rPr>
            </w:pPr>
            <w:r w:rsidRPr="00CC62A4">
              <w:rPr>
                <w:rFonts w:eastAsia="SimSun"/>
                <w:sz w:val="28"/>
                <w:szCs w:val="28"/>
              </w:rPr>
              <w:t>назначения;</w:t>
            </w: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6A" w:rsidRPr="00CC62A4" w:rsidRDefault="00441C6A" w:rsidP="00CC62A4">
            <w:pPr>
              <w:ind w:firstLine="851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</w:rPr>
            </w:pPr>
            <w:r w:rsidRPr="003B29DA">
              <w:rPr>
                <w:b/>
              </w:rPr>
              <w:t>З</w:t>
            </w:r>
            <w:r w:rsidR="003B29DA" w:rsidRPr="003B29DA">
              <w:rPr>
                <w:b/>
              </w:rPr>
              <w:t>ОНА СПЕЦИАЛЬНОГО НАЗНАЧЕНИЯ:</w:t>
            </w: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  <w:r w:rsidRPr="003B29DA">
              <w:rPr>
                <w:rFonts w:eastAsia="SimSun"/>
                <w:b/>
                <w:sz w:val="28"/>
                <w:szCs w:val="28"/>
              </w:rPr>
              <w:t>СН-1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6A" w:rsidRPr="00CC62A4" w:rsidRDefault="00441C6A" w:rsidP="003B29DA">
            <w:pPr>
              <w:jc w:val="both"/>
              <w:rPr>
                <w:rFonts w:eastAsia="SimSun"/>
                <w:sz w:val="28"/>
                <w:szCs w:val="28"/>
              </w:rPr>
            </w:pPr>
            <w:r w:rsidRPr="00CC62A4">
              <w:rPr>
                <w:sz w:val="28"/>
                <w:szCs w:val="28"/>
              </w:rPr>
              <w:t>Зона кладбищ традиционного захоронения</w:t>
            </w:r>
            <w:r w:rsidR="00B44423">
              <w:rPr>
                <w:sz w:val="28"/>
                <w:szCs w:val="28"/>
              </w:rPr>
              <w:t>.</w:t>
            </w:r>
            <w:r w:rsidRPr="00CC62A4">
              <w:rPr>
                <w:sz w:val="28"/>
                <w:szCs w:val="28"/>
              </w:rPr>
              <w:t xml:space="preserve"> </w:t>
            </w:r>
            <w:r w:rsidR="003B29DA">
              <w:rPr>
                <w:sz w:val="28"/>
                <w:szCs w:val="28"/>
              </w:rPr>
              <w:t xml:space="preserve">                </w:t>
            </w: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6A" w:rsidRPr="00CC62A4" w:rsidRDefault="00441C6A" w:rsidP="00CC62A4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C6A" w:rsidRPr="00CC62A4" w:rsidRDefault="003B29DA" w:rsidP="003B29DA">
            <w:pPr>
              <w:ind w:firstLine="851"/>
              <w:jc w:val="center"/>
              <w:rPr>
                <w:rFonts w:eastAsia="SimSun"/>
                <w:sz w:val="28"/>
                <w:szCs w:val="28"/>
              </w:rPr>
            </w:pPr>
            <w:r w:rsidRPr="00320B4B">
              <w:rPr>
                <w:b/>
                <w:bCs/>
                <w:caps/>
              </w:rPr>
              <w:t>Зоны сельскохозяйственного</w:t>
            </w:r>
            <w:r>
              <w:rPr>
                <w:b/>
                <w:bCs/>
                <w:caps/>
              </w:rPr>
              <w:t xml:space="preserve">           </w:t>
            </w:r>
            <w:r w:rsidRPr="00320B4B">
              <w:rPr>
                <w:b/>
                <w:bCs/>
                <w:caps/>
              </w:rPr>
              <w:t>НАЗНАЧЕНИЯ:</w:t>
            </w: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  <w:r w:rsidRPr="003B29DA">
              <w:rPr>
                <w:b/>
                <w:sz w:val="28"/>
                <w:szCs w:val="28"/>
              </w:rPr>
              <w:t>СХЗ-1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C6A" w:rsidRPr="00CC62A4" w:rsidRDefault="00441C6A" w:rsidP="003B29DA">
            <w:pPr>
              <w:jc w:val="both"/>
              <w:rPr>
                <w:rFonts w:eastAsia="SimSun"/>
                <w:sz w:val="28"/>
                <w:szCs w:val="28"/>
              </w:rPr>
            </w:pPr>
            <w:r w:rsidRPr="00CC62A4">
              <w:rPr>
                <w:sz w:val="28"/>
                <w:szCs w:val="28"/>
              </w:rPr>
              <w:t>Зона сельскохозяйственного назначения;</w:t>
            </w: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  <w:r w:rsidRPr="003B29DA">
              <w:rPr>
                <w:b/>
                <w:sz w:val="28"/>
                <w:szCs w:val="28"/>
              </w:rPr>
              <w:t>СХЗ-2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C6A" w:rsidRPr="00CC62A4" w:rsidRDefault="00441C6A" w:rsidP="003B29DA">
            <w:pPr>
              <w:jc w:val="both"/>
              <w:rPr>
                <w:rFonts w:eastAsia="SimSun"/>
                <w:sz w:val="28"/>
                <w:szCs w:val="28"/>
              </w:rPr>
            </w:pPr>
            <w:r w:rsidRPr="00CC62A4">
              <w:rPr>
                <w:sz w:val="28"/>
                <w:szCs w:val="28"/>
              </w:rPr>
              <w:t>Зона сельскохозяйственного использования;</w:t>
            </w:r>
          </w:p>
        </w:tc>
      </w:tr>
      <w:tr w:rsidR="00441C6A" w:rsidRPr="00CC62A4" w:rsidTr="00B53F40">
        <w:trPr>
          <w:cantSplit/>
          <w:trHeight w:val="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C6A" w:rsidRPr="003B29DA" w:rsidRDefault="00441C6A" w:rsidP="00CC62A4">
            <w:pPr>
              <w:ind w:firstLine="851"/>
              <w:jc w:val="both"/>
              <w:rPr>
                <w:rFonts w:eastAsia="SimSun"/>
                <w:b/>
                <w:sz w:val="28"/>
                <w:szCs w:val="28"/>
              </w:rPr>
            </w:pPr>
            <w:r w:rsidRPr="003B29DA">
              <w:rPr>
                <w:rFonts w:eastAsia="SimSun"/>
                <w:b/>
                <w:sz w:val="28"/>
                <w:szCs w:val="28"/>
              </w:rPr>
              <w:t>ПСХ-3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C6A" w:rsidRPr="00CC62A4" w:rsidRDefault="0077702D" w:rsidP="003B29DA">
            <w:pPr>
              <w:jc w:val="both"/>
              <w:rPr>
                <w:rFonts w:eastAsia="SimSun"/>
                <w:sz w:val="28"/>
                <w:szCs w:val="28"/>
              </w:rPr>
            </w:pPr>
            <w:r w:rsidRPr="00CC62A4">
              <w:rPr>
                <w:rFonts w:eastAsia="SimSun"/>
                <w:sz w:val="28"/>
                <w:szCs w:val="28"/>
              </w:rPr>
              <w:t xml:space="preserve">Зона </w:t>
            </w:r>
            <w:r w:rsidR="00441C6A" w:rsidRPr="00CC62A4">
              <w:rPr>
                <w:rFonts w:eastAsia="SimSun"/>
                <w:sz w:val="28"/>
                <w:szCs w:val="28"/>
              </w:rPr>
              <w:t>производственной территории сельскохозя</w:t>
            </w:r>
            <w:r w:rsidR="00441C6A" w:rsidRPr="00CC62A4">
              <w:rPr>
                <w:rFonts w:eastAsia="SimSun"/>
                <w:sz w:val="28"/>
                <w:szCs w:val="28"/>
              </w:rPr>
              <w:t>й</w:t>
            </w:r>
            <w:r w:rsidR="00441C6A" w:rsidRPr="00CC62A4">
              <w:rPr>
                <w:rFonts w:eastAsia="SimSun"/>
                <w:sz w:val="28"/>
                <w:szCs w:val="28"/>
              </w:rPr>
              <w:t>ственного назначения.</w:t>
            </w:r>
          </w:p>
        </w:tc>
      </w:tr>
    </w:tbl>
    <w:p w:rsidR="00B53F40" w:rsidRPr="00CC62A4" w:rsidRDefault="00B53F40" w:rsidP="00B53F40">
      <w:pPr>
        <w:jc w:val="both"/>
        <w:rPr>
          <w:sz w:val="28"/>
          <w:szCs w:val="28"/>
        </w:rPr>
      </w:pPr>
    </w:p>
    <w:p w:rsidR="00FC63C3" w:rsidRDefault="00FC63C3" w:rsidP="00B53F40">
      <w:pPr>
        <w:ind w:firstLine="851"/>
        <w:jc w:val="center"/>
        <w:rPr>
          <w:b/>
          <w:sz w:val="28"/>
          <w:szCs w:val="28"/>
        </w:rPr>
      </w:pPr>
    </w:p>
    <w:p w:rsidR="00FC63C3" w:rsidRDefault="00FC63C3" w:rsidP="00B53F40">
      <w:pPr>
        <w:ind w:firstLine="851"/>
        <w:jc w:val="center"/>
        <w:rPr>
          <w:b/>
          <w:sz w:val="28"/>
          <w:szCs w:val="28"/>
        </w:rPr>
      </w:pPr>
    </w:p>
    <w:p w:rsidR="00FC63C3" w:rsidRDefault="00FC63C3" w:rsidP="00B53F40">
      <w:pPr>
        <w:ind w:firstLine="851"/>
        <w:jc w:val="center"/>
        <w:rPr>
          <w:b/>
          <w:sz w:val="28"/>
          <w:szCs w:val="28"/>
        </w:rPr>
      </w:pPr>
    </w:p>
    <w:p w:rsidR="00755FEB" w:rsidRPr="00755FEB" w:rsidRDefault="00755FEB" w:rsidP="00755FEB">
      <w:pPr>
        <w:jc w:val="center"/>
        <w:rPr>
          <w:b/>
        </w:rPr>
      </w:pPr>
      <w:r w:rsidRPr="00755FEB">
        <w:rPr>
          <w:b/>
        </w:rPr>
        <w:t>ЖИЛЫЕ ЗОНЫ:</w:t>
      </w:r>
    </w:p>
    <w:p w:rsidR="00755FEB" w:rsidRPr="00755FEB" w:rsidRDefault="00755FEB" w:rsidP="00755FEB">
      <w:pPr>
        <w:jc w:val="center"/>
        <w:rPr>
          <w:b/>
        </w:rPr>
      </w:pPr>
    </w:p>
    <w:p w:rsidR="00755FEB" w:rsidRPr="00755FEB" w:rsidRDefault="00755FEB" w:rsidP="00755FEB">
      <w:pPr>
        <w:jc w:val="center"/>
        <w:rPr>
          <w:i/>
        </w:rPr>
      </w:pPr>
      <w:proofErr w:type="gramStart"/>
      <w:r w:rsidRPr="00755FEB">
        <w:rPr>
          <w:rFonts w:eastAsia="SimSun"/>
          <w:b/>
          <w:u w:val="single"/>
        </w:rPr>
        <w:t>Ж</w:t>
      </w:r>
      <w:proofErr w:type="gramEnd"/>
      <w:r w:rsidRPr="00755FEB">
        <w:rPr>
          <w:rFonts w:eastAsia="SimSun"/>
          <w:b/>
          <w:u w:val="single"/>
        </w:rPr>
        <w:t xml:space="preserve"> – 1А. Зона </w:t>
      </w:r>
      <w:r w:rsidRPr="00755FEB">
        <w:rPr>
          <w:b/>
          <w:u w:val="single"/>
        </w:rPr>
        <w:t>жилой</w:t>
      </w:r>
      <w:r w:rsidRPr="00755FEB">
        <w:rPr>
          <w:rFonts w:eastAsia="SimSun"/>
          <w:b/>
          <w:u w:val="single"/>
        </w:rPr>
        <w:t xml:space="preserve"> застройки</w:t>
      </w:r>
      <w:r w:rsidRPr="00755FEB">
        <w:rPr>
          <w:b/>
          <w:u w:val="single"/>
        </w:rPr>
        <w:t xml:space="preserve"> с приусадебными участками</w:t>
      </w:r>
      <w:r w:rsidRPr="00755FEB">
        <w:rPr>
          <w:rFonts w:eastAsia="SimSun"/>
          <w:b/>
          <w:u w:val="single"/>
        </w:rPr>
        <w:t>.</w:t>
      </w:r>
    </w:p>
    <w:p w:rsidR="00755FEB" w:rsidRPr="00755FEB" w:rsidRDefault="00755FEB" w:rsidP="00755FEB">
      <w:pPr>
        <w:jc w:val="both"/>
        <w:rPr>
          <w:i/>
        </w:rPr>
      </w:pPr>
      <w:r w:rsidRPr="00755FEB">
        <w:rPr>
          <w:i/>
        </w:rPr>
        <w:t>Зона жилой</w:t>
      </w:r>
      <w:r w:rsidRPr="00755FEB">
        <w:rPr>
          <w:rFonts w:eastAsia="SimSun"/>
          <w:i/>
        </w:rPr>
        <w:t xml:space="preserve"> застройки</w:t>
      </w:r>
      <w:r w:rsidRPr="00755FEB">
        <w:rPr>
          <w:i/>
        </w:rPr>
        <w:t xml:space="preserve"> с приусадебными участками Ж-1А выделена для обеспечения правовых условий формирования жилых районов из отдельно       стоящих жилых домов приусадебного типа  с минимально разрешенным набором услуг местного значения.</w:t>
      </w:r>
    </w:p>
    <w:p w:rsidR="00755FEB" w:rsidRPr="00755FEB" w:rsidRDefault="00755FEB" w:rsidP="00755FEB">
      <w:pPr>
        <w:jc w:val="both"/>
        <w:rPr>
          <w:i/>
        </w:rPr>
      </w:pPr>
    </w:p>
    <w:p w:rsidR="00755FEB" w:rsidRPr="00755FEB" w:rsidRDefault="00755FEB" w:rsidP="00755FEB">
      <w:pPr>
        <w:jc w:val="both"/>
      </w:pPr>
      <w:r w:rsidRPr="00755FEB">
        <w:rPr>
          <w:b/>
          <w:i/>
          <w:u w:val="single"/>
        </w:rPr>
        <w:t>Основные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>- отдельно стоящие жилые дома с участками.</w:t>
      </w:r>
    </w:p>
    <w:p w:rsidR="00755FEB" w:rsidRPr="00755FEB" w:rsidRDefault="00755FEB" w:rsidP="00755FEB">
      <w:pPr>
        <w:jc w:val="both"/>
      </w:pPr>
      <w:r w:rsidRPr="00755FEB">
        <w:t xml:space="preserve">- парикмахерские, косметические кабинеты; </w:t>
      </w:r>
    </w:p>
    <w:p w:rsidR="00755FEB" w:rsidRPr="00755FEB" w:rsidRDefault="00755FEB" w:rsidP="00755FEB">
      <w:pPr>
        <w:jc w:val="both"/>
      </w:pPr>
      <w:r w:rsidRPr="00755FEB">
        <w:t xml:space="preserve">- фотоателье; </w:t>
      </w:r>
    </w:p>
    <w:p w:rsidR="00755FEB" w:rsidRPr="00755FEB" w:rsidRDefault="00755FEB" w:rsidP="00755FEB">
      <w:pPr>
        <w:jc w:val="both"/>
      </w:pPr>
      <w:r w:rsidRPr="00755FEB">
        <w:t xml:space="preserve">- приемные пункты прачечных и химчисток; </w:t>
      </w:r>
    </w:p>
    <w:p w:rsidR="00755FEB" w:rsidRPr="00755FEB" w:rsidRDefault="00755FEB" w:rsidP="00755FEB">
      <w:pPr>
        <w:jc w:val="both"/>
      </w:pPr>
      <w:r w:rsidRPr="00755FEB">
        <w:t xml:space="preserve">- медицинские кабинеты; </w:t>
      </w:r>
    </w:p>
    <w:p w:rsidR="00755FEB" w:rsidRPr="00755FEB" w:rsidRDefault="00755FEB" w:rsidP="00755FEB">
      <w:pPr>
        <w:jc w:val="both"/>
      </w:pPr>
      <w:r w:rsidRPr="00755FEB">
        <w:t xml:space="preserve">- аптеки; </w:t>
      </w:r>
    </w:p>
    <w:p w:rsidR="00755FEB" w:rsidRPr="00755FEB" w:rsidRDefault="00755FEB" w:rsidP="00755FEB">
      <w:pPr>
        <w:jc w:val="both"/>
      </w:pPr>
      <w:r w:rsidRPr="00755FEB">
        <w:t xml:space="preserve">- поликлиники; </w:t>
      </w:r>
    </w:p>
    <w:p w:rsidR="00755FEB" w:rsidRPr="00755FEB" w:rsidRDefault="00755FEB" w:rsidP="00755FEB">
      <w:pPr>
        <w:jc w:val="both"/>
      </w:pPr>
      <w:r w:rsidRPr="00755FEB">
        <w:t xml:space="preserve">- магазины общей площадью до 100 кв. м.; </w:t>
      </w:r>
    </w:p>
    <w:p w:rsidR="00755FEB" w:rsidRPr="00755FEB" w:rsidRDefault="00755FEB" w:rsidP="00755FEB">
      <w:pPr>
        <w:jc w:val="both"/>
      </w:pPr>
      <w:r w:rsidRPr="00755FEB">
        <w:t>- кафе и другие предприятия общественного питания с количеством</w:t>
      </w:r>
    </w:p>
    <w:p w:rsidR="00755FEB" w:rsidRPr="00755FEB" w:rsidRDefault="00755FEB" w:rsidP="00755FEB">
      <w:pPr>
        <w:jc w:val="both"/>
      </w:pPr>
      <w:r w:rsidRPr="00755FEB">
        <w:t>посадочных мест до 50;</w:t>
      </w:r>
    </w:p>
    <w:p w:rsidR="00755FEB" w:rsidRPr="00755FEB" w:rsidRDefault="00755FEB" w:rsidP="00755FEB">
      <w:pPr>
        <w:jc w:val="both"/>
      </w:pPr>
      <w:r w:rsidRPr="00755FEB">
        <w:t xml:space="preserve">- почтовые отделения; </w:t>
      </w:r>
    </w:p>
    <w:p w:rsidR="00755FEB" w:rsidRPr="00755FEB" w:rsidRDefault="00755FEB" w:rsidP="00755FEB">
      <w:pPr>
        <w:jc w:val="both"/>
      </w:pPr>
      <w:r w:rsidRPr="00755FEB">
        <w:t>- иные объекты по оказанию услуг и обслуживанию населения.</w:t>
      </w:r>
      <w:r w:rsidRPr="00755FEB">
        <w:tab/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both"/>
      </w:pPr>
      <w:r w:rsidRPr="00755FEB">
        <w:rPr>
          <w:i/>
        </w:rPr>
        <w:t xml:space="preserve">             </w:t>
      </w:r>
      <w:r w:rsidRPr="00755FEB">
        <w:rPr>
          <w:b/>
          <w:i/>
          <w:u w:val="single"/>
        </w:rPr>
        <w:t xml:space="preserve">Вспомогательные виды разрешенного использования: </w:t>
      </w:r>
    </w:p>
    <w:p w:rsidR="00755FEB" w:rsidRPr="00755FEB" w:rsidRDefault="00755FEB" w:rsidP="00755FEB">
      <w:pPr>
        <w:jc w:val="both"/>
      </w:pPr>
      <w:r w:rsidRPr="00755FEB">
        <w:t>- хозяйственные постройки, в том числе и для содержания домашних</w:t>
      </w:r>
    </w:p>
    <w:p w:rsidR="00755FEB" w:rsidRPr="00755FEB" w:rsidRDefault="00755FEB" w:rsidP="00755FEB">
      <w:pPr>
        <w:jc w:val="both"/>
      </w:pPr>
      <w:r w:rsidRPr="00755FEB">
        <w:t xml:space="preserve">животных; </w:t>
      </w:r>
    </w:p>
    <w:p w:rsidR="00755FEB" w:rsidRPr="00755FEB" w:rsidRDefault="00755FEB" w:rsidP="00755FEB">
      <w:pPr>
        <w:jc w:val="both"/>
      </w:pPr>
      <w:r w:rsidRPr="00755FEB">
        <w:t xml:space="preserve">- сады, огороды; </w:t>
      </w:r>
    </w:p>
    <w:p w:rsidR="00755FEB" w:rsidRPr="00755FEB" w:rsidRDefault="00755FEB" w:rsidP="00755FEB">
      <w:pPr>
        <w:jc w:val="both"/>
      </w:pPr>
      <w:r w:rsidRPr="00755FEB">
        <w:t xml:space="preserve">- теплицы, оранжереи индивидуального пользования; </w:t>
      </w:r>
    </w:p>
    <w:p w:rsidR="00755FEB" w:rsidRPr="00755FEB" w:rsidRDefault="00755FEB" w:rsidP="00755FEB">
      <w:pPr>
        <w:jc w:val="both"/>
      </w:pPr>
      <w:r w:rsidRPr="00755FEB">
        <w:t xml:space="preserve">- бани, сауны, бассейны индивидуального пользования; </w:t>
      </w:r>
    </w:p>
    <w:p w:rsidR="00755FEB" w:rsidRPr="00755FEB" w:rsidRDefault="00755FEB" w:rsidP="00755FEB">
      <w:pPr>
        <w:jc w:val="both"/>
      </w:pPr>
      <w:r w:rsidRPr="00755FEB">
        <w:t>- отдельно стоящие, встроенные или пристроенные гаражи для хранения</w:t>
      </w:r>
    </w:p>
    <w:p w:rsidR="00755FEB" w:rsidRPr="00755FEB" w:rsidRDefault="00755FEB" w:rsidP="00755FEB">
      <w:pPr>
        <w:jc w:val="both"/>
      </w:pPr>
      <w:r w:rsidRPr="00755FEB">
        <w:t xml:space="preserve">автомобилей; </w:t>
      </w:r>
    </w:p>
    <w:p w:rsidR="00755FEB" w:rsidRPr="00755FEB" w:rsidRDefault="00755FEB" w:rsidP="00755FEB">
      <w:pPr>
        <w:jc w:val="both"/>
      </w:pPr>
      <w:r w:rsidRPr="00755FEB">
        <w:t xml:space="preserve">- открытые стоянки, но не более чем на 2 </w:t>
      </w:r>
      <w:proofErr w:type="gramStart"/>
      <w:r w:rsidRPr="00755FEB">
        <w:t>транспортных</w:t>
      </w:r>
      <w:proofErr w:type="gramEnd"/>
      <w:r w:rsidRPr="00755FEB">
        <w:t xml:space="preserve"> средства на 1      земельный участок; </w:t>
      </w:r>
    </w:p>
    <w:p w:rsidR="00755FEB" w:rsidRPr="00755FEB" w:rsidRDefault="00755FEB" w:rsidP="00755FEB">
      <w:pPr>
        <w:jc w:val="both"/>
      </w:pPr>
      <w:r w:rsidRPr="00755FEB">
        <w:t xml:space="preserve">- индивидуальные резервуары для хранения воды, скважины для забора воды, индивидуальные колодцы; </w:t>
      </w:r>
    </w:p>
    <w:p w:rsidR="00755FEB" w:rsidRPr="00755FEB" w:rsidRDefault="00755FEB" w:rsidP="00755FEB">
      <w:pPr>
        <w:jc w:val="both"/>
      </w:pPr>
      <w:r w:rsidRPr="00755FEB">
        <w:t xml:space="preserve">- оборудование пожарной охраны (гидранты, резервуары); </w:t>
      </w:r>
    </w:p>
    <w:p w:rsidR="00755FEB" w:rsidRPr="00755FEB" w:rsidRDefault="00755FEB" w:rsidP="00755FEB">
      <w:pPr>
        <w:jc w:val="both"/>
      </w:pPr>
      <w:r w:rsidRPr="00755FEB">
        <w:t xml:space="preserve">- надворные туалеты при условии </w:t>
      </w:r>
      <w:proofErr w:type="spellStart"/>
      <w:r w:rsidRPr="00755FEB">
        <w:t>равноудаления</w:t>
      </w:r>
      <w:proofErr w:type="spellEnd"/>
      <w:r w:rsidRPr="00755FEB">
        <w:t xml:space="preserve"> на расстояние не менее  8-10 м от окружа</w:t>
      </w:r>
      <w:r w:rsidRPr="00755FEB">
        <w:t>ю</w:t>
      </w:r>
      <w:r w:rsidRPr="00755FEB">
        <w:t xml:space="preserve">щих жилых построек; септики, при условии </w:t>
      </w:r>
      <w:proofErr w:type="spellStart"/>
      <w:r w:rsidRPr="00755FEB">
        <w:t>равноудаленния</w:t>
      </w:r>
      <w:proofErr w:type="spellEnd"/>
      <w:r w:rsidRPr="00755FEB">
        <w:t xml:space="preserve"> их на расстояние не менее 5 м от зданий жилой застройки; </w:t>
      </w:r>
    </w:p>
    <w:p w:rsidR="00755FEB" w:rsidRPr="00755FEB" w:rsidRDefault="00755FEB" w:rsidP="00755FEB">
      <w:pPr>
        <w:jc w:val="both"/>
      </w:pPr>
      <w:r w:rsidRPr="00755FEB">
        <w:t xml:space="preserve">- площадки для сбора мусора. 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Условно разрешенные виды использования: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proofErr w:type="spellStart"/>
      <w:r w:rsidRPr="00755FEB">
        <w:t>среднеэтажные</w:t>
      </w:r>
      <w:proofErr w:type="spellEnd"/>
      <w:r w:rsidRPr="00755FEB">
        <w:t xml:space="preserve"> жилые дома; </w:t>
      </w:r>
    </w:p>
    <w:p w:rsidR="00755FEB" w:rsidRPr="00755FEB" w:rsidRDefault="00755FEB" w:rsidP="00755FEB">
      <w:pPr>
        <w:jc w:val="both"/>
      </w:pPr>
      <w:r w:rsidRPr="00755FEB">
        <w:t xml:space="preserve">- детские сады, иные объекты дошкольного воспитания; </w:t>
      </w:r>
    </w:p>
    <w:p w:rsidR="00755FEB" w:rsidRPr="00755FEB" w:rsidRDefault="00755FEB" w:rsidP="00755FEB">
      <w:pPr>
        <w:jc w:val="both"/>
      </w:pPr>
      <w:r w:rsidRPr="00755FEB">
        <w:t xml:space="preserve">- школы начальные и средние; </w:t>
      </w:r>
    </w:p>
    <w:p w:rsidR="00755FEB" w:rsidRPr="00755FEB" w:rsidRDefault="00755FEB" w:rsidP="00755FEB">
      <w:pPr>
        <w:jc w:val="both"/>
      </w:pPr>
      <w:r w:rsidRPr="00755FEB">
        <w:t xml:space="preserve">- спортплощадки, спортзалы, теннисные корты, залы рекреации с            бассейнами или без них; </w:t>
      </w:r>
    </w:p>
    <w:p w:rsidR="00755FEB" w:rsidRPr="00755FEB" w:rsidRDefault="00755FEB" w:rsidP="00755FEB">
      <w:pPr>
        <w:jc w:val="both"/>
      </w:pPr>
      <w:r w:rsidRPr="00755FEB">
        <w:t xml:space="preserve">- клубы многоцелевого и специализированного назначения с ограничением по времени работы; </w:t>
      </w:r>
    </w:p>
    <w:p w:rsidR="00755FEB" w:rsidRPr="00755FEB" w:rsidRDefault="00755FEB" w:rsidP="00755FEB">
      <w:pPr>
        <w:jc w:val="both"/>
      </w:pPr>
      <w:r w:rsidRPr="00755FEB">
        <w:t xml:space="preserve">- отделения и участковые пункты милиции; </w:t>
      </w:r>
    </w:p>
    <w:p w:rsidR="00755FEB" w:rsidRPr="00755FEB" w:rsidRDefault="00755FEB" w:rsidP="00755FEB">
      <w:pPr>
        <w:jc w:val="both"/>
      </w:pPr>
      <w:r w:rsidRPr="00755FEB">
        <w:t xml:space="preserve">- жилищно-эксплуатационные и аварийно - диспетчерские службы; </w:t>
      </w:r>
    </w:p>
    <w:p w:rsidR="00755FEB" w:rsidRPr="00755FEB" w:rsidRDefault="00755FEB" w:rsidP="00755FEB">
      <w:pPr>
        <w:jc w:val="both"/>
      </w:pPr>
      <w:r w:rsidRPr="00755FEB">
        <w:t>- парковки перед объектами обслуживающих и коммерческих видов</w:t>
      </w:r>
    </w:p>
    <w:p w:rsidR="00755FEB" w:rsidRPr="00755FEB" w:rsidRDefault="00755FEB" w:rsidP="00755FEB">
      <w:pPr>
        <w:jc w:val="both"/>
      </w:pPr>
      <w:r w:rsidRPr="00755FEB">
        <w:t xml:space="preserve">использования; </w:t>
      </w:r>
    </w:p>
    <w:p w:rsidR="00755FEB" w:rsidRPr="00755FEB" w:rsidRDefault="00755FEB" w:rsidP="00755FEB">
      <w:pPr>
        <w:jc w:val="both"/>
      </w:pPr>
      <w:r w:rsidRPr="00755FEB">
        <w:t>- киоски, лоточная торговля, временные павильоны розничной торговли и</w:t>
      </w:r>
    </w:p>
    <w:p w:rsidR="00755FEB" w:rsidRPr="00755FEB" w:rsidRDefault="00755FEB" w:rsidP="00755FEB">
      <w:pPr>
        <w:jc w:val="both"/>
      </w:pPr>
      <w:r w:rsidRPr="00755FEB">
        <w:t>обслуживания населения.</w:t>
      </w:r>
    </w:p>
    <w:p w:rsidR="00755FEB" w:rsidRPr="00755FEB" w:rsidRDefault="00755FEB" w:rsidP="00755FEB">
      <w:pPr>
        <w:jc w:val="both"/>
      </w:pPr>
      <w:r w:rsidRPr="00755FEB">
        <w:t xml:space="preserve">Предприятия обслуживания допускается размещать в отдельно стоящих нежилых строениях или встроенно-пристроенных к жилому дому нежилых       помещениях с изолированными от жилой части дома входами. </w:t>
      </w:r>
    </w:p>
    <w:p w:rsidR="00755FEB" w:rsidRPr="00755FEB" w:rsidRDefault="00755FEB" w:rsidP="00755FEB">
      <w:pPr>
        <w:jc w:val="both"/>
      </w:pPr>
      <w:r w:rsidRPr="00755FEB">
        <w:t>Запрещается размещение объектов, оказывающих негативное воздействие на окружающую среду и здоровье населения (</w:t>
      </w:r>
      <w:proofErr w:type="spellStart"/>
      <w:r w:rsidRPr="00755FEB">
        <w:t>рентгеноустановок</w:t>
      </w:r>
      <w:proofErr w:type="spellEnd"/>
      <w:r w:rsidRPr="00755FEB">
        <w:t xml:space="preserve">, магазинов стройматериалов, москательно-химических товаров и т. п.). </w:t>
      </w:r>
    </w:p>
    <w:p w:rsidR="00755FEB" w:rsidRPr="00755FEB" w:rsidRDefault="00755FEB" w:rsidP="00755FEB">
      <w:pPr>
        <w:jc w:val="both"/>
      </w:pPr>
      <w:r w:rsidRPr="00755FEB">
        <w:t xml:space="preserve">            </w:t>
      </w:r>
    </w:p>
    <w:p w:rsidR="00755FEB" w:rsidRPr="00D8337C" w:rsidRDefault="00D8337C" w:rsidP="00755FEB">
      <w:pPr>
        <w:jc w:val="both"/>
        <w:rPr>
          <w:u w:val="single"/>
        </w:rPr>
      </w:pPr>
      <w:r w:rsidRPr="00D8337C">
        <w:rPr>
          <w:b/>
          <w:i/>
          <w:u w:val="single"/>
        </w:rPr>
        <w:t>Предельные параметры земельных участков и разрешенного   строительства, реконстру</w:t>
      </w:r>
      <w:r w:rsidRPr="00D8337C">
        <w:rPr>
          <w:b/>
          <w:i/>
          <w:u w:val="single"/>
        </w:rPr>
        <w:t>к</w:t>
      </w:r>
      <w:r w:rsidRPr="00D8337C">
        <w:rPr>
          <w:b/>
          <w:i/>
          <w:u w:val="single"/>
        </w:rPr>
        <w:t xml:space="preserve">ции  </w:t>
      </w:r>
      <w:r w:rsidR="00033024" w:rsidRPr="00D8337C">
        <w:rPr>
          <w:b/>
          <w:i/>
          <w:u w:val="single"/>
        </w:rPr>
        <w:t>в зоне Ж-1А</w:t>
      </w:r>
      <w:proofErr w:type="gramStart"/>
      <w:r w:rsidR="00033024" w:rsidRPr="00D8337C">
        <w:rPr>
          <w:b/>
          <w:i/>
          <w:u w:val="single"/>
        </w:rPr>
        <w:t xml:space="preserve"> </w:t>
      </w:r>
      <w:r w:rsidR="00755FEB" w:rsidRPr="00D8337C">
        <w:rPr>
          <w:b/>
          <w:i/>
          <w:u w:val="single"/>
        </w:rPr>
        <w:t>:</w:t>
      </w:r>
      <w:proofErr w:type="gramEnd"/>
    </w:p>
    <w:p w:rsidR="00033024" w:rsidRDefault="00755FEB" w:rsidP="00033024">
      <w:pPr>
        <w:jc w:val="both"/>
      </w:pPr>
      <w:r w:rsidRPr="00755FEB">
        <w:t xml:space="preserve">- </w:t>
      </w:r>
      <w:r w:rsidRPr="00033024">
        <w:rPr>
          <w:b/>
        </w:rPr>
        <w:t>минимальная площадь земельных участков</w:t>
      </w:r>
      <w:r w:rsidRPr="00755FEB">
        <w:t>, предоставляемых во вновь образованных ж</w:t>
      </w:r>
      <w:r w:rsidRPr="00755FEB">
        <w:t>и</w:t>
      </w:r>
      <w:r w:rsidRPr="00755FEB">
        <w:t xml:space="preserve">лых кварталов для индивидуального жилищного строительства  – 800 </w:t>
      </w:r>
      <w:proofErr w:type="spellStart"/>
      <w:r w:rsidRPr="00755FEB">
        <w:t>кв</w:t>
      </w:r>
      <w:proofErr w:type="gramStart"/>
      <w:r w:rsidRPr="00755FEB">
        <w:t>.м</w:t>
      </w:r>
      <w:proofErr w:type="spellEnd"/>
      <w:proofErr w:type="gramEnd"/>
      <w:r w:rsidRPr="00755FEB">
        <w:t xml:space="preserve">; </w:t>
      </w:r>
    </w:p>
    <w:p w:rsidR="00033024" w:rsidRPr="00755FEB" w:rsidRDefault="00033024" w:rsidP="00033024">
      <w:pPr>
        <w:jc w:val="both"/>
      </w:pPr>
      <w:r w:rsidRPr="00033024">
        <w:rPr>
          <w:b/>
        </w:rPr>
        <w:t>- максимальная площадь земельного участка</w:t>
      </w:r>
      <w:r w:rsidRPr="00755FEB">
        <w:t>, отводимого под   строительство, обслужив</w:t>
      </w:r>
      <w:r w:rsidRPr="00755FEB">
        <w:t>а</w:t>
      </w:r>
      <w:r w:rsidRPr="00755FEB">
        <w:t xml:space="preserve">ние и эксплуатацию индивидуального жилищного  строительства - 5000 </w:t>
      </w:r>
      <w:proofErr w:type="spellStart"/>
      <w:r w:rsidRPr="00755FEB">
        <w:t>кв.м</w:t>
      </w:r>
      <w:proofErr w:type="spellEnd"/>
      <w:r w:rsidRPr="00755FEB">
        <w:t>.</w:t>
      </w:r>
    </w:p>
    <w:p w:rsidR="00755FEB" w:rsidRPr="00755FEB" w:rsidRDefault="00755FEB" w:rsidP="00755FEB">
      <w:pPr>
        <w:jc w:val="both"/>
      </w:pPr>
      <w:r w:rsidRPr="00755FEB">
        <w:t xml:space="preserve">- минимальная площадь земельных участков, образованных в результате выдела (раздела) из существующих земельных участков в зоне сложившейся      застройки для индивидуального жилищного строительства – 400 </w:t>
      </w:r>
      <w:proofErr w:type="spellStart"/>
      <w:r w:rsidRPr="00755FEB">
        <w:t>кв</w:t>
      </w:r>
      <w:proofErr w:type="gramStart"/>
      <w:r w:rsidRPr="00755FEB">
        <w:t>.м</w:t>
      </w:r>
      <w:proofErr w:type="spellEnd"/>
      <w:proofErr w:type="gramEnd"/>
      <w:r w:rsidRPr="00755FEB">
        <w:t>;</w:t>
      </w:r>
    </w:p>
    <w:p w:rsidR="00755FEB" w:rsidRPr="00755FEB" w:rsidRDefault="00755FEB" w:rsidP="00755FEB">
      <w:pPr>
        <w:jc w:val="both"/>
      </w:pPr>
      <w:r w:rsidRPr="00755FEB">
        <w:t xml:space="preserve">- минимальная ширина земельных участков вдоль фронта улицы (проезда) - 12 м; 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033024">
        <w:rPr>
          <w:b/>
        </w:rPr>
        <w:t>максимальное количество этажей зданий</w:t>
      </w:r>
      <w:r w:rsidRPr="00755FEB">
        <w:t xml:space="preserve"> - 3; 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033024">
        <w:rPr>
          <w:b/>
        </w:rPr>
        <w:t>максимальная высота</w:t>
      </w:r>
      <w:r w:rsidRPr="00755FEB">
        <w:t xml:space="preserve"> основных строений от уровня земли до верха    крыши – 14 м; искл</w:t>
      </w:r>
      <w:r w:rsidRPr="00755FEB">
        <w:t>ю</w:t>
      </w:r>
      <w:r w:rsidRPr="00755FEB">
        <w:t xml:space="preserve">чение шпили, флагштоки – без ограничения; </w:t>
      </w:r>
    </w:p>
    <w:p w:rsidR="00755FEB" w:rsidRPr="00755FEB" w:rsidRDefault="00755FEB" w:rsidP="00755FEB">
      <w:pPr>
        <w:jc w:val="both"/>
      </w:pPr>
      <w:r w:rsidRPr="00755FEB">
        <w:t>- для вспомогательных строений максимальная высота от уровня земли до верха плоской кр</w:t>
      </w:r>
      <w:r w:rsidRPr="00755FEB">
        <w:t>ы</w:t>
      </w:r>
      <w:r w:rsidRPr="00755FEB">
        <w:t xml:space="preserve">ши – 4,0м, до конька скатной кровли – не более 7,0 м; 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033024">
        <w:rPr>
          <w:b/>
        </w:rPr>
        <w:t>максимальный процент застройки</w:t>
      </w:r>
      <w:r w:rsidRPr="00755FEB">
        <w:t xml:space="preserve"> участка для индивидуального   жилищного строител</w:t>
      </w:r>
      <w:r w:rsidRPr="00755FEB">
        <w:t>ь</w:t>
      </w:r>
      <w:r w:rsidRPr="00755FEB">
        <w:t xml:space="preserve">ства - 60%; </w:t>
      </w:r>
    </w:p>
    <w:p w:rsidR="00755FEB" w:rsidRPr="00755FEB" w:rsidRDefault="00755FEB" w:rsidP="00755FEB">
      <w:pPr>
        <w:jc w:val="both"/>
      </w:pPr>
      <w:r w:rsidRPr="00033024">
        <w:rPr>
          <w:b/>
        </w:rPr>
        <w:t>- минимальный отступ</w:t>
      </w:r>
      <w:r w:rsidRPr="00755FEB">
        <w:t xml:space="preserve"> строений (объектов индивидуального жилищного строительства): </w:t>
      </w:r>
    </w:p>
    <w:p w:rsidR="00755FEB" w:rsidRPr="00755FEB" w:rsidRDefault="00755FEB" w:rsidP="00755FEB">
      <w:pPr>
        <w:jc w:val="both"/>
      </w:pPr>
      <w:r w:rsidRPr="00755FEB">
        <w:t xml:space="preserve">- индивидуальных жилых домов - </w:t>
      </w:r>
      <w:r w:rsidRPr="0055343D">
        <w:rPr>
          <w:b/>
        </w:rPr>
        <w:t xml:space="preserve">от красной линии </w:t>
      </w:r>
      <w:r w:rsidRPr="00755FEB">
        <w:t xml:space="preserve">или передней границы участка (в случае, если красная линия не установлена) – 3 м, </w:t>
      </w:r>
      <w:r w:rsidRPr="0055343D">
        <w:rPr>
          <w:b/>
        </w:rPr>
        <w:t>от красной линии проездов</w:t>
      </w:r>
      <w:r w:rsidRPr="00755FEB">
        <w:t xml:space="preserve">  - 3 м; </w:t>
      </w:r>
      <w:r w:rsidRPr="0055343D">
        <w:rPr>
          <w:b/>
        </w:rPr>
        <w:t>от других меж</w:t>
      </w:r>
      <w:r w:rsidRPr="0055343D">
        <w:rPr>
          <w:b/>
        </w:rPr>
        <w:t>е</w:t>
      </w:r>
      <w:r w:rsidRPr="0055343D">
        <w:rPr>
          <w:b/>
        </w:rPr>
        <w:t>вых границ</w:t>
      </w:r>
      <w:r w:rsidRPr="00755FEB">
        <w:t xml:space="preserve"> -3 м.  </w:t>
      </w:r>
    </w:p>
    <w:p w:rsidR="00755FEB" w:rsidRPr="00755FEB" w:rsidRDefault="00755FEB" w:rsidP="00755FEB">
      <w:pPr>
        <w:jc w:val="both"/>
      </w:pPr>
      <w:r w:rsidRPr="00755FEB">
        <w:t xml:space="preserve">- хозяйственных построек - от красных линий улиц и проездов – 5 м, от других межевых границ земельного участка – 1.0 м.  </w:t>
      </w:r>
    </w:p>
    <w:p w:rsidR="00755FEB" w:rsidRPr="00755FEB" w:rsidRDefault="00755FEB" w:rsidP="00755FEB">
      <w:pPr>
        <w:jc w:val="both"/>
      </w:pPr>
      <w:r w:rsidRPr="00755FEB">
        <w:t>По красной линии допускается размещать жилые здания с встроенными в первые этажи или пристроенными помещениями общественного назначения. В районах сложившейся усадебной застройки, исходя из капитальности и    технического состояния зданий, жилые дома могут размещаться по сложившейся линии застройки улицы, если она совпадает или не выходит за границу красной линии.</w:t>
      </w:r>
    </w:p>
    <w:p w:rsidR="0055343D" w:rsidRDefault="00755FEB" w:rsidP="00755FEB">
      <w:pPr>
        <w:jc w:val="both"/>
      </w:pPr>
      <w:proofErr w:type="gramStart"/>
      <w:r w:rsidRPr="0055343D">
        <w:rPr>
          <w:b/>
        </w:rPr>
        <w:t xml:space="preserve">Здания объектов </w:t>
      </w:r>
      <w:r w:rsidR="0055343D">
        <w:rPr>
          <w:b/>
        </w:rPr>
        <w:t>иного назначения, предусмотренные в основных и условно разрешенных вида использования земельных участков</w:t>
      </w:r>
      <w:r w:rsidR="007448B3">
        <w:rPr>
          <w:b/>
        </w:rPr>
        <w:t xml:space="preserve"> </w:t>
      </w:r>
      <w:r w:rsidR="0055343D">
        <w:rPr>
          <w:b/>
        </w:rPr>
        <w:t>(</w:t>
      </w:r>
      <w:r w:rsidRPr="0055343D">
        <w:rPr>
          <w:b/>
        </w:rPr>
        <w:t>общественно-делового назначения</w:t>
      </w:r>
      <w:r w:rsidRPr="00755FEB">
        <w:t xml:space="preserve"> и </w:t>
      </w:r>
      <w:r w:rsidRPr="0055343D">
        <w:rPr>
          <w:b/>
        </w:rPr>
        <w:t>об</w:t>
      </w:r>
      <w:r w:rsidRPr="0055343D">
        <w:rPr>
          <w:b/>
        </w:rPr>
        <w:t>ъ</w:t>
      </w:r>
      <w:r w:rsidRPr="0055343D">
        <w:rPr>
          <w:b/>
        </w:rPr>
        <w:t xml:space="preserve">ектов </w:t>
      </w:r>
      <w:r w:rsidRPr="0055343D">
        <w:rPr>
          <w:b/>
        </w:rPr>
        <w:lastRenderedPageBreak/>
        <w:t>обслуживания</w:t>
      </w:r>
      <w:r w:rsidRPr="00755FEB">
        <w:t xml:space="preserve"> населения</w:t>
      </w:r>
      <w:r w:rsidR="0055343D">
        <w:t xml:space="preserve">) </w:t>
      </w:r>
      <w:r w:rsidRPr="00755FEB">
        <w:t xml:space="preserve"> следует </w:t>
      </w:r>
      <w:r w:rsidRPr="0055343D">
        <w:rPr>
          <w:b/>
        </w:rPr>
        <w:t>размещ</w:t>
      </w:r>
      <w:r w:rsidR="004E1D68" w:rsidRPr="0055343D">
        <w:rPr>
          <w:b/>
        </w:rPr>
        <w:t>ать с отступом от красных линий</w:t>
      </w:r>
      <w:r w:rsidR="004E1D68" w:rsidRPr="0055343D">
        <w:t xml:space="preserve"> -</w:t>
      </w:r>
      <w:r w:rsidRPr="0055343D">
        <w:t xml:space="preserve">  </w:t>
      </w:r>
      <w:r w:rsidR="0055343D" w:rsidRPr="0055343D">
        <w:t>3</w:t>
      </w:r>
      <w:r w:rsidRPr="0055343D">
        <w:t xml:space="preserve">  </w:t>
      </w:r>
      <w:r w:rsidR="0055343D">
        <w:t xml:space="preserve">м, </w:t>
      </w:r>
      <w:r w:rsidR="0055343D" w:rsidRPr="0055343D">
        <w:rPr>
          <w:b/>
        </w:rPr>
        <w:t>от гр</w:t>
      </w:r>
      <w:r w:rsidR="0055343D" w:rsidRPr="0055343D">
        <w:rPr>
          <w:b/>
        </w:rPr>
        <w:t>а</w:t>
      </w:r>
      <w:r w:rsidR="0055343D" w:rsidRPr="0055343D">
        <w:rPr>
          <w:b/>
        </w:rPr>
        <w:t>ниц участка</w:t>
      </w:r>
      <w:r w:rsidR="0055343D">
        <w:t xml:space="preserve"> - </w:t>
      </w:r>
      <w:r w:rsidR="0055343D" w:rsidRPr="0055343D">
        <w:t>3</w:t>
      </w:r>
      <w:r w:rsidR="004E1D68" w:rsidRPr="0055343D">
        <w:t xml:space="preserve"> м.</w:t>
      </w:r>
      <w:r w:rsidRPr="00755FEB">
        <w:t xml:space="preserve">      </w:t>
      </w:r>
      <w:proofErr w:type="gramEnd"/>
    </w:p>
    <w:p w:rsidR="00755FEB" w:rsidRPr="00755FEB" w:rsidRDefault="00755FEB" w:rsidP="00755FEB">
      <w:pPr>
        <w:jc w:val="both"/>
      </w:pPr>
      <w:r w:rsidRPr="00755FEB">
        <w:t>Размещение зданий по красной линии допускается в условиях реконструкции сложившейся з</w:t>
      </w:r>
      <w:r w:rsidRPr="00755FEB">
        <w:t>а</w:t>
      </w:r>
      <w:r w:rsidRPr="00755FEB">
        <w:t>стройки при соответствующем обосновании и согласовании с уполномоченным органом мес</w:t>
      </w:r>
      <w:r w:rsidRPr="00755FEB">
        <w:t>т</w:t>
      </w:r>
      <w:r w:rsidRPr="00755FEB">
        <w:t>ного сам</w:t>
      </w:r>
      <w:r w:rsidRPr="00755FEB">
        <w:t>о</w:t>
      </w:r>
      <w:r w:rsidRPr="00755FEB">
        <w:t>управления;</w:t>
      </w:r>
    </w:p>
    <w:p w:rsidR="00755FEB" w:rsidRPr="00755FEB" w:rsidRDefault="00755FEB" w:rsidP="00755FEB">
      <w:pPr>
        <w:jc w:val="both"/>
      </w:pPr>
      <w:r w:rsidRPr="00755FEB">
        <w:t xml:space="preserve">Требования к ограждению земельных участков: </w:t>
      </w:r>
    </w:p>
    <w:p w:rsidR="00755FEB" w:rsidRPr="00755FEB" w:rsidRDefault="00755FEB" w:rsidP="00755FEB">
      <w:pPr>
        <w:jc w:val="both"/>
      </w:pPr>
      <w:r w:rsidRPr="00755FEB">
        <w:t xml:space="preserve">- высота ограждения земельных участков должна быть не более 2 метров; </w:t>
      </w:r>
    </w:p>
    <w:p w:rsidR="00755FEB" w:rsidRPr="00755FEB" w:rsidRDefault="00755FEB" w:rsidP="00755FEB">
      <w:pPr>
        <w:jc w:val="both"/>
      </w:pPr>
      <w:r w:rsidRPr="00755FEB">
        <w:t>- ограждения между смежными земельными участками должны быть    проветриваемыми в нижней части на высоту не менее 0,5 м или сетчатым,    решетчатым; допускается по взаимному согласию смежных землепользователей устройство сплошных ограждений из качественных и эстетически выполненных элементов.</w:t>
      </w:r>
    </w:p>
    <w:p w:rsidR="00755FEB" w:rsidRPr="00755FEB" w:rsidRDefault="00755FEB" w:rsidP="00755FEB">
      <w:pPr>
        <w:jc w:val="both"/>
      </w:pPr>
      <w:r w:rsidRPr="00755FEB">
        <w:t>Не допускается устройство сплошных ограждений в  пределах   треугольника видимости на н</w:t>
      </w:r>
      <w:r w:rsidRPr="00755FEB">
        <w:t>е</w:t>
      </w:r>
      <w:r w:rsidRPr="00755FEB">
        <w:t>регулируемых перекрестках и примыканиях улиц и дорог.</w:t>
      </w:r>
    </w:p>
    <w:p w:rsidR="00755FEB" w:rsidRPr="00755FEB" w:rsidRDefault="00755FEB" w:rsidP="00755FEB">
      <w:pPr>
        <w:jc w:val="both"/>
      </w:pPr>
      <w:r w:rsidRPr="00755FEB"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участках, а также санитарные нормы. </w:t>
      </w:r>
    </w:p>
    <w:p w:rsidR="00755FEB" w:rsidRPr="00755FEB" w:rsidRDefault="00755FEB" w:rsidP="00755FEB">
      <w:pPr>
        <w:jc w:val="both"/>
      </w:pPr>
      <w:r w:rsidRPr="00755FEB">
        <w:t>До границы соседнего земельного участка, расстояние по санитарно-бытовым условиям дол</w:t>
      </w:r>
      <w:r w:rsidRPr="00755FEB">
        <w:t>ж</w:t>
      </w:r>
      <w:r w:rsidRPr="00755FEB">
        <w:t xml:space="preserve">ны быть не менее: </w:t>
      </w:r>
    </w:p>
    <w:p w:rsidR="00755FEB" w:rsidRPr="00755FEB" w:rsidRDefault="00755FEB" w:rsidP="00755FEB">
      <w:pPr>
        <w:jc w:val="both"/>
      </w:pPr>
      <w:r w:rsidRPr="00755FEB">
        <w:t>- от усадебного, одно - двухквартирного и блокированного дома – 3 метра;                                                                                  от постройки для содержания скота и птицы – 4 метра;</w:t>
      </w:r>
    </w:p>
    <w:p w:rsidR="00755FEB" w:rsidRPr="00755FEB" w:rsidRDefault="00755FEB" w:rsidP="00755FEB">
      <w:pPr>
        <w:jc w:val="both"/>
      </w:pPr>
      <w:r w:rsidRPr="00755FEB">
        <w:t>- от других построек (бани, гаража и др.) – 1 метр; от стволов    высокорослых деревьев – 4 ме</w:t>
      </w:r>
      <w:r w:rsidRPr="00755FEB">
        <w:t>т</w:t>
      </w:r>
      <w:r w:rsidRPr="00755FEB">
        <w:t xml:space="preserve">ра; </w:t>
      </w:r>
    </w:p>
    <w:p w:rsidR="00755FEB" w:rsidRPr="00755FEB" w:rsidRDefault="00755FEB" w:rsidP="00755FEB">
      <w:pPr>
        <w:jc w:val="both"/>
      </w:pPr>
      <w:r w:rsidRPr="00755FEB">
        <w:t>- среднерослых – 2 метра; от кустарника – 1 метр.</w:t>
      </w:r>
    </w:p>
    <w:p w:rsidR="00755FEB" w:rsidRPr="00755FEB" w:rsidRDefault="00755FEB" w:rsidP="00755FEB">
      <w:pPr>
        <w:jc w:val="both"/>
      </w:pPr>
      <w:r w:rsidRPr="0055343D">
        <w:rPr>
          <w:b/>
        </w:rPr>
        <w:t>В сложившейся застройке</w:t>
      </w:r>
      <w:r w:rsidRPr="00755FEB">
        <w:t xml:space="preserve">, при ширине участка вдоль фронта улицы  (проезда) 12,0 м и менее, </w:t>
      </w:r>
      <w:r w:rsidRPr="0055343D">
        <w:rPr>
          <w:b/>
        </w:rPr>
        <w:t xml:space="preserve">минимальный отступ от границы соседнего участка до стены дома </w:t>
      </w:r>
      <w:r w:rsidRPr="00755FEB">
        <w:t>должен быть не менее:</w:t>
      </w:r>
    </w:p>
    <w:p w:rsidR="00755FEB" w:rsidRPr="00755FEB" w:rsidRDefault="00755FEB" w:rsidP="00755FEB">
      <w:pPr>
        <w:jc w:val="both"/>
      </w:pPr>
      <w:r w:rsidRPr="00755FEB">
        <w:t>1,0 м – для одноэтажного жилого дома,</w:t>
      </w:r>
    </w:p>
    <w:p w:rsidR="00755FEB" w:rsidRPr="00755FEB" w:rsidRDefault="00755FEB" w:rsidP="00755FEB">
      <w:pPr>
        <w:jc w:val="both"/>
      </w:pPr>
      <w:r w:rsidRPr="00755FEB">
        <w:t>1,5 м - для двухэтажного жилого дома,</w:t>
      </w:r>
    </w:p>
    <w:p w:rsidR="00755FEB" w:rsidRPr="00755FEB" w:rsidRDefault="00755FEB" w:rsidP="00755FEB">
      <w:pPr>
        <w:jc w:val="both"/>
      </w:pPr>
      <w:r w:rsidRPr="00755FEB">
        <w:t>2,0 м - для трехэтажного жилого дома, при условии, что расстояние от  границы участка до ра</w:t>
      </w:r>
      <w:r w:rsidRPr="00755FEB">
        <w:t>с</w:t>
      </w:r>
      <w:r w:rsidRPr="00755FEB">
        <w:t xml:space="preserve">положенного на соседнем участке жилого дома не менее 5,0 м. </w:t>
      </w:r>
    </w:p>
    <w:p w:rsidR="00755FEB" w:rsidRPr="00755FEB" w:rsidRDefault="00755FEB" w:rsidP="00755FEB">
      <w:pPr>
        <w:jc w:val="both"/>
      </w:pPr>
      <w:r w:rsidRPr="00755FEB">
        <w:t>Расстояния должны быть увеличены на величину выступающих частей зданий или их проекции на землю, в случае расположения последних в верхних этажах, если выступ этих элементов от плоскости стены здания составляет более 50 см.</w:t>
      </w:r>
    </w:p>
    <w:p w:rsidR="00755FEB" w:rsidRPr="00755FEB" w:rsidRDefault="00755FEB" w:rsidP="00755FEB">
      <w:pPr>
        <w:jc w:val="both"/>
      </w:pPr>
      <w:r w:rsidRPr="00755FEB">
        <w:t xml:space="preserve">На территориях с застройкой усадебными, одно - двухквартирными           домами расстояние от окон жилых комнат до стен соседнего дома и   хозяйственных  построек (сарая, гаража, бани), расположенных на соседних      земельных участках должно быть не менее 6 метров. </w:t>
      </w:r>
    </w:p>
    <w:p w:rsidR="00755FEB" w:rsidRPr="00755FEB" w:rsidRDefault="00755FEB" w:rsidP="00755FEB">
      <w:pPr>
        <w:jc w:val="both"/>
      </w:pPr>
      <w:r w:rsidRPr="00755FEB">
        <w:t>Допускается блокировка жилых домов, хозяйственных построек на  смежных земельных учас</w:t>
      </w:r>
      <w:r w:rsidRPr="00755FEB">
        <w:t>т</w:t>
      </w:r>
      <w:r w:rsidRPr="00755FEB">
        <w:t>ках по взаимному (удостоверенному) согласию их   собственников при новом строительстве с учетом противопожарных требований, а также блокировка хозяйственных построек к основн</w:t>
      </w:r>
      <w:r w:rsidRPr="00755FEB">
        <w:t>о</w:t>
      </w:r>
      <w:r w:rsidRPr="00755FEB">
        <w:t xml:space="preserve">му строению. </w:t>
      </w:r>
    </w:p>
    <w:p w:rsidR="00755FEB" w:rsidRPr="00755FEB" w:rsidRDefault="00755FEB" w:rsidP="00755FEB">
      <w:pPr>
        <w:jc w:val="both"/>
      </w:pPr>
      <w:r w:rsidRPr="00755FEB">
        <w:t>Не допускается размещение вспомогательных строений, за исключением гаражей и летних к</w:t>
      </w:r>
      <w:r w:rsidRPr="00755FEB">
        <w:t>у</w:t>
      </w:r>
      <w:r w:rsidRPr="00755FEB">
        <w:t>хонь, со стороны улиц.</w:t>
      </w:r>
    </w:p>
    <w:p w:rsidR="00755FEB" w:rsidRPr="00755FEB" w:rsidRDefault="00755FEB" w:rsidP="00755FEB">
      <w:pPr>
        <w:jc w:val="both"/>
      </w:pPr>
      <w:r w:rsidRPr="00755FEB">
        <w:t>Объем и качество строительства, оснащение инженерным оборудованием, внешнее благ</w:t>
      </w:r>
      <w:r w:rsidRPr="00755FEB">
        <w:t>о</w:t>
      </w:r>
      <w:r w:rsidRPr="00755FEB">
        <w:t>устройство земельного участка, его озеленение должны   соответствовать утвержденному гр</w:t>
      </w:r>
      <w:r w:rsidRPr="00755FEB">
        <w:t>а</w:t>
      </w:r>
      <w:r w:rsidRPr="00755FEB">
        <w:t>достроительному плану земельного участка.</w:t>
      </w:r>
    </w:p>
    <w:p w:rsidR="00755FEB" w:rsidRPr="00755FEB" w:rsidRDefault="00755FEB" w:rsidP="00755FEB">
      <w:pPr>
        <w:jc w:val="both"/>
        <w:rPr>
          <w:rFonts w:eastAsia="SimSun"/>
          <w:b/>
          <w:u w:val="single"/>
        </w:rPr>
      </w:pPr>
      <w:r w:rsidRPr="00755FEB">
        <w:t>Превышение проектных отметок участка относительно фактических          вертикальных отм</w:t>
      </w:r>
      <w:r w:rsidRPr="00755FEB">
        <w:t>е</w:t>
      </w:r>
      <w:r w:rsidRPr="00755FEB">
        <w:t>ток смежных участков, возможно, при условии выполнения мероприятий исключающих поп</w:t>
      </w:r>
      <w:r w:rsidRPr="00755FEB">
        <w:t>а</w:t>
      </w:r>
      <w:r w:rsidRPr="00755FEB">
        <w:t>дание ливневых стоков на территорию соседних участков.</w:t>
      </w:r>
    </w:p>
    <w:p w:rsidR="00755FEB" w:rsidRPr="00755FEB" w:rsidRDefault="00755FEB" w:rsidP="00755FEB">
      <w:pPr>
        <w:jc w:val="center"/>
        <w:rPr>
          <w:rFonts w:eastAsia="SimSun"/>
          <w:b/>
          <w:u w:val="single"/>
        </w:rPr>
      </w:pPr>
    </w:p>
    <w:p w:rsidR="00755FEB" w:rsidRPr="00755FEB" w:rsidRDefault="00755FEB" w:rsidP="00755FEB">
      <w:pPr>
        <w:jc w:val="center"/>
        <w:rPr>
          <w:b/>
          <w:u w:val="single"/>
        </w:rPr>
      </w:pPr>
      <w:proofErr w:type="gramStart"/>
      <w:r w:rsidRPr="00755FEB">
        <w:rPr>
          <w:rFonts w:eastAsia="SimSun"/>
          <w:b/>
          <w:u w:val="single"/>
        </w:rPr>
        <w:t>Ж</w:t>
      </w:r>
      <w:proofErr w:type="gramEnd"/>
      <w:r w:rsidRPr="00755FEB">
        <w:rPr>
          <w:rFonts w:eastAsia="SimSun"/>
          <w:b/>
          <w:u w:val="single"/>
        </w:rPr>
        <w:t xml:space="preserve"> – 1Б. </w:t>
      </w:r>
      <w:r w:rsidRPr="00755FEB">
        <w:rPr>
          <w:b/>
          <w:u w:val="single"/>
        </w:rPr>
        <w:t xml:space="preserve">Зона жилой застройки с приусадебными участками,  </w:t>
      </w:r>
    </w:p>
    <w:p w:rsidR="00755FEB" w:rsidRPr="00755FEB" w:rsidRDefault="00755FEB" w:rsidP="00755FEB">
      <w:pPr>
        <w:jc w:val="center"/>
        <w:rPr>
          <w:b/>
          <w:u w:val="single"/>
        </w:rPr>
      </w:pPr>
      <w:r w:rsidRPr="00755FEB">
        <w:rPr>
          <w:b/>
          <w:u w:val="single"/>
        </w:rPr>
        <w:t xml:space="preserve"> проектируемая на первую очередь</w:t>
      </w:r>
    </w:p>
    <w:p w:rsidR="00755FEB" w:rsidRPr="00755FEB" w:rsidRDefault="00755FEB" w:rsidP="00755FEB">
      <w:pPr>
        <w:jc w:val="center"/>
        <w:rPr>
          <w:b/>
          <w:u w:val="single"/>
        </w:rPr>
      </w:pPr>
    </w:p>
    <w:p w:rsidR="00755FEB" w:rsidRPr="00755FEB" w:rsidRDefault="00755FEB" w:rsidP="00755FEB">
      <w:pPr>
        <w:jc w:val="center"/>
        <w:rPr>
          <w:i/>
        </w:rPr>
      </w:pPr>
      <w:r w:rsidRPr="00755FEB">
        <w:rPr>
          <w:i/>
        </w:rPr>
        <w:lastRenderedPageBreak/>
        <w:t>Зона Ж-1Б жилой застройки с приусадебными участками, проектируемая на первую очередь, выделена для обеспечения правовых условий формирования жилых районов из отдельно сто</w:t>
      </w:r>
      <w:r w:rsidRPr="00755FEB">
        <w:rPr>
          <w:i/>
        </w:rPr>
        <w:t>я</w:t>
      </w:r>
      <w:r w:rsidRPr="00755FEB">
        <w:rPr>
          <w:i/>
        </w:rPr>
        <w:t>щих жилых домов приусадебного типа  с    минимально разрешенным набором услуг местного значения.</w:t>
      </w:r>
    </w:p>
    <w:p w:rsidR="00755FEB" w:rsidRPr="00755FEB" w:rsidRDefault="00755FEB" w:rsidP="00755FEB">
      <w:pPr>
        <w:jc w:val="both"/>
        <w:rPr>
          <w:i/>
        </w:rPr>
      </w:pPr>
    </w:p>
    <w:p w:rsidR="00755FEB" w:rsidRPr="00755FEB" w:rsidRDefault="00755FEB" w:rsidP="00755FEB">
      <w:pPr>
        <w:jc w:val="both"/>
      </w:pPr>
      <w:r w:rsidRPr="00755FEB">
        <w:rPr>
          <w:b/>
          <w:i/>
          <w:u w:val="single"/>
        </w:rPr>
        <w:t xml:space="preserve">Основные виды разрешенного использования: </w:t>
      </w:r>
    </w:p>
    <w:p w:rsidR="00755FEB" w:rsidRPr="00755FEB" w:rsidRDefault="00755FEB" w:rsidP="00755FEB">
      <w:pPr>
        <w:jc w:val="both"/>
      </w:pPr>
      <w:r w:rsidRPr="00755FEB">
        <w:t>- отдельно стоящие жилые дома с участками.</w:t>
      </w:r>
    </w:p>
    <w:p w:rsidR="00755FEB" w:rsidRPr="00755FEB" w:rsidRDefault="00755FEB" w:rsidP="00755FEB">
      <w:pPr>
        <w:jc w:val="both"/>
      </w:pPr>
      <w:r w:rsidRPr="00755FEB">
        <w:t xml:space="preserve">- парикмахерские, косметические кабинеты; </w:t>
      </w:r>
    </w:p>
    <w:p w:rsidR="00755FEB" w:rsidRPr="00755FEB" w:rsidRDefault="00755FEB" w:rsidP="00755FEB">
      <w:pPr>
        <w:jc w:val="both"/>
      </w:pPr>
      <w:r w:rsidRPr="00755FEB">
        <w:t xml:space="preserve">- фотоателье; </w:t>
      </w:r>
    </w:p>
    <w:p w:rsidR="00755FEB" w:rsidRPr="00755FEB" w:rsidRDefault="00755FEB" w:rsidP="00755FEB">
      <w:pPr>
        <w:jc w:val="both"/>
      </w:pPr>
      <w:r w:rsidRPr="00755FEB">
        <w:t xml:space="preserve">- приемные пункты прачечных и химчисток; </w:t>
      </w:r>
    </w:p>
    <w:p w:rsidR="00755FEB" w:rsidRPr="00755FEB" w:rsidRDefault="00755FEB" w:rsidP="00755FEB">
      <w:pPr>
        <w:jc w:val="both"/>
      </w:pPr>
      <w:r w:rsidRPr="00755FEB">
        <w:t xml:space="preserve">- медицинские кабинеты; </w:t>
      </w:r>
    </w:p>
    <w:p w:rsidR="00755FEB" w:rsidRPr="00755FEB" w:rsidRDefault="00755FEB" w:rsidP="00755FEB">
      <w:pPr>
        <w:jc w:val="both"/>
      </w:pPr>
      <w:r w:rsidRPr="00755FEB">
        <w:t xml:space="preserve">- аптеки; </w:t>
      </w:r>
    </w:p>
    <w:p w:rsidR="00755FEB" w:rsidRPr="00755FEB" w:rsidRDefault="00755FEB" w:rsidP="00755FEB">
      <w:pPr>
        <w:jc w:val="both"/>
      </w:pPr>
      <w:r w:rsidRPr="00755FEB">
        <w:t xml:space="preserve">- поликлиники; </w:t>
      </w:r>
    </w:p>
    <w:p w:rsidR="00755FEB" w:rsidRPr="00755FEB" w:rsidRDefault="00755FEB" w:rsidP="00755FEB">
      <w:pPr>
        <w:jc w:val="both"/>
      </w:pPr>
      <w:r w:rsidRPr="00755FEB">
        <w:t xml:space="preserve">- магазины общей площадью до 100 кв. м.; </w:t>
      </w:r>
    </w:p>
    <w:p w:rsidR="00755FEB" w:rsidRPr="00755FEB" w:rsidRDefault="00755FEB" w:rsidP="00755FEB">
      <w:pPr>
        <w:jc w:val="both"/>
      </w:pPr>
      <w:r w:rsidRPr="00755FEB">
        <w:t>- кафе и другие предприятия общественного питания с количеством</w:t>
      </w:r>
    </w:p>
    <w:p w:rsidR="00755FEB" w:rsidRPr="00755FEB" w:rsidRDefault="00755FEB" w:rsidP="00755FEB">
      <w:pPr>
        <w:jc w:val="both"/>
      </w:pPr>
      <w:r w:rsidRPr="00755FEB">
        <w:t>посадочных мест до 50;</w:t>
      </w:r>
    </w:p>
    <w:p w:rsidR="00755FEB" w:rsidRPr="00755FEB" w:rsidRDefault="00755FEB" w:rsidP="00755FEB">
      <w:pPr>
        <w:jc w:val="both"/>
      </w:pPr>
      <w:r w:rsidRPr="00755FEB">
        <w:t xml:space="preserve">- почтовые отделения; </w:t>
      </w:r>
    </w:p>
    <w:p w:rsidR="00755FEB" w:rsidRPr="00755FEB" w:rsidRDefault="00755FEB" w:rsidP="00755FEB">
      <w:pPr>
        <w:jc w:val="both"/>
      </w:pPr>
      <w:r w:rsidRPr="00755FEB">
        <w:t>- иные объекты по оказанию услуг и обслуживанию населения.</w:t>
      </w:r>
      <w:r w:rsidRPr="00755FEB">
        <w:tab/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both"/>
      </w:pPr>
      <w:r w:rsidRPr="00755FEB">
        <w:t xml:space="preserve">             </w:t>
      </w:r>
      <w:r w:rsidRPr="00755FEB">
        <w:rPr>
          <w:b/>
          <w:i/>
          <w:u w:val="single"/>
        </w:rPr>
        <w:t xml:space="preserve">Вспомогательные виды разрешенного использования: </w:t>
      </w:r>
    </w:p>
    <w:p w:rsidR="00755FEB" w:rsidRPr="00755FEB" w:rsidRDefault="00755FEB" w:rsidP="00755FEB">
      <w:pPr>
        <w:jc w:val="both"/>
      </w:pPr>
      <w:r w:rsidRPr="00755FEB">
        <w:t xml:space="preserve">- хозяйственные постройки, в том числе и для содержания домашних      животных; </w:t>
      </w:r>
    </w:p>
    <w:p w:rsidR="00755FEB" w:rsidRPr="00755FEB" w:rsidRDefault="00755FEB" w:rsidP="00755FEB">
      <w:pPr>
        <w:jc w:val="both"/>
      </w:pPr>
      <w:r w:rsidRPr="00755FEB">
        <w:t xml:space="preserve">- сады, огороды; </w:t>
      </w:r>
    </w:p>
    <w:p w:rsidR="00755FEB" w:rsidRPr="00755FEB" w:rsidRDefault="00755FEB" w:rsidP="00755FEB">
      <w:pPr>
        <w:jc w:val="both"/>
      </w:pPr>
      <w:r w:rsidRPr="00755FEB">
        <w:t xml:space="preserve">- теплицы, оранжереи индивидуального пользования; </w:t>
      </w:r>
    </w:p>
    <w:p w:rsidR="00755FEB" w:rsidRPr="00755FEB" w:rsidRDefault="00755FEB" w:rsidP="00755FEB">
      <w:pPr>
        <w:jc w:val="both"/>
      </w:pPr>
      <w:r w:rsidRPr="00755FEB">
        <w:t xml:space="preserve">- бани, сауны, бассейны индивидуального пользования; </w:t>
      </w:r>
    </w:p>
    <w:p w:rsidR="00755FEB" w:rsidRPr="00755FEB" w:rsidRDefault="00755FEB" w:rsidP="00755FEB">
      <w:pPr>
        <w:jc w:val="both"/>
      </w:pPr>
      <w:r w:rsidRPr="00755FEB">
        <w:t>- отдельно стоящие, встроенные или пристроенные гаражи для хранения</w:t>
      </w:r>
    </w:p>
    <w:p w:rsidR="00755FEB" w:rsidRPr="00755FEB" w:rsidRDefault="00755FEB" w:rsidP="00755FEB">
      <w:pPr>
        <w:jc w:val="both"/>
      </w:pPr>
      <w:r w:rsidRPr="00755FEB">
        <w:t xml:space="preserve">автомобилей; </w:t>
      </w:r>
    </w:p>
    <w:p w:rsidR="00755FEB" w:rsidRPr="00755FEB" w:rsidRDefault="00755FEB" w:rsidP="00755FEB">
      <w:pPr>
        <w:jc w:val="both"/>
      </w:pPr>
      <w:r w:rsidRPr="00755FEB">
        <w:t xml:space="preserve">- открытые стоянки, но не более чем на 2 </w:t>
      </w:r>
      <w:proofErr w:type="gramStart"/>
      <w:r w:rsidRPr="00755FEB">
        <w:t>транспортных</w:t>
      </w:r>
      <w:proofErr w:type="gramEnd"/>
      <w:r w:rsidRPr="00755FEB">
        <w:t xml:space="preserve"> средства на 1 земельный участок; </w:t>
      </w:r>
    </w:p>
    <w:p w:rsidR="00755FEB" w:rsidRPr="00755FEB" w:rsidRDefault="00755FEB" w:rsidP="00755FEB">
      <w:pPr>
        <w:jc w:val="both"/>
      </w:pPr>
      <w:r w:rsidRPr="00755FEB">
        <w:t xml:space="preserve">- индивидуальные резервуары для хранения воды, скважины для забора воды, индивидуальные колодцы; </w:t>
      </w:r>
    </w:p>
    <w:p w:rsidR="00755FEB" w:rsidRPr="00755FEB" w:rsidRDefault="00755FEB" w:rsidP="00755FEB">
      <w:pPr>
        <w:jc w:val="both"/>
      </w:pPr>
      <w:r w:rsidRPr="00755FEB">
        <w:t xml:space="preserve">- оборудование пожарной охраны (гидранты, резервуары); </w:t>
      </w:r>
    </w:p>
    <w:p w:rsidR="00755FEB" w:rsidRPr="00755FEB" w:rsidRDefault="00755FEB" w:rsidP="00755FEB">
      <w:pPr>
        <w:jc w:val="both"/>
      </w:pPr>
      <w:r w:rsidRPr="00755FEB">
        <w:t xml:space="preserve">- надворные туалеты при условии </w:t>
      </w:r>
      <w:proofErr w:type="spellStart"/>
      <w:r w:rsidRPr="00755FEB">
        <w:t>равноудаления</w:t>
      </w:r>
      <w:proofErr w:type="spellEnd"/>
      <w:r w:rsidRPr="00755FEB">
        <w:t xml:space="preserve"> на расстояние не менее  8-10 м от окружа</w:t>
      </w:r>
      <w:r w:rsidRPr="00755FEB">
        <w:t>ю</w:t>
      </w:r>
      <w:r w:rsidRPr="00755FEB">
        <w:t xml:space="preserve">щих жилых построек; септики, при условии </w:t>
      </w:r>
      <w:proofErr w:type="spellStart"/>
      <w:r w:rsidRPr="00755FEB">
        <w:t>равноудаленния</w:t>
      </w:r>
      <w:proofErr w:type="spellEnd"/>
      <w:r w:rsidRPr="00755FEB">
        <w:t xml:space="preserve"> их на расстояние не менее 5 м от зданий жилой застройки; </w:t>
      </w:r>
    </w:p>
    <w:p w:rsidR="00755FEB" w:rsidRPr="00755FEB" w:rsidRDefault="00755FEB" w:rsidP="00755FEB">
      <w:pPr>
        <w:jc w:val="both"/>
      </w:pPr>
      <w:r w:rsidRPr="00755FEB">
        <w:t xml:space="preserve">- площадки для сбора мусора. 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Условно разрешенные виды использования: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proofErr w:type="spellStart"/>
      <w:r w:rsidRPr="00755FEB">
        <w:t>среднеэтажные</w:t>
      </w:r>
      <w:proofErr w:type="spellEnd"/>
      <w:r w:rsidRPr="00755FEB">
        <w:t xml:space="preserve"> жилые дома; </w:t>
      </w:r>
    </w:p>
    <w:p w:rsidR="00755FEB" w:rsidRPr="00755FEB" w:rsidRDefault="00755FEB" w:rsidP="00755FEB">
      <w:pPr>
        <w:jc w:val="both"/>
      </w:pPr>
      <w:r w:rsidRPr="00755FEB">
        <w:t xml:space="preserve">- детские сады, иные объекты дошкольного воспитания; </w:t>
      </w:r>
    </w:p>
    <w:p w:rsidR="00755FEB" w:rsidRPr="00755FEB" w:rsidRDefault="00755FEB" w:rsidP="00755FEB">
      <w:pPr>
        <w:jc w:val="both"/>
      </w:pPr>
      <w:r w:rsidRPr="00755FEB">
        <w:t xml:space="preserve">- школы начальные и средние; </w:t>
      </w:r>
    </w:p>
    <w:p w:rsidR="00755FEB" w:rsidRPr="00755FEB" w:rsidRDefault="00755FEB" w:rsidP="00755FEB">
      <w:pPr>
        <w:jc w:val="both"/>
      </w:pPr>
      <w:r w:rsidRPr="00755FEB">
        <w:t xml:space="preserve">- спортплощадки, спортзалы, теннисные корты, залы рекреации с  бассейнами или без них; </w:t>
      </w:r>
    </w:p>
    <w:p w:rsidR="00755FEB" w:rsidRPr="00755FEB" w:rsidRDefault="00755FEB" w:rsidP="00755FEB">
      <w:pPr>
        <w:jc w:val="both"/>
      </w:pPr>
      <w:r w:rsidRPr="00755FEB">
        <w:t xml:space="preserve">- клубы многоцелевого и специализированного назначения с ограничением по времени работы; </w:t>
      </w:r>
    </w:p>
    <w:p w:rsidR="00755FEB" w:rsidRPr="00755FEB" w:rsidRDefault="00755FEB" w:rsidP="00755FEB">
      <w:pPr>
        <w:jc w:val="both"/>
      </w:pPr>
      <w:r w:rsidRPr="00755FEB">
        <w:t xml:space="preserve">- отделения и участковые пункты милиции; </w:t>
      </w:r>
    </w:p>
    <w:p w:rsidR="00755FEB" w:rsidRPr="00755FEB" w:rsidRDefault="00755FEB" w:rsidP="00755FEB">
      <w:pPr>
        <w:jc w:val="both"/>
      </w:pPr>
      <w:r w:rsidRPr="00755FEB">
        <w:t xml:space="preserve">- жилищно-эксплуатационные и аварийно-диспетчерские службы; </w:t>
      </w:r>
    </w:p>
    <w:p w:rsidR="00755FEB" w:rsidRPr="00755FEB" w:rsidRDefault="00755FEB" w:rsidP="00755FEB">
      <w:pPr>
        <w:jc w:val="both"/>
      </w:pPr>
      <w:r w:rsidRPr="00755FEB">
        <w:t>- парковки перед объектами обслуживающих и коммерческих видов</w:t>
      </w:r>
    </w:p>
    <w:p w:rsidR="00755FEB" w:rsidRPr="00755FEB" w:rsidRDefault="00755FEB" w:rsidP="00755FEB">
      <w:pPr>
        <w:jc w:val="both"/>
      </w:pPr>
      <w:r w:rsidRPr="00755FEB">
        <w:t xml:space="preserve">использования; </w:t>
      </w:r>
    </w:p>
    <w:p w:rsidR="00755FEB" w:rsidRPr="00755FEB" w:rsidRDefault="00755FEB" w:rsidP="00755FEB">
      <w:pPr>
        <w:jc w:val="both"/>
      </w:pPr>
      <w:r w:rsidRPr="00755FEB">
        <w:t>- киоски, лоточная торговля, временные павильоны розничной торговли и</w:t>
      </w:r>
    </w:p>
    <w:p w:rsidR="00755FEB" w:rsidRPr="00755FEB" w:rsidRDefault="00755FEB" w:rsidP="00755FEB">
      <w:pPr>
        <w:jc w:val="both"/>
      </w:pPr>
      <w:r w:rsidRPr="00755FEB">
        <w:t>обслуживания населения.</w:t>
      </w:r>
    </w:p>
    <w:p w:rsidR="00755FEB" w:rsidRPr="00755FEB" w:rsidRDefault="00755FEB" w:rsidP="00755FEB">
      <w:pPr>
        <w:jc w:val="both"/>
      </w:pPr>
      <w:r w:rsidRPr="00755FEB">
        <w:t>Предприятия обслуживания допускается размещать в отдельно стоящих нежилых строениях или встроенно-пристроенных к жилому дому нежилых помещениях с изолированными от ж</w:t>
      </w:r>
      <w:r w:rsidRPr="00755FEB">
        <w:t>и</w:t>
      </w:r>
      <w:r w:rsidRPr="00755FEB">
        <w:t xml:space="preserve">лой части дома входами. </w:t>
      </w:r>
    </w:p>
    <w:p w:rsidR="00755FEB" w:rsidRPr="00755FEB" w:rsidRDefault="00755FEB" w:rsidP="00755FEB">
      <w:pPr>
        <w:jc w:val="both"/>
      </w:pPr>
      <w:r w:rsidRPr="00755FEB">
        <w:lastRenderedPageBreak/>
        <w:t>Запрещается размещение объектов, оказывающих негативное воздействие на окружающую среду и здоровье населения (</w:t>
      </w:r>
      <w:proofErr w:type="spellStart"/>
      <w:r w:rsidRPr="00755FEB">
        <w:t>рентгеноустановок</w:t>
      </w:r>
      <w:proofErr w:type="spellEnd"/>
      <w:r w:rsidRPr="00755FEB">
        <w:t xml:space="preserve">, магазинов стройматериалов, москательно-химических товаров и т. п.). </w:t>
      </w:r>
    </w:p>
    <w:p w:rsidR="00755FEB" w:rsidRPr="00755FEB" w:rsidRDefault="00755FEB" w:rsidP="00755FEB">
      <w:pPr>
        <w:jc w:val="both"/>
      </w:pPr>
    </w:p>
    <w:p w:rsidR="00755FEB" w:rsidRPr="00F5174B" w:rsidRDefault="00D8337C" w:rsidP="00D8337C">
      <w:pPr>
        <w:jc w:val="center"/>
        <w:rPr>
          <w:u w:val="single"/>
        </w:rPr>
      </w:pPr>
      <w:r w:rsidRPr="00D8337C">
        <w:rPr>
          <w:b/>
          <w:i/>
          <w:u w:val="single"/>
        </w:rPr>
        <w:t xml:space="preserve">Предельные параметры земельных участков и </w:t>
      </w:r>
      <w:r>
        <w:rPr>
          <w:b/>
          <w:i/>
          <w:u w:val="single"/>
        </w:rPr>
        <w:t xml:space="preserve">  </w:t>
      </w:r>
      <w:r w:rsidRPr="00D8337C">
        <w:rPr>
          <w:b/>
          <w:i/>
          <w:u w:val="single"/>
        </w:rPr>
        <w:t>разрешенного   строительства, реко</w:t>
      </w:r>
      <w:r w:rsidRPr="00D8337C">
        <w:rPr>
          <w:b/>
          <w:i/>
          <w:u w:val="single"/>
        </w:rPr>
        <w:t>н</w:t>
      </w:r>
      <w:r w:rsidRPr="00D8337C">
        <w:rPr>
          <w:b/>
          <w:i/>
          <w:u w:val="single"/>
        </w:rPr>
        <w:t xml:space="preserve">струкции  в зоне </w:t>
      </w:r>
      <w:r w:rsidR="00033024" w:rsidRPr="00F5174B">
        <w:rPr>
          <w:b/>
          <w:i/>
          <w:u w:val="single"/>
        </w:rPr>
        <w:t>Ж-1Б</w:t>
      </w:r>
      <w:r w:rsidR="00755FEB" w:rsidRPr="00F5174B">
        <w:rPr>
          <w:b/>
          <w:i/>
          <w:u w:val="single"/>
        </w:rPr>
        <w:t>:</w:t>
      </w:r>
    </w:p>
    <w:p w:rsidR="00033024" w:rsidRDefault="00755FEB" w:rsidP="00033024">
      <w:pPr>
        <w:jc w:val="both"/>
      </w:pPr>
      <w:r w:rsidRPr="00755FEB">
        <w:t xml:space="preserve">- </w:t>
      </w:r>
      <w:r w:rsidRPr="00033024">
        <w:rPr>
          <w:b/>
        </w:rPr>
        <w:t>минимальная площадь</w:t>
      </w:r>
      <w:r w:rsidRPr="00755FEB">
        <w:t xml:space="preserve"> земельных участков, предоставляемых во вновь образованных жилых кварталов для индивидуального жилищного строительства  – 800 </w:t>
      </w:r>
      <w:proofErr w:type="spellStart"/>
      <w:r w:rsidRPr="00755FEB">
        <w:t>кв</w:t>
      </w:r>
      <w:proofErr w:type="gramStart"/>
      <w:r w:rsidRPr="00755FEB">
        <w:t>.м</w:t>
      </w:r>
      <w:proofErr w:type="spellEnd"/>
      <w:proofErr w:type="gramEnd"/>
      <w:r w:rsidRPr="00755FEB">
        <w:t>;</w:t>
      </w:r>
    </w:p>
    <w:p w:rsidR="00755FEB" w:rsidRPr="00755FEB" w:rsidRDefault="00755FEB" w:rsidP="00755FEB">
      <w:pPr>
        <w:jc w:val="both"/>
      </w:pPr>
      <w:r w:rsidRPr="00755FEB">
        <w:t xml:space="preserve"> </w:t>
      </w:r>
      <w:r w:rsidR="00033024" w:rsidRPr="00755FEB">
        <w:t xml:space="preserve">- </w:t>
      </w:r>
      <w:r w:rsidR="00033024" w:rsidRPr="00033024">
        <w:rPr>
          <w:b/>
        </w:rPr>
        <w:t>максимальная площадь</w:t>
      </w:r>
      <w:r w:rsidR="00033024" w:rsidRPr="00755FEB">
        <w:t xml:space="preserve"> земельного участка, отводимого под  строительство, обслуживание и эксплуатацию индивидуального жилищного  строительства - 5000 </w:t>
      </w:r>
      <w:proofErr w:type="spellStart"/>
      <w:r w:rsidR="00033024" w:rsidRPr="00755FEB">
        <w:t>кв.м</w:t>
      </w:r>
      <w:proofErr w:type="spellEnd"/>
      <w:r w:rsidR="00033024" w:rsidRPr="00755FEB">
        <w:t>.;</w:t>
      </w:r>
    </w:p>
    <w:p w:rsidR="00755FEB" w:rsidRPr="00755FEB" w:rsidRDefault="00755FEB" w:rsidP="00755FEB">
      <w:pPr>
        <w:jc w:val="both"/>
      </w:pPr>
      <w:r w:rsidRPr="00755FEB">
        <w:t>- минимальная площадь земельных участков, образованных в результате выдела (раздела) из существующих земельных участков в зоне сложившейся  застройки для индивидуального ж</w:t>
      </w:r>
      <w:r w:rsidRPr="00755FEB">
        <w:t>и</w:t>
      </w:r>
      <w:r w:rsidRPr="00755FEB">
        <w:t xml:space="preserve">лищного строительства – 400 </w:t>
      </w:r>
      <w:proofErr w:type="spellStart"/>
      <w:r w:rsidRPr="00755FEB">
        <w:t>кв</w:t>
      </w:r>
      <w:proofErr w:type="gramStart"/>
      <w:r w:rsidRPr="00755FEB">
        <w:t>.м</w:t>
      </w:r>
      <w:proofErr w:type="spellEnd"/>
      <w:proofErr w:type="gramEnd"/>
      <w:r w:rsidRPr="00755FEB">
        <w:t>;</w:t>
      </w:r>
    </w:p>
    <w:p w:rsidR="00755FEB" w:rsidRPr="00755FEB" w:rsidRDefault="00755FEB" w:rsidP="00755FEB">
      <w:pPr>
        <w:jc w:val="both"/>
      </w:pPr>
      <w:r w:rsidRPr="00755FEB">
        <w:t xml:space="preserve">- минимальная ширина земельных участков вдоль фронта улицы (проезда) - 12 м.; 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033024">
        <w:rPr>
          <w:b/>
        </w:rPr>
        <w:t>максимальное количество этажей</w:t>
      </w:r>
      <w:r w:rsidRPr="00755FEB">
        <w:t xml:space="preserve"> зданий - 3; 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033024">
        <w:rPr>
          <w:b/>
        </w:rPr>
        <w:t>максимальная высота</w:t>
      </w:r>
      <w:r w:rsidRPr="00755FEB">
        <w:t xml:space="preserve"> основных строений от уровня земли до верха   крыши – 14 м.; искл</w:t>
      </w:r>
      <w:r w:rsidRPr="00755FEB">
        <w:t>ю</w:t>
      </w:r>
      <w:r w:rsidRPr="00755FEB">
        <w:t xml:space="preserve">чение шпили, флагштоки – без ограничения; </w:t>
      </w:r>
    </w:p>
    <w:p w:rsidR="00755FEB" w:rsidRPr="00755FEB" w:rsidRDefault="00755FEB" w:rsidP="00755FEB">
      <w:pPr>
        <w:jc w:val="both"/>
      </w:pPr>
      <w:r w:rsidRPr="00033024">
        <w:rPr>
          <w:b/>
        </w:rPr>
        <w:t>- для вспомогательных строений максимальная высота</w:t>
      </w:r>
      <w:r w:rsidRPr="00755FEB">
        <w:t xml:space="preserve"> от уровня земли до верха плоской крыши – 4,0 м., до конька скатной кровли – не более 7,0 м.; 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033024">
        <w:rPr>
          <w:b/>
        </w:rPr>
        <w:t>максимальный процент застройки</w:t>
      </w:r>
      <w:r w:rsidRPr="00755FEB">
        <w:t xml:space="preserve"> участка для индивидуального жилищного строительства - 60%; </w:t>
      </w:r>
    </w:p>
    <w:p w:rsidR="00755FEB" w:rsidRPr="00755FEB" w:rsidRDefault="00755FEB" w:rsidP="00755FEB">
      <w:pPr>
        <w:jc w:val="both"/>
      </w:pPr>
      <w:r w:rsidRPr="00033024">
        <w:rPr>
          <w:b/>
        </w:rPr>
        <w:t>Минимальный отступ строений</w:t>
      </w:r>
      <w:r w:rsidRPr="00755FEB">
        <w:t xml:space="preserve"> (объектов индивидуального жилищного строительства): </w:t>
      </w:r>
    </w:p>
    <w:p w:rsidR="00755FEB" w:rsidRPr="00755FEB" w:rsidRDefault="00755FEB" w:rsidP="00755FEB">
      <w:pPr>
        <w:jc w:val="both"/>
      </w:pPr>
      <w:r w:rsidRPr="00755FEB">
        <w:t xml:space="preserve">- индивидуальных жилых домов - </w:t>
      </w:r>
      <w:r w:rsidRPr="0055343D">
        <w:rPr>
          <w:b/>
        </w:rPr>
        <w:t>от красной линии</w:t>
      </w:r>
      <w:r w:rsidRPr="00755FEB">
        <w:t xml:space="preserve"> или передней границы участка (в случае, если красная линия не установлена) - 5 м, </w:t>
      </w:r>
      <w:r w:rsidRPr="0055343D">
        <w:rPr>
          <w:b/>
        </w:rPr>
        <w:t>от красной линии проездов</w:t>
      </w:r>
      <w:r w:rsidRPr="00755FEB">
        <w:t xml:space="preserve">  - 3 м, </w:t>
      </w:r>
      <w:r w:rsidRPr="0055343D">
        <w:rPr>
          <w:b/>
        </w:rPr>
        <w:t>от других меж</w:t>
      </w:r>
      <w:r w:rsidRPr="0055343D">
        <w:rPr>
          <w:b/>
        </w:rPr>
        <w:t>е</w:t>
      </w:r>
      <w:r w:rsidRPr="0055343D">
        <w:rPr>
          <w:b/>
        </w:rPr>
        <w:t>вых границ</w:t>
      </w:r>
      <w:r w:rsidRPr="00755FEB">
        <w:t xml:space="preserve"> земельного участка - 3,0 м.</w:t>
      </w:r>
    </w:p>
    <w:p w:rsidR="00755FEB" w:rsidRPr="00755FEB" w:rsidRDefault="00755FEB" w:rsidP="00755FEB">
      <w:pPr>
        <w:jc w:val="both"/>
      </w:pPr>
      <w:r w:rsidRPr="00755FEB">
        <w:t>- хозяйственных построек - от красных линий улиц и проездов - 5 м, от других межевых границ земельного участка - 1,0 м.</w:t>
      </w:r>
    </w:p>
    <w:p w:rsidR="00755FEB" w:rsidRPr="00755FEB" w:rsidRDefault="00755FEB" w:rsidP="00755FEB">
      <w:pPr>
        <w:jc w:val="both"/>
      </w:pPr>
      <w:r w:rsidRPr="00755FEB">
        <w:t>По красной линии допускается размещать жилые здания с встроенными в первые этажи или пристроенными помещениями общественного назначения. В районах сложившейся усадебной застройки, исходя из капитальности и    технического состояния зданий, жилые дома могут размещаться по сложившейся линии застройки улицы, если она совпадает или не выходит за границу красной линии.</w:t>
      </w:r>
    </w:p>
    <w:p w:rsidR="007448B3" w:rsidRDefault="007448B3" w:rsidP="007448B3">
      <w:pPr>
        <w:jc w:val="both"/>
      </w:pPr>
      <w:proofErr w:type="gramStart"/>
      <w:r w:rsidRPr="0055343D">
        <w:rPr>
          <w:b/>
        </w:rPr>
        <w:t xml:space="preserve">Здания объектов </w:t>
      </w:r>
      <w:r>
        <w:rPr>
          <w:b/>
        </w:rPr>
        <w:t>иного назначения, предусмотренные в основных и условно разрешенных вида использования земельных участков (</w:t>
      </w:r>
      <w:r w:rsidRPr="0055343D">
        <w:rPr>
          <w:b/>
        </w:rPr>
        <w:t>общественно-делового назначения</w:t>
      </w:r>
      <w:r w:rsidRPr="00755FEB">
        <w:t xml:space="preserve"> и </w:t>
      </w:r>
      <w:r w:rsidRPr="0055343D">
        <w:rPr>
          <w:b/>
        </w:rPr>
        <w:t>об</w:t>
      </w:r>
      <w:r w:rsidRPr="0055343D">
        <w:rPr>
          <w:b/>
        </w:rPr>
        <w:t>ъ</w:t>
      </w:r>
      <w:r w:rsidRPr="0055343D">
        <w:rPr>
          <w:b/>
        </w:rPr>
        <w:t>ектов обслуживания</w:t>
      </w:r>
      <w:r w:rsidRPr="00755FEB">
        <w:t xml:space="preserve"> населения</w:t>
      </w:r>
      <w:r>
        <w:t xml:space="preserve">) </w:t>
      </w:r>
      <w:r w:rsidRPr="00755FEB">
        <w:t xml:space="preserve"> следует </w:t>
      </w:r>
      <w:r w:rsidRPr="0055343D">
        <w:rPr>
          <w:b/>
        </w:rPr>
        <w:t>размещать с отступом от красных линий</w:t>
      </w:r>
      <w:r w:rsidRPr="0055343D">
        <w:t xml:space="preserve"> -  3  </w:t>
      </w:r>
      <w:r>
        <w:t xml:space="preserve">м, </w:t>
      </w:r>
      <w:r w:rsidRPr="0055343D">
        <w:rPr>
          <w:b/>
        </w:rPr>
        <w:t>от гр</w:t>
      </w:r>
      <w:r w:rsidRPr="0055343D">
        <w:rPr>
          <w:b/>
        </w:rPr>
        <w:t>а</w:t>
      </w:r>
      <w:r w:rsidRPr="0055343D">
        <w:rPr>
          <w:b/>
        </w:rPr>
        <w:t>ниц участка</w:t>
      </w:r>
      <w:r>
        <w:t xml:space="preserve"> - </w:t>
      </w:r>
      <w:r w:rsidRPr="0055343D">
        <w:t>3 м.</w:t>
      </w:r>
      <w:r w:rsidRPr="00755FEB">
        <w:t xml:space="preserve">      </w:t>
      </w:r>
      <w:proofErr w:type="gramEnd"/>
    </w:p>
    <w:p w:rsidR="00755FEB" w:rsidRPr="00755FEB" w:rsidRDefault="00755FEB" w:rsidP="00755FEB">
      <w:pPr>
        <w:jc w:val="both"/>
      </w:pPr>
      <w:r w:rsidRPr="00755FEB">
        <w:t>Размещение зданий по красной линии допускается в условиях реконструкции сложившейся з</w:t>
      </w:r>
      <w:r w:rsidRPr="00755FEB">
        <w:t>а</w:t>
      </w:r>
      <w:r w:rsidRPr="00755FEB">
        <w:t>стройки при соответствующем обосновании и согласовании с уполномоченным органом мес</w:t>
      </w:r>
      <w:r w:rsidRPr="00755FEB">
        <w:t>т</w:t>
      </w:r>
      <w:r w:rsidRPr="00755FEB">
        <w:t>ного самоуправления;</w:t>
      </w:r>
    </w:p>
    <w:p w:rsidR="00755FEB" w:rsidRPr="00755FEB" w:rsidRDefault="00755FEB" w:rsidP="00755FEB">
      <w:pPr>
        <w:jc w:val="both"/>
      </w:pPr>
      <w:r w:rsidRPr="00755FEB">
        <w:t xml:space="preserve">Требования к ограждению земельных участков: </w:t>
      </w:r>
    </w:p>
    <w:p w:rsidR="00755FEB" w:rsidRPr="00755FEB" w:rsidRDefault="00755FEB" w:rsidP="00755FEB">
      <w:pPr>
        <w:jc w:val="both"/>
      </w:pPr>
      <w:r w:rsidRPr="00755FEB">
        <w:t xml:space="preserve">            - высота ограждения земельных участков должна быть не более 2 метров; </w:t>
      </w:r>
    </w:p>
    <w:p w:rsidR="00755FEB" w:rsidRPr="00755FEB" w:rsidRDefault="00755FEB" w:rsidP="00755FEB">
      <w:pPr>
        <w:jc w:val="both"/>
      </w:pPr>
      <w:r w:rsidRPr="00755FEB">
        <w:t xml:space="preserve">            - ограждения между смежными земельными участками должны быть            проветрив</w:t>
      </w:r>
      <w:r w:rsidRPr="00755FEB">
        <w:t>а</w:t>
      </w:r>
      <w:r w:rsidRPr="00755FEB">
        <w:t>емыми в нижней части на высоту не менее 0,5 м или сетчатым,                 решетчатым; допуск</w:t>
      </w:r>
      <w:r w:rsidRPr="00755FEB">
        <w:t>а</w:t>
      </w:r>
      <w:r w:rsidRPr="00755FEB">
        <w:t>ется по взаимному согласию смежных землепользователей устройство сплошных ограждений из качественных и эстетически выполненных элементов.</w:t>
      </w:r>
    </w:p>
    <w:p w:rsidR="00755FEB" w:rsidRPr="00755FEB" w:rsidRDefault="00755FEB" w:rsidP="00755FEB">
      <w:pPr>
        <w:jc w:val="both"/>
      </w:pPr>
      <w:r w:rsidRPr="00755FEB">
        <w:t>Не допускается устройство сплошных ограждений в  пределах                треугольника видим</w:t>
      </w:r>
      <w:r w:rsidRPr="00755FEB">
        <w:t>о</w:t>
      </w:r>
      <w:r w:rsidRPr="00755FEB">
        <w:t>сти на нерегулируемых перекрестках и примыканиях улиц и дорог.</w:t>
      </w:r>
    </w:p>
    <w:p w:rsidR="00755FEB" w:rsidRPr="00755FEB" w:rsidRDefault="00755FEB" w:rsidP="00755FEB">
      <w:pPr>
        <w:jc w:val="both"/>
      </w:pPr>
      <w:r w:rsidRPr="00755FEB">
        <w:t>При размещении строений должны соблюдаться нормативные                 противопожарные ра</w:t>
      </w:r>
      <w:r w:rsidRPr="00755FEB">
        <w:t>с</w:t>
      </w:r>
      <w:r w:rsidRPr="00755FEB">
        <w:t>стояния между постройками, расположенными на соседних земельных участках, а также сан</w:t>
      </w:r>
      <w:r w:rsidRPr="00755FEB">
        <w:t>и</w:t>
      </w:r>
      <w:r w:rsidRPr="00755FEB">
        <w:t xml:space="preserve">тарные нормы. </w:t>
      </w:r>
    </w:p>
    <w:p w:rsidR="00755FEB" w:rsidRPr="00755FEB" w:rsidRDefault="00755FEB" w:rsidP="00755FEB">
      <w:pPr>
        <w:jc w:val="both"/>
      </w:pPr>
      <w:r w:rsidRPr="00755FEB">
        <w:t>До границы соседнего земельного участка, расстояние по санитарно-бытовым условиям дол</w:t>
      </w:r>
      <w:r w:rsidRPr="00755FEB">
        <w:t>ж</w:t>
      </w:r>
      <w:r w:rsidRPr="00755FEB">
        <w:t xml:space="preserve">ны быть не менее: </w:t>
      </w:r>
    </w:p>
    <w:p w:rsidR="00755FEB" w:rsidRPr="00755FEB" w:rsidRDefault="00755FEB" w:rsidP="00755FEB">
      <w:pPr>
        <w:jc w:val="both"/>
      </w:pPr>
      <w:r w:rsidRPr="00755FEB">
        <w:lastRenderedPageBreak/>
        <w:t>- от усадебного, одно - двухквартирного и блокированного дома - 3 метра;   от постройки для содержания скота и птицы - 4 метра;</w:t>
      </w:r>
    </w:p>
    <w:p w:rsidR="00755FEB" w:rsidRPr="00755FEB" w:rsidRDefault="00755FEB" w:rsidP="00755FEB">
      <w:pPr>
        <w:jc w:val="both"/>
      </w:pPr>
      <w:r w:rsidRPr="00755FEB">
        <w:t>- от других построек (бани, гаража и др.) - 1 метр; от стволов                     высокорослых дерев</w:t>
      </w:r>
      <w:r w:rsidRPr="00755FEB">
        <w:t>ь</w:t>
      </w:r>
      <w:r w:rsidRPr="00755FEB">
        <w:t xml:space="preserve">ев – 4 метра; </w:t>
      </w:r>
    </w:p>
    <w:p w:rsidR="00755FEB" w:rsidRPr="00755FEB" w:rsidRDefault="00755FEB" w:rsidP="00755FEB">
      <w:pPr>
        <w:jc w:val="both"/>
      </w:pPr>
      <w:r w:rsidRPr="00755FEB">
        <w:t>- среднерослых – 2 метра; от кустарника – 1 метр.</w:t>
      </w:r>
    </w:p>
    <w:p w:rsidR="00755FEB" w:rsidRPr="00755FEB" w:rsidRDefault="00755FEB" w:rsidP="00755FEB">
      <w:pPr>
        <w:jc w:val="both"/>
      </w:pPr>
      <w:r w:rsidRPr="00755FEB">
        <w:t>В сложившейся застройке, при ширине участка вдоль фронта улицы     (проезда)  12,0 м и м</w:t>
      </w:r>
      <w:r w:rsidRPr="00755FEB">
        <w:t>е</w:t>
      </w:r>
      <w:r w:rsidRPr="00755FEB">
        <w:t>нее, минимальный отступ от границы соседнего участка до стены дома должен быть не менее:</w:t>
      </w:r>
    </w:p>
    <w:p w:rsidR="00755FEB" w:rsidRPr="00755FEB" w:rsidRDefault="00755FEB" w:rsidP="00755FEB">
      <w:pPr>
        <w:jc w:val="both"/>
      </w:pPr>
      <w:r w:rsidRPr="00755FEB">
        <w:t>1,0 м – для одноэтажного жилого дома,</w:t>
      </w:r>
    </w:p>
    <w:p w:rsidR="00755FEB" w:rsidRPr="00755FEB" w:rsidRDefault="00755FEB" w:rsidP="00755FEB">
      <w:pPr>
        <w:jc w:val="both"/>
      </w:pPr>
      <w:r w:rsidRPr="00755FEB">
        <w:t>1,5 м - для двухэтажного жилого дома,</w:t>
      </w:r>
    </w:p>
    <w:p w:rsidR="00755FEB" w:rsidRPr="00755FEB" w:rsidRDefault="00755FEB" w:rsidP="00755FEB">
      <w:pPr>
        <w:jc w:val="both"/>
      </w:pPr>
      <w:r w:rsidRPr="00755FEB">
        <w:t>2,0 м - для трехэтажного жилого дома, при условии, что расстояние от границы участка до ра</w:t>
      </w:r>
      <w:r w:rsidRPr="00755FEB">
        <w:t>с</w:t>
      </w:r>
      <w:r w:rsidRPr="00755FEB">
        <w:t xml:space="preserve">положенного на соседнем участке жилого дома не менее      5,0 м. </w:t>
      </w:r>
    </w:p>
    <w:p w:rsidR="00755FEB" w:rsidRPr="00755FEB" w:rsidRDefault="00755FEB" w:rsidP="00755FEB">
      <w:pPr>
        <w:jc w:val="both"/>
      </w:pPr>
      <w:r w:rsidRPr="00755FEB">
        <w:t>Расстояния должны быть увеличены на величину выступающих частей зданий или их проекции на землю, в случае расположения последних в верхних этажах, если выступ этих элементов от плоскости стены здания составляет более 50 см.</w:t>
      </w:r>
    </w:p>
    <w:p w:rsidR="00755FEB" w:rsidRPr="00755FEB" w:rsidRDefault="00755FEB" w:rsidP="00755FEB">
      <w:pPr>
        <w:jc w:val="both"/>
      </w:pPr>
      <w:r w:rsidRPr="00755FEB">
        <w:t>На территориях с застройкой усадебными, одно – двухквартирными домами расстояние от окон жилых комнат до стен соседнего дома и  хозяйственных  построек (сарая, гаража, бани), расп</w:t>
      </w:r>
      <w:r w:rsidRPr="00755FEB">
        <w:t>о</w:t>
      </w:r>
      <w:r w:rsidRPr="00755FEB">
        <w:t xml:space="preserve">ложенных на соседних земельных участках должно быть не менее 6 метров. </w:t>
      </w:r>
    </w:p>
    <w:p w:rsidR="00755FEB" w:rsidRPr="00755FEB" w:rsidRDefault="00755FEB" w:rsidP="00755FEB">
      <w:pPr>
        <w:jc w:val="both"/>
      </w:pPr>
      <w:r w:rsidRPr="00755FEB">
        <w:t>Допускается блокировка жилых домов, хозяйственных построек на             смежных земельных участках по взаимному (удостоверенному) согласию их            собственников при новом стро</w:t>
      </w:r>
      <w:r w:rsidRPr="00755FEB">
        <w:t>и</w:t>
      </w:r>
      <w:r w:rsidRPr="00755FEB">
        <w:t xml:space="preserve">тельстве с учетом противопожарных требований, а также блокировка хозяйственных построек к основному строению. </w:t>
      </w:r>
    </w:p>
    <w:p w:rsidR="00755FEB" w:rsidRPr="00755FEB" w:rsidRDefault="00755FEB" w:rsidP="00755FEB">
      <w:pPr>
        <w:jc w:val="both"/>
      </w:pPr>
      <w:r w:rsidRPr="00755FEB">
        <w:t>Не допускается размещение вспомогательных строений, за исключением гаражей и летних к</w:t>
      </w:r>
      <w:r w:rsidRPr="00755FEB">
        <w:t>у</w:t>
      </w:r>
      <w:r w:rsidRPr="00755FEB">
        <w:t>хонь, со стороны улиц.</w:t>
      </w:r>
    </w:p>
    <w:p w:rsidR="00755FEB" w:rsidRPr="00755FEB" w:rsidRDefault="00755FEB" w:rsidP="00755FEB">
      <w:pPr>
        <w:jc w:val="both"/>
      </w:pPr>
      <w:r w:rsidRPr="00755FEB">
        <w:t>Объем и качество строительства, оснащение инженерным оборудованием, внешнее благ</w:t>
      </w:r>
      <w:r w:rsidRPr="00755FEB">
        <w:t>о</w:t>
      </w:r>
      <w:r w:rsidRPr="00755FEB">
        <w:t>устройство земельного участка, его озеленение должны  соответствовать утвержденному град</w:t>
      </w:r>
      <w:r w:rsidRPr="00755FEB">
        <w:t>о</w:t>
      </w:r>
      <w:r w:rsidRPr="00755FEB">
        <w:t>строительному плану земельного участка.</w:t>
      </w:r>
    </w:p>
    <w:p w:rsidR="00755FEB" w:rsidRPr="00755FEB" w:rsidRDefault="00755FEB" w:rsidP="00755FEB">
      <w:pPr>
        <w:jc w:val="both"/>
        <w:rPr>
          <w:rFonts w:eastAsia="SimSun"/>
          <w:b/>
          <w:sz w:val="28"/>
          <w:szCs w:val="28"/>
          <w:u w:val="single"/>
        </w:rPr>
      </w:pPr>
      <w:r w:rsidRPr="00755FEB">
        <w:t>Превышение проектных отметок участка относительно фактических   вертикальных отметок смежных участков, возможно, при условии выполнения мероприятий исключающих попадание ливневых стоков на территорию соседних участков.</w:t>
      </w:r>
    </w:p>
    <w:p w:rsidR="00755FEB" w:rsidRPr="00755FEB" w:rsidRDefault="00755FEB" w:rsidP="00755FEB">
      <w:pPr>
        <w:jc w:val="center"/>
        <w:rPr>
          <w:rFonts w:eastAsia="SimSun"/>
          <w:b/>
          <w:sz w:val="28"/>
          <w:szCs w:val="28"/>
          <w:u w:val="single"/>
        </w:rPr>
      </w:pP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  <w:rPr>
          <w:b/>
        </w:rPr>
      </w:pPr>
      <w:r w:rsidRPr="00755FEB">
        <w:rPr>
          <w:b/>
        </w:rPr>
        <w:t>ОБЩЕСТВЕННО - ДЕЛОВЫЕ ЗОНЫ:</w:t>
      </w:r>
    </w:p>
    <w:p w:rsidR="00755FEB" w:rsidRPr="00755FEB" w:rsidRDefault="00755FEB" w:rsidP="00755FEB">
      <w:pPr>
        <w:jc w:val="both"/>
        <w:rPr>
          <w:b/>
        </w:rPr>
      </w:pPr>
    </w:p>
    <w:p w:rsidR="00755FEB" w:rsidRPr="00755FEB" w:rsidRDefault="00755FEB" w:rsidP="00755FEB">
      <w:pPr>
        <w:jc w:val="center"/>
        <w:rPr>
          <w:i/>
        </w:rPr>
      </w:pPr>
      <w:r w:rsidRPr="00755FEB">
        <w:rPr>
          <w:b/>
          <w:i/>
          <w:u w:val="single"/>
        </w:rPr>
        <w:t>ОД-1. Зона делового, общественного и коммерческого назначения.</w:t>
      </w:r>
    </w:p>
    <w:p w:rsidR="00755FEB" w:rsidRPr="00755FEB" w:rsidRDefault="00755FEB" w:rsidP="00755FEB">
      <w:pPr>
        <w:jc w:val="center"/>
        <w:rPr>
          <w:i/>
        </w:rPr>
      </w:pPr>
      <w:r w:rsidRPr="00755FEB">
        <w:rPr>
          <w:i/>
        </w:rPr>
        <w:t xml:space="preserve">Зона делового, общественного и коммерческого назначения ОД-1  выделена для обеспечения правовых условий использования и строительства недвижимости на территориях размещения центральных функций, с широким спектром административных, деловых, общественных, культурных, обслуживающих и коммерческих видов использования многофункционального назначения. Разрешается размещение административных объектов федерального, районного, </w:t>
      </w:r>
      <w:proofErr w:type="spellStart"/>
      <w:r w:rsidRPr="00755FEB">
        <w:rPr>
          <w:i/>
        </w:rPr>
        <w:t>общепоселенческого</w:t>
      </w:r>
      <w:proofErr w:type="spellEnd"/>
      <w:r w:rsidRPr="00755FEB">
        <w:rPr>
          <w:i/>
        </w:rPr>
        <w:t xml:space="preserve"> и местного значения.</w:t>
      </w:r>
    </w:p>
    <w:p w:rsidR="00755FEB" w:rsidRPr="00755FEB" w:rsidRDefault="00755FEB" w:rsidP="00755FEB">
      <w:pPr>
        <w:jc w:val="both"/>
        <w:rPr>
          <w:i/>
        </w:rPr>
      </w:pPr>
    </w:p>
    <w:p w:rsidR="00755FEB" w:rsidRPr="00755FEB" w:rsidRDefault="00755FEB" w:rsidP="00755FEB">
      <w:pPr>
        <w:jc w:val="both"/>
      </w:pPr>
      <w:r w:rsidRPr="00755FEB">
        <w:rPr>
          <w:b/>
          <w:i/>
          <w:u w:val="single"/>
        </w:rPr>
        <w:t>Основные виды разрешенного использования:</w:t>
      </w:r>
    </w:p>
    <w:p w:rsidR="00755FEB" w:rsidRPr="00755FEB" w:rsidRDefault="00755FEB" w:rsidP="00755FEB">
      <w:pPr>
        <w:jc w:val="both"/>
      </w:pPr>
      <w:proofErr w:type="gramStart"/>
      <w:r w:rsidRPr="00755FEB">
        <w:t>- административные здания, офисы,  конторы различных организаций, фирм, компаний, банки, отделения банков;</w:t>
      </w:r>
      <w:proofErr w:type="gramEnd"/>
    </w:p>
    <w:p w:rsidR="00755FEB" w:rsidRPr="00755FEB" w:rsidRDefault="00755FEB" w:rsidP="00755FEB">
      <w:pPr>
        <w:jc w:val="both"/>
      </w:pPr>
      <w:r w:rsidRPr="00755FEB">
        <w:t>- издательства и редакционные офисы;</w:t>
      </w:r>
    </w:p>
    <w:p w:rsidR="00755FEB" w:rsidRPr="00755FEB" w:rsidRDefault="00755FEB" w:rsidP="00755FEB">
      <w:pPr>
        <w:jc w:val="both"/>
      </w:pPr>
      <w:r w:rsidRPr="00755FEB">
        <w:t>- здания высших учебных заведений;</w:t>
      </w:r>
    </w:p>
    <w:p w:rsidR="00755FEB" w:rsidRPr="00755FEB" w:rsidRDefault="00755FEB" w:rsidP="00755FEB">
      <w:pPr>
        <w:jc w:val="both"/>
      </w:pPr>
      <w:r w:rsidRPr="00755FEB">
        <w:t>- нотариальные конторы, прочие юридические учреждения;</w:t>
      </w:r>
    </w:p>
    <w:p w:rsidR="00755FEB" w:rsidRPr="00755FEB" w:rsidRDefault="00755FEB" w:rsidP="00755FEB">
      <w:pPr>
        <w:jc w:val="both"/>
      </w:pPr>
      <w:r w:rsidRPr="00755FEB">
        <w:t>- отделения связи; почтовые отделения, междугородние переговорные пункты;</w:t>
      </w:r>
    </w:p>
    <w:p w:rsidR="00755FEB" w:rsidRPr="00755FEB" w:rsidRDefault="00755FEB" w:rsidP="00755FEB">
      <w:pPr>
        <w:jc w:val="both"/>
      </w:pPr>
      <w:r w:rsidRPr="00755FEB">
        <w:t>- туристические агентства;</w:t>
      </w:r>
    </w:p>
    <w:p w:rsidR="00755FEB" w:rsidRPr="00755FEB" w:rsidRDefault="00755FEB" w:rsidP="00755FEB">
      <w:pPr>
        <w:jc w:val="both"/>
      </w:pPr>
      <w:r w:rsidRPr="00755FEB">
        <w:lastRenderedPageBreak/>
        <w:t>- рекламные агентства;</w:t>
      </w:r>
    </w:p>
    <w:p w:rsidR="00755FEB" w:rsidRPr="00755FEB" w:rsidRDefault="00755FEB" w:rsidP="00755FEB">
      <w:pPr>
        <w:jc w:val="both"/>
      </w:pPr>
      <w:r w:rsidRPr="00755FEB">
        <w:t>- фирмы по предоставлению услуг сотовой и пейджинговой связи;</w:t>
      </w:r>
    </w:p>
    <w:p w:rsidR="00755FEB" w:rsidRPr="00755FEB" w:rsidRDefault="00755FEB" w:rsidP="00755FEB">
      <w:pPr>
        <w:jc w:val="both"/>
      </w:pPr>
      <w:r w:rsidRPr="00755FEB">
        <w:t>- транспортные агентства по сервисному обслуживанию населения: кассы по продаже билетов, менеджерские услуги и т.д.;</w:t>
      </w:r>
    </w:p>
    <w:p w:rsidR="00755FEB" w:rsidRPr="00755FEB" w:rsidRDefault="00755FEB" w:rsidP="00755FEB">
      <w:pPr>
        <w:jc w:val="both"/>
      </w:pPr>
      <w:r w:rsidRPr="00755FEB">
        <w:t>- телевизионные и радиостудии;</w:t>
      </w:r>
    </w:p>
    <w:p w:rsidR="00755FEB" w:rsidRPr="00755FEB" w:rsidRDefault="00755FEB" w:rsidP="00755FEB">
      <w:pPr>
        <w:jc w:val="both"/>
      </w:pPr>
      <w:r w:rsidRPr="00755FEB">
        <w:t>- отделения, участковые пункты милиции;</w:t>
      </w:r>
    </w:p>
    <w:p w:rsidR="00755FEB" w:rsidRPr="00755FEB" w:rsidRDefault="00755FEB" w:rsidP="00755FEB">
      <w:pPr>
        <w:jc w:val="both"/>
      </w:pPr>
      <w:r w:rsidRPr="00755FEB">
        <w:t>- гостиницы, гостевые дома;</w:t>
      </w:r>
    </w:p>
    <w:p w:rsidR="00755FEB" w:rsidRPr="00755FEB" w:rsidRDefault="00755FEB" w:rsidP="00755FEB">
      <w:pPr>
        <w:jc w:val="both"/>
      </w:pPr>
      <w:r w:rsidRPr="00755FEB">
        <w:t xml:space="preserve">- театры, концертные залы; </w:t>
      </w:r>
    </w:p>
    <w:p w:rsidR="00755FEB" w:rsidRPr="00755FEB" w:rsidRDefault="00755FEB" w:rsidP="00755FEB">
      <w:pPr>
        <w:jc w:val="both"/>
      </w:pPr>
      <w:r w:rsidRPr="00755FEB">
        <w:t xml:space="preserve">- универсальные спортивно-зрелищные   и развлекательные комплексы; </w:t>
      </w:r>
    </w:p>
    <w:p w:rsidR="00755FEB" w:rsidRPr="00755FEB" w:rsidRDefault="00755FEB" w:rsidP="00755FEB">
      <w:pPr>
        <w:jc w:val="both"/>
      </w:pPr>
      <w:r w:rsidRPr="00755FEB">
        <w:t xml:space="preserve">- кинотеатры, видео салоны; </w:t>
      </w:r>
    </w:p>
    <w:p w:rsidR="00755FEB" w:rsidRPr="00755FEB" w:rsidRDefault="00755FEB" w:rsidP="00755FEB">
      <w:pPr>
        <w:jc w:val="both"/>
      </w:pPr>
      <w:r w:rsidRPr="00755FEB">
        <w:t>- музеи, выставочные залы, картинные и художественные галереи</w:t>
      </w:r>
    </w:p>
    <w:p w:rsidR="00755FEB" w:rsidRPr="00755FEB" w:rsidRDefault="00755FEB" w:rsidP="00755FEB">
      <w:pPr>
        <w:jc w:val="both"/>
      </w:pPr>
      <w:r w:rsidRPr="00755FEB">
        <w:t xml:space="preserve">художественные салоны; </w:t>
      </w:r>
    </w:p>
    <w:p w:rsidR="00755FEB" w:rsidRPr="00755FEB" w:rsidRDefault="00755FEB" w:rsidP="00755FEB">
      <w:pPr>
        <w:jc w:val="both"/>
      </w:pPr>
      <w:r w:rsidRPr="00755FEB">
        <w:t xml:space="preserve">- библиотеки, архивы, информационные центры, справочные бюро; </w:t>
      </w:r>
    </w:p>
    <w:p w:rsidR="00755FEB" w:rsidRPr="00755FEB" w:rsidRDefault="00755FEB" w:rsidP="00755FEB">
      <w:pPr>
        <w:jc w:val="both"/>
      </w:pPr>
      <w:r w:rsidRPr="00755FEB">
        <w:t xml:space="preserve">- клубы (дома культуры), центры общения и досуговых занятий, залы </w:t>
      </w:r>
      <w:proofErr w:type="gramStart"/>
      <w:r w:rsidRPr="00755FEB">
        <w:t>для</w:t>
      </w:r>
      <w:proofErr w:type="gramEnd"/>
    </w:p>
    <w:p w:rsidR="00755FEB" w:rsidRPr="00755FEB" w:rsidRDefault="00755FEB" w:rsidP="00755FEB">
      <w:pPr>
        <w:jc w:val="both"/>
      </w:pPr>
      <w:r w:rsidRPr="00755FEB">
        <w:t>встреч, собраний, занятий детей и подростков, молодежи, взрослых                          многоцел</w:t>
      </w:r>
      <w:r w:rsidRPr="00755FEB">
        <w:t>е</w:t>
      </w:r>
      <w:r w:rsidRPr="00755FEB">
        <w:t>вого и специализированного назначения;</w:t>
      </w:r>
    </w:p>
    <w:p w:rsidR="00755FEB" w:rsidRPr="00755FEB" w:rsidRDefault="00755FEB" w:rsidP="00755FEB">
      <w:pPr>
        <w:jc w:val="both"/>
      </w:pPr>
      <w:r w:rsidRPr="00755FEB">
        <w:t>- танцзалы, дискотеки;</w:t>
      </w:r>
    </w:p>
    <w:p w:rsidR="00755FEB" w:rsidRPr="00755FEB" w:rsidRDefault="00755FEB" w:rsidP="00755FEB">
      <w:pPr>
        <w:jc w:val="both"/>
      </w:pPr>
      <w:r w:rsidRPr="00755FEB">
        <w:t>- компьютерные центры, интернет-кафе;</w:t>
      </w:r>
    </w:p>
    <w:p w:rsidR="00755FEB" w:rsidRPr="00755FEB" w:rsidRDefault="00755FEB" w:rsidP="00755FEB">
      <w:pPr>
        <w:jc w:val="both"/>
      </w:pPr>
      <w:r w:rsidRPr="00755FEB">
        <w:t xml:space="preserve">- магазины, торговые комплексы, торговые дома, рынки; </w:t>
      </w:r>
    </w:p>
    <w:p w:rsidR="00755FEB" w:rsidRPr="00755FEB" w:rsidRDefault="00755FEB" w:rsidP="00755FEB">
      <w:pPr>
        <w:jc w:val="both"/>
      </w:pPr>
      <w:r w:rsidRPr="00755FEB">
        <w:t>- предприятия общественного питания - столовые, кафе, закусочные, бары,</w:t>
      </w:r>
    </w:p>
    <w:p w:rsidR="00755FEB" w:rsidRPr="00755FEB" w:rsidRDefault="00755FEB" w:rsidP="00755FEB">
      <w:pPr>
        <w:jc w:val="both"/>
      </w:pPr>
      <w:r w:rsidRPr="00755FEB">
        <w:t>рестораны;</w:t>
      </w:r>
    </w:p>
    <w:p w:rsidR="00755FEB" w:rsidRPr="00755FEB" w:rsidRDefault="00755FEB" w:rsidP="00755FEB">
      <w:pPr>
        <w:jc w:val="both"/>
      </w:pPr>
      <w:r w:rsidRPr="00755FEB">
        <w:t>- аптеки;</w:t>
      </w:r>
    </w:p>
    <w:p w:rsidR="00755FEB" w:rsidRPr="00755FEB" w:rsidRDefault="00755FEB" w:rsidP="00755FEB">
      <w:pPr>
        <w:jc w:val="both"/>
      </w:pPr>
      <w:r w:rsidRPr="00755FEB">
        <w:t>- поликлиники;</w:t>
      </w:r>
    </w:p>
    <w:p w:rsidR="00755FEB" w:rsidRPr="00755FEB" w:rsidRDefault="00755FEB" w:rsidP="00755FEB">
      <w:pPr>
        <w:jc w:val="both"/>
      </w:pPr>
      <w:r w:rsidRPr="00755FEB">
        <w:t>- дома быта;</w:t>
      </w:r>
    </w:p>
    <w:p w:rsidR="00755FEB" w:rsidRPr="00755FEB" w:rsidRDefault="00755FEB" w:rsidP="00755FEB">
      <w:pPr>
        <w:jc w:val="both"/>
      </w:pPr>
      <w:r w:rsidRPr="00755FEB">
        <w:t>- центры по предоставлению полиграфических услуг;</w:t>
      </w:r>
    </w:p>
    <w:p w:rsidR="00755FEB" w:rsidRPr="00755FEB" w:rsidRDefault="00755FEB" w:rsidP="00755FEB">
      <w:pPr>
        <w:jc w:val="both"/>
      </w:pPr>
      <w:r w:rsidRPr="00755FEB">
        <w:t>- фотосалоны;</w:t>
      </w:r>
    </w:p>
    <w:p w:rsidR="00755FEB" w:rsidRPr="00755FEB" w:rsidRDefault="00755FEB" w:rsidP="00755FEB">
      <w:pPr>
        <w:jc w:val="both"/>
      </w:pPr>
      <w:r w:rsidRPr="00755FEB">
        <w:t>- приёмные пункты прачечных и химчисток, прачечные самообслуживания;</w:t>
      </w:r>
    </w:p>
    <w:p w:rsidR="00755FEB" w:rsidRPr="00755FEB" w:rsidRDefault="00755FEB" w:rsidP="00755FEB">
      <w:pPr>
        <w:jc w:val="both"/>
      </w:pPr>
      <w:r w:rsidRPr="00755FEB">
        <w:t>- пошивочные ателье, ремонтные мастерские бытовой техники, мастерские</w:t>
      </w:r>
    </w:p>
    <w:p w:rsidR="00755FEB" w:rsidRPr="00755FEB" w:rsidRDefault="00755FEB" w:rsidP="00755FEB">
      <w:pPr>
        <w:jc w:val="both"/>
      </w:pPr>
      <w:r w:rsidRPr="00755FEB">
        <w:t>по пошиву и ремонту обуви, мастерские по ремонту часов, парикмахерские и другие объекты обслуживания.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Вспомогательные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>- встроенные в здания гаражи и автостоянки;</w:t>
      </w:r>
    </w:p>
    <w:p w:rsidR="00755FEB" w:rsidRPr="00755FEB" w:rsidRDefault="00755FEB" w:rsidP="00755FEB">
      <w:pPr>
        <w:jc w:val="both"/>
      </w:pPr>
      <w:r w:rsidRPr="00755FEB">
        <w:t>- парковки перед объектами деловых, культурных, обслуживающих и коммерческих видов и</w:t>
      </w:r>
      <w:r w:rsidRPr="00755FEB">
        <w:t>с</w:t>
      </w:r>
      <w:r w:rsidRPr="00755FEB">
        <w:t>пользования;</w:t>
      </w:r>
    </w:p>
    <w:p w:rsidR="00755FEB" w:rsidRPr="00755FEB" w:rsidRDefault="00755FEB" w:rsidP="00755FEB">
      <w:pPr>
        <w:jc w:val="both"/>
      </w:pPr>
      <w:r w:rsidRPr="00755FEB">
        <w:t>- площадки детские, спортивные, для отдыха;</w:t>
      </w:r>
    </w:p>
    <w:p w:rsidR="00755FEB" w:rsidRPr="00755FEB" w:rsidRDefault="00755FEB" w:rsidP="00755FEB">
      <w:pPr>
        <w:jc w:val="both"/>
      </w:pPr>
      <w:r w:rsidRPr="00755FEB">
        <w:t>- зеленые насаждения;</w:t>
      </w:r>
    </w:p>
    <w:p w:rsidR="00755FEB" w:rsidRPr="00755FEB" w:rsidRDefault="00755FEB" w:rsidP="00755FEB">
      <w:pPr>
        <w:jc w:val="both"/>
      </w:pPr>
      <w:r w:rsidRPr="00755FEB">
        <w:t>- скульптуры и скульптурные композиции, фонтаны и другие объекты ландшафтного дизайна;</w:t>
      </w:r>
    </w:p>
    <w:p w:rsidR="00755FEB" w:rsidRPr="00755FEB" w:rsidRDefault="00755FEB" w:rsidP="00755FEB">
      <w:pPr>
        <w:jc w:val="both"/>
      </w:pPr>
      <w:r w:rsidRPr="00755FEB">
        <w:t xml:space="preserve">- площадки для </w:t>
      </w:r>
      <w:proofErr w:type="spellStart"/>
      <w:r w:rsidRPr="00755FEB">
        <w:t>мусороконтейнеров</w:t>
      </w:r>
      <w:proofErr w:type="spellEnd"/>
      <w:r w:rsidRPr="00755FEB">
        <w:t xml:space="preserve"> и габаритного мусора.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Условно разрешенные виды использования:</w:t>
      </w:r>
    </w:p>
    <w:p w:rsidR="00755FEB" w:rsidRPr="00755FEB" w:rsidRDefault="00755FEB" w:rsidP="00755FEB">
      <w:pPr>
        <w:jc w:val="both"/>
      </w:pPr>
      <w:r w:rsidRPr="00755FEB">
        <w:t>- объекты, связанные с отправлением культа;</w:t>
      </w:r>
    </w:p>
    <w:p w:rsidR="00755FEB" w:rsidRPr="00755FEB" w:rsidRDefault="00755FEB" w:rsidP="00755FEB">
      <w:pPr>
        <w:jc w:val="both"/>
      </w:pPr>
      <w:r w:rsidRPr="00755FEB">
        <w:t>- больницы;</w:t>
      </w:r>
    </w:p>
    <w:p w:rsidR="00755FEB" w:rsidRPr="00755FEB" w:rsidRDefault="00755FEB" w:rsidP="00755FEB">
      <w:pPr>
        <w:jc w:val="both"/>
      </w:pPr>
      <w:r w:rsidRPr="00755FEB">
        <w:t>- автостанции;</w:t>
      </w:r>
    </w:p>
    <w:p w:rsidR="00755FEB" w:rsidRPr="00755FEB" w:rsidRDefault="00755FEB" w:rsidP="00755FEB">
      <w:pPr>
        <w:jc w:val="both"/>
      </w:pPr>
      <w:r w:rsidRPr="00755FEB">
        <w:t>- жилищно-эксплуатационные организации и аварийно-диспетчерские службы;</w:t>
      </w:r>
    </w:p>
    <w:p w:rsidR="00755FEB" w:rsidRPr="00755FEB" w:rsidRDefault="00755FEB" w:rsidP="00755FEB">
      <w:pPr>
        <w:jc w:val="both"/>
      </w:pPr>
      <w:r w:rsidRPr="00755FEB">
        <w:t xml:space="preserve">- общественные туалеты; </w:t>
      </w:r>
    </w:p>
    <w:p w:rsidR="00755FEB" w:rsidRPr="00755FEB" w:rsidRDefault="00755FEB" w:rsidP="00755FEB">
      <w:pPr>
        <w:jc w:val="both"/>
      </w:pPr>
      <w:r w:rsidRPr="00755FEB">
        <w:t>- объекты пожарной охраны.</w:t>
      </w:r>
    </w:p>
    <w:p w:rsidR="00755FEB" w:rsidRPr="00755FEB" w:rsidRDefault="00755FEB" w:rsidP="00755FEB">
      <w:pPr>
        <w:jc w:val="both"/>
      </w:pPr>
      <w:r w:rsidRPr="00755FEB">
        <w:t>- антенны сотовой, радиорелейной и спутниковой связи.</w:t>
      </w:r>
    </w:p>
    <w:p w:rsidR="00755FEB" w:rsidRPr="00755FEB" w:rsidRDefault="00755FEB" w:rsidP="00755FEB">
      <w:pPr>
        <w:jc w:val="both"/>
      </w:pPr>
    </w:p>
    <w:p w:rsidR="00DB6A23" w:rsidRPr="00DB6A23" w:rsidRDefault="00D8337C" w:rsidP="00DB6A23">
      <w:pPr>
        <w:jc w:val="both"/>
        <w:rPr>
          <w:u w:val="single"/>
        </w:rPr>
      </w:pPr>
      <w:r w:rsidRPr="00D8337C">
        <w:rPr>
          <w:b/>
          <w:i/>
          <w:u w:val="single"/>
        </w:rPr>
        <w:t xml:space="preserve">Предельные параметры земельных участков и разрешенного </w:t>
      </w:r>
      <w:r>
        <w:rPr>
          <w:b/>
          <w:i/>
          <w:u w:val="single"/>
        </w:rPr>
        <w:t xml:space="preserve"> </w:t>
      </w:r>
      <w:r w:rsidRPr="00D8337C">
        <w:rPr>
          <w:b/>
          <w:i/>
          <w:u w:val="single"/>
        </w:rPr>
        <w:t>строительства, реконстру</w:t>
      </w:r>
      <w:r w:rsidRPr="00D8337C">
        <w:rPr>
          <w:b/>
          <w:i/>
          <w:u w:val="single"/>
        </w:rPr>
        <w:t>к</w:t>
      </w:r>
      <w:r w:rsidRPr="00D8337C">
        <w:rPr>
          <w:b/>
          <w:i/>
          <w:u w:val="single"/>
        </w:rPr>
        <w:t xml:space="preserve">ции  в зоне </w:t>
      </w:r>
      <w:r w:rsidR="00DB6A23" w:rsidRPr="00DB6A23">
        <w:rPr>
          <w:b/>
          <w:i/>
          <w:u w:val="single"/>
        </w:rPr>
        <w:t>ОД-1</w:t>
      </w:r>
      <w:r w:rsidR="00DB6A23">
        <w:rPr>
          <w:b/>
          <w:i/>
          <w:u w:val="single"/>
        </w:rPr>
        <w:t>:</w:t>
      </w:r>
    </w:p>
    <w:p w:rsidR="00755FEB" w:rsidRPr="00755FEB" w:rsidRDefault="00755FEB" w:rsidP="00755FEB">
      <w:pPr>
        <w:jc w:val="both"/>
      </w:pPr>
      <w:r w:rsidRPr="00755FEB">
        <w:lastRenderedPageBreak/>
        <w:t xml:space="preserve">- </w:t>
      </w:r>
      <w:r w:rsidRPr="00F5174B">
        <w:rPr>
          <w:b/>
        </w:rPr>
        <w:t>минимальная/максимальная</w:t>
      </w:r>
      <w:r w:rsidRPr="00755FEB">
        <w:t xml:space="preserve"> площадь земельных участков для основного вида разрешенн</w:t>
      </w:r>
      <w:r w:rsidRPr="00755FEB">
        <w:t>о</w:t>
      </w:r>
      <w:r w:rsidRPr="00755FEB">
        <w:t>го использования   – 1000/15000 кв. м;</w:t>
      </w:r>
    </w:p>
    <w:p w:rsidR="00755FEB" w:rsidRPr="00755FEB" w:rsidRDefault="00755FEB" w:rsidP="00755FEB">
      <w:pPr>
        <w:jc w:val="both"/>
      </w:pPr>
      <w:r w:rsidRPr="00755FEB">
        <w:t xml:space="preserve">    - </w:t>
      </w:r>
      <w:r w:rsidRPr="00F5174B">
        <w:rPr>
          <w:b/>
        </w:rPr>
        <w:t>максимальное количество этажей</w:t>
      </w:r>
      <w:r w:rsidRPr="00755FEB">
        <w:t xml:space="preserve"> зданий - 4; </w:t>
      </w:r>
    </w:p>
    <w:p w:rsidR="00755FEB" w:rsidRPr="00755FEB" w:rsidRDefault="00755FEB" w:rsidP="00755FEB">
      <w:pPr>
        <w:jc w:val="both"/>
      </w:pPr>
      <w:r w:rsidRPr="00755FEB">
        <w:t xml:space="preserve">    - </w:t>
      </w:r>
      <w:r w:rsidRPr="00F5174B">
        <w:rPr>
          <w:b/>
        </w:rPr>
        <w:t>максимальная высота зданий</w:t>
      </w:r>
      <w:r w:rsidRPr="00755FEB">
        <w:t xml:space="preserve"> от уровня земли до верха крыши - 20 м; </w:t>
      </w:r>
    </w:p>
    <w:p w:rsidR="00755FEB" w:rsidRPr="00755FEB" w:rsidRDefault="00755FEB" w:rsidP="00755FEB">
      <w:pPr>
        <w:jc w:val="both"/>
      </w:pPr>
      <w:r w:rsidRPr="00755FEB">
        <w:t xml:space="preserve">    - </w:t>
      </w:r>
      <w:r w:rsidRPr="00F5174B">
        <w:rPr>
          <w:b/>
        </w:rPr>
        <w:t>максимальный процент застройки</w:t>
      </w:r>
      <w:r w:rsidRPr="00755FEB">
        <w:t xml:space="preserve"> участка - 60%; </w:t>
      </w:r>
    </w:p>
    <w:p w:rsidR="00755FEB" w:rsidRPr="00755FEB" w:rsidRDefault="00755FEB" w:rsidP="00755FEB">
      <w:pPr>
        <w:jc w:val="both"/>
      </w:pPr>
      <w:r w:rsidRPr="00755FEB">
        <w:t xml:space="preserve">    - </w:t>
      </w:r>
      <w:r w:rsidRPr="00F5174B">
        <w:rPr>
          <w:b/>
        </w:rPr>
        <w:t xml:space="preserve">минимальный отступ </w:t>
      </w:r>
      <w:r w:rsidRPr="00755FEB">
        <w:t xml:space="preserve">строений от красной линии - 1 м.; </w:t>
      </w:r>
    </w:p>
    <w:p w:rsidR="00755FEB" w:rsidRPr="00755FEB" w:rsidRDefault="00755FEB" w:rsidP="00755FEB">
      <w:pPr>
        <w:jc w:val="both"/>
      </w:pPr>
      <w:r w:rsidRPr="00755FEB">
        <w:t xml:space="preserve">    -  минимальная площадь земельных участков для вспомогательного вида разрешенного и</w:t>
      </w:r>
      <w:r w:rsidRPr="00755FEB">
        <w:t>с</w:t>
      </w:r>
      <w:r w:rsidRPr="00755FEB">
        <w:t>пользования - 25 кв. м;</w:t>
      </w:r>
    </w:p>
    <w:p w:rsidR="00755FEB" w:rsidRPr="00755FEB" w:rsidRDefault="00755FEB" w:rsidP="00755FEB">
      <w:pPr>
        <w:jc w:val="both"/>
      </w:pPr>
      <w:r w:rsidRPr="00755FEB">
        <w:t xml:space="preserve">     - минимальная</w:t>
      </w:r>
      <w:r w:rsidR="00775D98">
        <w:t xml:space="preserve">/ максимальная </w:t>
      </w:r>
      <w:r w:rsidRPr="00755FEB">
        <w:t xml:space="preserve"> площадь земельных участков для условно  разрешенного вида использования </w:t>
      </w:r>
      <w:r w:rsidR="00775D98">
        <w:t>–</w:t>
      </w:r>
      <w:r w:rsidRPr="00755FEB">
        <w:t xml:space="preserve"> 10</w:t>
      </w:r>
      <w:r w:rsidR="00775D98">
        <w:t>/15000</w:t>
      </w:r>
      <w:r w:rsidRPr="00755FEB">
        <w:t xml:space="preserve"> кв. м.</w:t>
      </w:r>
    </w:p>
    <w:p w:rsidR="00755FEB" w:rsidRPr="00755FEB" w:rsidRDefault="00755FEB" w:rsidP="00755FEB">
      <w:pPr>
        <w:jc w:val="both"/>
      </w:pPr>
      <w:r w:rsidRPr="00775D98">
        <w:rPr>
          <w:b/>
        </w:rPr>
        <w:t>Минимальные отступы от границ земельных участков</w:t>
      </w:r>
      <w:r w:rsidRPr="00755FEB">
        <w:t xml:space="preserve"> для определения места допустимого размещения зданий, строений, сооружений, за пределами которых запрещено строительство зданий строений, сооружений - 1,0 м.</w:t>
      </w:r>
      <w:r w:rsidR="007448B3">
        <w:t xml:space="preserve"> Минимальные  отступы от красных линий улиц и прое</w:t>
      </w:r>
      <w:r w:rsidR="007448B3">
        <w:t>з</w:t>
      </w:r>
      <w:r w:rsidR="007448B3">
        <w:t xml:space="preserve">дов - 3 м. </w:t>
      </w:r>
    </w:p>
    <w:p w:rsidR="00755FEB" w:rsidRPr="00755FEB" w:rsidRDefault="00755FEB" w:rsidP="00755FEB">
      <w:pPr>
        <w:jc w:val="both"/>
      </w:pPr>
      <w:r w:rsidRPr="00755FEB">
        <w:t xml:space="preserve"> Минимально допустимое расстояние от окон жилых и общественных зданий до площадок:</w:t>
      </w:r>
    </w:p>
    <w:p w:rsidR="00755FEB" w:rsidRPr="00755FEB" w:rsidRDefault="00755FEB" w:rsidP="00755FEB">
      <w:pPr>
        <w:jc w:val="both"/>
      </w:pPr>
      <w:r w:rsidRPr="00755FEB">
        <w:t>- для игр детей дошкольного и младшего школьного возраста - не менее   12 м;</w:t>
      </w:r>
    </w:p>
    <w:p w:rsidR="00755FEB" w:rsidRPr="00755FEB" w:rsidRDefault="00755FEB" w:rsidP="00755FEB">
      <w:pPr>
        <w:jc w:val="both"/>
      </w:pPr>
      <w:r w:rsidRPr="00755FEB">
        <w:t>- для отдыха взрослого населения - не менее 10 м.</w:t>
      </w:r>
    </w:p>
    <w:p w:rsidR="00755FEB" w:rsidRPr="00755FEB" w:rsidRDefault="00755FEB" w:rsidP="00755FEB">
      <w:pPr>
        <w:jc w:val="both"/>
      </w:pPr>
      <w:r w:rsidRPr="00755FEB">
        <w:t xml:space="preserve">            Требования к ограждению земельных участков: </w:t>
      </w:r>
    </w:p>
    <w:p w:rsidR="00755FEB" w:rsidRPr="00755FEB" w:rsidRDefault="00755FEB" w:rsidP="00755FEB">
      <w:pPr>
        <w:jc w:val="both"/>
      </w:pPr>
      <w:r w:rsidRPr="00755FEB">
        <w:t xml:space="preserve"> - ограждения земельного участка допускается высотой не более 2,0 м.</w:t>
      </w:r>
    </w:p>
    <w:p w:rsidR="00755FEB" w:rsidRPr="00755FEB" w:rsidRDefault="00755FEB" w:rsidP="00755FEB">
      <w:pPr>
        <w:jc w:val="both"/>
      </w:pPr>
      <w:r w:rsidRPr="00755FEB">
        <w:t xml:space="preserve"> - ограждения между смежными земельными участками должны быть  проветриваемыми на в</w:t>
      </w:r>
      <w:r w:rsidRPr="00755FEB">
        <w:t>ы</w:t>
      </w:r>
      <w:r w:rsidRPr="00755FEB">
        <w:t xml:space="preserve">соту не менее 0,5 м от уровня земли; </w:t>
      </w:r>
    </w:p>
    <w:p w:rsidR="00755FEB" w:rsidRPr="00755FEB" w:rsidRDefault="00755FEB" w:rsidP="00755FEB">
      <w:pPr>
        <w:jc w:val="both"/>
      </w:pPr>
      <w:r w:rsidRPr="00755FEB">
        <w:t xml:space="preserve">  - характер ограждения и его высота со стороны улиц должны быть   единообразными как м</w:t>
      </w:r>
      <w:r w:rsidRPr="00755FEB">
        <w:t>и</w:t>
      </w:r>
      <w:r w:rsidRPr="00755FEB">
        <w:t xml:space="preserve">нимум на протяжении одного квартала с обеих сторон улицы. </w:t>
      </w:r>
    </w:p>
    <w:p w:rsidR="00755FEB" w:rsidRPr="00755FEB" w:rsidRDefault="00755FEB" w:rsidP="00755FEB">
      <w:pPr>
        <w:jc w:val="both"/>
      </w:pPr>
      <w:r w:rsidRPr="00755FEB">
        <w:t xml:space="preserve">При размещении строений должны соблюдаться нормативные   противопожарные расстояния между постройками, расположенными на соседних земельных участках, санитарные нормы. </w:t>
      </w:r>
    </w:p>
    <w:p w:rsidR="00755FEB" w:rsidRPr="00755FEB" w:rsidRDefault="00755FEB" w:rsidP="00755FEB">
      <w:pPr>
        <w:jc w:val="both"/>
      </w:pPr>
      <w:r w:rsidRPr="00755FEB">
        <w:t>Проектные и строительные работы вести в соответствии с установленными параметрами ра</w:t>
      </w:r>
      <w:r w:rsidRPr="00755FEB">
        <w:t>з</w:t>
      </w:r>
      <w:r w:rsidRPr="00755FEB">
        <w:t>решенного строительства, реконструкции, а также требованиями технических регламентов, строительных норм и правил, других нормативных  документов действующих на территории Российской Федерации.</w:t>
      </w:r>
    </w:p>
    <w:p w:rsidR="00755FEB" w:rsidRPr="00755FEB" w:rsidRDefault="00755FEB" w:rsidP="00755FEB">
      <w:pPr>
        <w:jc w:val="both"/>
        <w:rPr>
          <w:sz w:val="28"/>
          <w:szCs w:val="28"/>
          <w:shd w:val="clear" w:color="auto" w:fill="00FF00"/>
        </w:rPr>
      </w:pPr>
      <w:r w:rsidRPr="00755FEB">
        <w:t xml:space="preserve"> Допускается отклонение от предельных параметров разрешенного   строительства объектов капитального строительства и размеров земельных  участков в установленном Градостроител</w:t>
      </w:r>
      <w:r w:rsidRPr="00755FEB">
        <w:t>ь</w:t>
      </w:r>
      <w:r w:rsidRPr="00755FEB">
        <w:t>ным кодексом порядке при   предоставлении соответствующего обоснования (предоставлении расчета,   выполненного проектной организацией на основании требований  технических регл</w:t>
      </w:r>
      <w:r w:rsidRPr="00755FEB">
        <w:t>а</w:t>
      </w:r>
      <w:r w:rsidRPr="00755FEB">
        <w:t>ментов, строительных норм и правил, других нормативных документов          действующих на территории Российской Федерации).</w:t>
      </w:r>
    </w:p>
    <w:p w:rsidR="00755FEB" w:rsidRPr="00755FEB" w:rsidRDefault="00755FEB" w:rsidP="00755FEB">
      <w:pPr>
        <w:jc w:val="both"/>
        <w:rPr>
          <w:sz w:val="28"/>
          <w:szCs w:val="28"/>
          <w:shd w:val="clear" w:color="auto" w:fill="00FF00"/>
        </w:rPr>
      </w:pPr>
    </w:p>
    <w:p w:rsidR="00755FEB" w:rsidRPr="00755FEB" w:rsidRDefault="00755FEB" w:rsidP="00755FEB">
      <w:pPr>
        <w:jc w:val="both"/>
        <w:rPr>
          <w:sz w:val="28"/>
          <w:szCs w:val="28"/>
          <w:shd w:val="clear" w:color="auto" w:fill="00FF00"/>
        </w:rPr>
      </w:pPr>
    </w:p>
    <w:p w:rsidR="00755FEB" w:rsidRPr="00755FEB" w:rsidRDefault="00755FEB" w:rsidP="00755FEB">
      <w:pPr>
        <w:jc w:val="center"/>
        <w:rPr>
          <w:b/>
          <w:i/>
          <w:u w:val="single"/>
          <w:shd w:val="clear" w:color="auto" w:fill="00FF00"/>
        </w:rPr>
      </w:pPr>
      <w:r w:rsidRPr="00755FEB">
        <w:rPr>
          <w:b/>
          <w:i/>
          <w:u w:val="single"/>
        </w:rPr>
        <w:t>ОД-2. Зона детских дошкольных и образовательных учреждений.</w:t>
      </w:r>
    </w:p>
    <w:p w:rsidR="00755FEB" w:rsidRPr="00755FEB" w:rsidRDefault="00755FEB" w:rsidP="00755FEB">
      <w:pPr>
        <w:jc w:val="center"/>
        <w:rPr>
          <w:b/>
          <w:i/>
          <w:u w:val="single"/>
          <w:shd w:val="clear" w:color="auto" w:fill="00FF00"/>
        </w:rPr>
      </w:pPr>
    </w:p>
    <w:p w:rsidR="00755FEB" w:rsidRPr="00755FEB" w:rsidRDefault="00755FEB" w:rsidP="00755FEB">
      <w:pPr>
        <w:jc w:val="center"/>
        <w:rPr>
          <w:i/>
        </w:rPr>
      </w:pPr>
      <w:r w:rsidRPr="00755FEB">
        <w:rPr>
          <w:i/>
        </w:rPr>
        <w:t>Зона размещения учреждений дошкольного и среднего образования  формируется с целью пр</w:t>
      </w:r>
      <w:r w:rsidRPr="00755FEB">
        <w:rPr>
          <w:i/>
        </w:rPr>
        <w:t>а</w:t>
      </w:r>
      <w:r w:rsidRPr="00755FEB">
        <w:rPr>
          <w:i/>
        </w:rPr>
        <w:t>вовой защиты земельных участков и объектов   капитального строительства от видоизмен</w:t>
      </w:r>
      <w:r w:rsidRPr="00755FEB">
        <w:rPr>
          <w:i/>
        </w:rPr>
        <w:t>е</w:t>
      </w:r>
      <w:r w:rsidRPr="00755FEB">
        <w:rPr>
          <w:i/>
        </w:rPr>
        <w:t>ния и приватизации, формирования и обеспечения гарантированных муниципальных услуг в этой сфере.</w:t>
      </w:r>
    </w:p>
    <w:p w:rsidR="00755FEB" w:rsidRPr="00755FEB" w:rsidRDefault="00755FEB" w:rsidP="00755FEB">
      <w:pPr>
        <w:jc w:val="both"/>
        <w:rPr>
          <w:i/>
        </w:rPr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Основные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- детские дошкольные учреждения;</w:t>
      </w:r>
    </w:p>
    <w:p w:rsidR="00755FEB" w:rsidRPr="00755FEB" w:rsidRDefault="00755FEB" w:rsidP="00755FEB">
      <w:pPr>
        <w:jc w:val="both"/>
      </w:pPr>
      <w:r w:rsidRPr="00755FEB">
        <w:t xml:space="preserve"> - средние школы;</w:t>
      </w:r>
    </w:p>
    <w:p w:rsidR="00755FEB" w:rsidRPr="00755FEB" w:rsidRDefault="00755FEB" w:rsidP="00755FEB">
      <w:pPr>
        <w:jc w:val="both"/>
      </w:pPr>
      <w:r w:rsidRPr="00755FEB">
        <w:t xml:space="preserve"> - музыкальные школы;</w:t>
      </w:r>
    </w:p>
    <w:p w:rsidR="00755FEB" w:rsidRPr="00755FEB" w:rsidRDefault="00755FEB" w:rsidP="00755FEB">
      <w:pPr>
        <w:jc w:val="both"/>
      </w:pPr>
      <w:r w:rsidRPr="00755FEB">
        <w:t xml:space="preserve"> - художественные школы;</w:t>
      </w:r>
    </w:p>
    <w:p w:rsidR="00755FEB" w:rsidRPr="00755FEB" w:rsidRDefault="00755FEB" w:rsidP="00755FEB">
      <w:pPr>
        <w:jc w:val="both"/>
      </w:pPr>
      <w:r w:rsidRPr="00755FEB">
        <w:t xml:space="preserve"> - объекты спортивного и физкультурно-досугового назначения;</w:t>
      </w:r>
    </w:p>
    <w:p w:rsidR="00755FEB" w:rsidRPr="00755FEB" w:rsidRDefault="00755FEB" w:rsidP="00755FEB">
      <w:pPr>
        <w:jc w:val="both"/>
      </w:pPr>
      <w:r w:rsidRPr="00755FEB">
        <w:t xml:space="preserve"> - иные учреждения дополнительного образования.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Вспомогательные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- объекты инженерно-технического обеспечения;</w:t>
      </w:r>
    </w:p>
    <w:p w:rsidR="00755FEB" w:rsidRPr="00755FEB" w:rsidRDefault="00755FEB" w:rsidP="00755FEB">
      <w:pPr>
        <w:jc w:val="both"/>
      </w:pPr>
      <w:r w:rsidRPr="00755FEB">
        <w:t xml:space="preserve">  - спортивные площадки;</w:t>
      </w:r>
    </w:p>
    <w:p w:rsidR="00755FEB" w:rsidRPr="00755FEB" w:rsidRDefault="00755FEB" w:rsidP="00755FEB">
      <w:pPr>
        <w:jc w:val="both"/>
      </w:pPr>
      <w:r w:rsidRPr="00755FEB">
        <w:t xml:space="preserve">  - детские игровые площадки;</w:t>
      </w:r>
    </w:p>
    <w:p w:rsidR="00755FEB" w:rsidRPr="00755FEB" w:rsidRDefault="00755FEB" w:rsidP="00755FEB">
      <w:pPr>
        <w:jc w:val="both"/>
      </w:pPr>
      <w:r w:rsidRPr="00755FEB">
        <w:t xml:space="preserve">    - площадки для мусорных контейнеров;</w:t>
      </w:r>
    </w:p>
    <w:p w:rsidR="00755FEB" w:rsidRPr="00755FEB" w:rsidRDefault="00755FEB" w:rsidP="00755FEB">
      <w:pPr>
        <w:jc w:val="both"/>
      </w:pPr>
      <w:r w:rsidRPr="00755FEB">
        <w:t xml:space="preserve">    - навесы, беседки;</w:t>
      </w:r>
    </w:p>
    <w:p w:rsidR="00755FEB" w:rsidRPr="00755FEB" w:rsidRDefault="00755FEB" w:rsidP="00755FEB">
      <w:pPr>
        <w:jc w:val="both"/>
      </w:pPr>
      <w:r w:rsidRPr="00755FEB">
        <w:t xml:space="preserve">    - резервуары для хранения воды;</w:t>
      </w:r>
    </w:p>
    <w:p w:rsidR="00755FEB" w:rsidRPr="00755FEB" w:rsidRDefault="00755FEB" w:rsidP="00755FEB">
      <w:pPr>
        <w:jc w:val="both"/>
      </w:pPr>
      <w:r w:rsidRPr="00755FEB">
        <w:t xml:space="preserve">    - парковки;</w:t>
      </w:r>
    </w:p>
    <w:p w:rsidR="00755FEB" w:rsidRPr="00755FEB" w:rsidRDefault="00755FEB" w:rsidP="00755FEB">
      <w:pPr>
        <w:jc w:val="both"/>
      </w:pPr>
      <w:r w:rsidRPr="00755FEB">
        <w:t xml:space="preserve">    - автостоянки;</w:t>
      </w:r>
    </w:p>
    <w:p w:rsidR="00755FEB" w:rsidRPr="00755FEB" w:rsidRDefault="00755FEB" w:rsidP="00755FEB">
      <w:pPr>
        <w:jc w:val="both"/>
      </w:pPr>
      <w:r w:rsidRPr="00755FEB">
        <w:t xml:space="preserve">    - общественные туалеты;</w:t>
      </w:r>
    </w:p>
    <w:p w:rsidR="00755FEB" w:rsidRPr="00755FEB" w:rsidRDefault="00755FEB" w:rsidP="00755FEB">
      <w:pPr>
        <w:jc w:val="both"/>
        <w:rPr>
          <w:rFonts w:eastAsia="Arial"/>
        </w:rPr>
      </w:pPr>
      <w:r w:rsidRPr="00755FEB">
        <w:t xml:space="preserve">    </w:t>
      </w:r>
      <w:r w:rsidRPr="00755FEB">
        <w:rPr>
          <w:rFonts w:eastAsia="Arial"/>
        </w:rPr>
        <w:t>- иные вспомогательные (хозяйственные) строения, сооружения.</w:t>
      </w:r>
    </w:p>
    <w:p w:rsidR="00755FEB" w:rsidRPr="00755FEB" w:rsidRDefault="00755FEB" w:rsidP="00755FEB">
      <w:pPr>
        <w:jc w:val="both"/>
        <w:rPr>
          <w:rFonts w:eastAsia="Arial"/>
        </w:rPr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Условно разрешенные виды использования:</w:t>
      </w:r>
    </w:p>
    <w:p w:rsidR="00755FEB" w:rsidRPr="00755FEB" w:rsidRDefault="00755FEB" w:rsidP="00755FEB">
      <w:r w:rsidRPr="00755FEB">
        <w:t xml:space="preserve">    - нет.</w:t>
      </w:r>
    </w:p>
    <w:p w:rsidR="00755FEB" w:rsidRPr="00755FEB" w:rsidRDefault="00755FEB" w:rsidP="00755FEB">
      <w:pPr>
        <w:jc w:val="both"/>
      </w:pPr>
    </w:p>
    <w:p w:rsidR="00775D98" w:rsidRPr="00775D98" w:rsidRDefault="00D8337C" w:rsidP="00755FEB">
      <w:pPr>
        <w:jc w:val="both"/>
        <w:rPr>
          <w:u w:val="single"/>
        </w:rPr>
      </w:pPr>
      <w:r w:rsidRPr="00D8337C">
        <w:rPr>
          <w:b/>
          <w:i/>
          <w:u w:val="single"/>
        </w:rPr>
        <w:t>Предельные параметры земельных участков и разрешенного   строительства, реконстру</w:t>
      </w:r>
      <w:r w:rsidRPr="00D8337C">
        <w:rPr>
          <w:b/>
          <w:i/>
          <w:u w:val="single"/>
        </w:rPr>
        <w:t>к</w:t>
      </w:r>
      <w:r w:rsidRPr="00D8337C">
        <w:rPr>
          <w:b/>
          <w:i/>
          <w:u w:val="single"/>
        </w:rPr>
        <w:t>ции  в зоне</w:t>
      </w:r>
      <w:r w:rsidR="00DB6A23" w:rsidRPr="00DB6A23">
        <w:rPr>
          <w:b/>
          <w:i/>
          <w:u w:val="single"/>
        </w:rPr>
        <w:t xml:space="preserve"> </w:t>
      </w:r>
      <w:r w:rsidR="00DB6A23">
        <w:rPr>
          <w:b/>
          <w:i/>
          <w:u w:val="single"/>
        </w:rPr>
        <w:t xml:space="preserve"> </w:t>
      </w:r>
      <w:r w:rsidR="00775D98" w:rsidRPr="00775D98">
        <w:rPr>
          <w:b/>
          <w:i/>
          <w:u w:val="single"/>
        </w:rPr>
        <w:t>ОД-2</w:t>
      </w:r>
      <w:r w:rsidR="00755FEB" w:rsidRPr="00775D98">
        <w:rPr>
          <w:b/>
          <w:i/>
          <w:u w:val="single"/>
        </w:rPr>
        <w:t>:</w:t>
      </w:r>
    </w:p>
    <w:p w:rsidR="00755FEB" w:rsidRPr="00755FEB" w:rsidRDefault="00755FEB" w:rsidP="00755FEB">
      <w:pPr>
        <w:jc w:val="both"/>
      </w:pPr>
      <w:r w:rsidRPr="00755FEB">
        <w:t xml:space="preserve">   - </w:t>
      </w:r>
      <w:r w:rsidRPr="00775D98">
        <w:rPr>
          <w:b/>
        </w:rPr>
        <w:t>минимальная/максимальная площадь</w:t>
      </w:r>
      <w:r w:rsidRPr="00755FEB">
        <w:t xml:space="preserve"> земельных участков,  дошкольные учреждения – 3000/25000 </w:t>
      </w:r>
      <w:proofErr w:type="spellStart"/>
      <w:r w:rsidRPr="00755FEB">
        <w:t>кв.м</w:t>
      </w:r>
      <w:proofErr w:type="spellEnd"/>
      <w:r w:rsidRPr="00755FEB">
        <w:t xml:space="preserve">., школьные учреждения – 5000/50000 </w:t>
      </w:r>
      <w:proofErr w:type="spellStart"/>
      <w:r w:rsidRPr="00755FEB">
        <w:t>кв.м</w:t>
      </w:r>
      <w:proofErr w:type="spellEnd"/>
      <w:r w:rsidRPr="00755FEB">
        <w:t>.</w:t>
      </w:r>
    </w:p>
    <w:p w:rsidR="00755FEB" w:rsidRPr="00755FEB" w:rsidRDefault="00755FEB" w:rsidP="00755FEB">
      <w:pPr>
        <w:jc w:val="both"/>
      </w:pPr>
      <w:proofErr w:type="gramStart"/>
      <w:r w:rsidRPr="00775D98">
        <w:rPr>
          <w:b/>
        </w:rPr>
        <w:t>Минимальный отступ от  межевых границ земельного участ</w:t>
      </w:r>
      <w:r w:rsidRPr="00755FEB">
        <w:t>ка  для определения  мест доп</w:t>
      </w:r>
      <w:r w:rsidRPr="00755FEB">
        <w:t>у</w:t>
      </w:r>
      <w:r w:rsidRPr="00755FEB">
        <w:t xml:space="preserve">стимого размещения зданий, строений сооружений  - </w:t>
      </w:r>
      <w:r w:rsidR="007448B3">
        <w:t>3</w:t>
      </w:r>
      <w:r w:rsidRPr="00755FEB">
        <w:t>,0 м.</w:t>
      </w:r>
      <w:r w:rsidR="004E1D68">
        <w:t>,</w:t>
      </w:r>
      <w:r w:rsidRPr="00755FEB">
        <w:t xml:space="preserve"> </w:t>
      </w:r>
      <w:r w:rsidR="004E1D68" w:rsidRPr="007448B3">
        <w:t>от красн</w:t>
      </w:r>
      <w:r w:rsidR="007448B3">
        <w:t xml:space="preserve">ых </w:t>
      </w:r>
      <w:r w:rsidR="004E1D68" w:rsidRPr="007448B3">
        <w:t xml:space="preserve"> линии</w:t>
      </w:r>
      <w:r w:rsidR="007448B3">
        <w:t xml:space="preserve"> улиц и проездов</w:t>
      </w:r>
      <w:r w:rsidR="004E1D68" w:rsidRPr="007448B3">
        <w:t xml:space="preserve">  - </w:t>
      </w:r>
      <w:r w:rsidR="007448B3" w:rsidRPr="007448B3">
        <w:t>5</w:t>
      </w:r>
      <w:r w:rsidR="004E1D68" w:rsidRPr="007448B3">
        <w:t>_м.</w:t>
      </w:r>
      <w:r w:rsidR="004E1D68">
        <w:t xml:space="preserve"> </w:t>
      </w:r>
      <w:r w:rsidRPr="00755FEB">
        <w:t>В условиях сложившейся застройки, основные строения допускается  размещать с учетом сложившейся застройки (по линии застройки, в отдельных случаях по красной линии), в соо</w:t>
      </w:r>
      <w:r w:rsidRPr="00755FEB">
        <w:t>т</w:t>
      </w:r>
      <w:r w:rsidRPr="00755FEB">
        <w:t>ветствии с проектом планировки участка,  квартала, района или градостроительным планом з</w:t>
      </w:r>
      <w:r w:rsidRPr="00755FEB">
        <w:t>е</w:t>
      </w:r>
      <w:r w:rsidRPr="00755FEB">
        <w:t>мельного учас</w:t>
      </w:r>
      <w:r w:rsidRPr="00755FEB">
        <w:t>т</w:t>
      </w:r>
      <w:r w:rsidRPr="00755FEB">
        <w:t xml:space="preserve">ка. </w:t>
      </w:r>
      <w:proofErr w:type="gramEnd"/>
    </w:p>
    <w:p w:rsidR="00755FEB" w:rsidRPr="00755FEB" w:rsidRDefault="00755FEB" w:rsidP="00755FEB">
      <w:pPr>
        <w:jc w:val="both"/>
      </w:pPr>
      <w:r w:rsidRPr="00755FEB">
        <w:t>Расстояние от вспомогательных (хозяйственных) строений и сооружений до красных линий улиц и проездов должно быть не менее 5 м.</w:t>
      </w:r>
    </w:p>
    <w:p w:rsidR="00755FEB" w:rsidRPr="00755FEB" w:rsidRDefault="00755FEB" w:rsidP="00755FEB">
      <w:pPr>
        <w:jc w:val="both"/>
      </w:pPr>
      <w:r w:rsidRPr="00755FEB">
        <w:t>Допускается блокировка зданий, строений, сооружений на смежных   земельных участках по взаимному (удостоверенному) согласию владельцев при новом строительстве с учетом прот</w:t>
      </w:r>
      <w:r w:rsidRPr="00755FEB">
        <w:t>и</w:t>
      </w:r>
      <w:r w:rsidRPr="00755FEB">
        <w:t>вопожарных требований.</w:t>
      </w:r>
    </w:p>
    <w:p w:rsidR="00755FEB" w:rsidRPr="00755FEB" w:rsidRDefault="00755FEB" w:rsidP="00755FEB">
      <w:pPr>
        <w:jc w:val="both"/>
      </w:pPr>
      <w:r w:rsidRPr="00755FEB">
        <w:t>При отсутствии централизованной канализации расстояние от туалета до стен соседнего дома необходимо принимать не менее 12 м, до источника   водоснабжения (колодца) – не менее 25 м.</w:t>
      </w:r>
    </w:p>
    <w:p w:rsidR="00755FEB" w:rsidRPr="00755FEB" w:rsidRDefault="00755FEB" w:rsidP="00755FEB">
      <w:pPr>
        <w:jc w:val="both"/>
      </w:pPr>
      <w:r w:rsidRPr="00755FEB">
        <w:t>Расстояние от септиков и фильтрующих колодцев до границы соседнего земельного участка должно быть в пределах 20 метров от красной линии не менее 4 м и 7 м соответственно, далее – не менее 1 м.</w:t>
      </w:r>
    </w:p>
    <w:p w:rsidR="00755FEB" w:rsidRPr="00755FEB" w:rsidRDefault="00755FEB" w:rsidP="00755FEB">
      <w:pPr>
        <w:jc w:val="both"/>
      </w:pPr>
      <w:r w:rsidRPr="00775D98">
        <w:rPr>
          <w:b/>
        </w:rPr>
        <w:t>Максимальный процент застройки</w:t>
      </w:r>
      <w:r w:rsidR="00775D98">
        <w:t xml:space="preserve"> </w:t>
      </w:r>
      <w:r w:rsidRPr="00755FEB">
        <w:t>земельных участков – 40%.</w:t>
      </w:r>
    </w:p>
    <w:p w:rsidR="00755FEB" w:rsidRPr="00755FEB" w:rsidRDefault="00755FEB" w:rsidP="00755FEB">
      <w:pPr>
        <w:jc w:val="both"/>
      </w:pPr>
      <w:r w:rsidRPr="00755FEB">
        <w:t xml:space="preserve"> - </w:t>
      </w:r>
      <w:r w:rsidRPr="00775D98">
        <w:rPr>
          <w:b/>
        </w:rPr>
        <w:t>максимальное количество этажей зданий</w:t>
      </w:r>
      <w:r w:rsidRPr="00755FEB">
        <w:t xml:space="preserve"> </w:t>
      </w:r>
      <w:r w:rsidR="00775D98">
        <w:t>–</w:t>
      </w:r>
      <w:r w:rsidRPr="00755FEB">
        <w:t xml:space="preserve"> 4</w:t>
      </w:r>
      <w:r w:rsidR="00775D98">
        <w:t xml:space="preserve">, </w:t>
      </w:r>
      <w:r w:rsidR="00775D98" w:rsidRPr="00775D98">
        <w:rPr>
          <w:b/>
        </w:rPr>
        <w:t>максимальная высота зданий</w:t>
      </w:r>
      <w:r w:rsidR="00775D98">
        <w:t xml:space="preserve"> -20 м</w:t>
      </w:r>
      <w:r w:rsidRPr="00755FEB">
        <w:t xml:space="preserve">; </w:t>
      </w:r>
    </w:p>
    <w:p w:rsidR="00755FEB" w:rsidRPr="00755FEB" w:rsidRDefault="00755FEB" w:rsidP="00755FEB">
      <w:pPr>
        <w:jc w:val="both"/>
      </w:pPr>
      <w:r w:rsidRPr="00755FEB">
        <w:t xml:space="preserve">Ограждения должны быть высотой не более 2,0 м. </w:t>
      </w:r>
    </w:p>
    <w:p w:rsidR="00755FEB" w:rsidRPr="00755FEB" w:rsidRDefault="00755FEB" w:rsidP="00755FEB">
      <w:pPr>
        <w:jc w:val="both"/>
      </w:pPr>
      <w:proofErr w:type="gramStart"/>
      <w:r w:rsidRPr="00755FEB">
        <w:t>Проектные и строительные работы вести в соответствии с установленными параметрами ра</w:t>
      </w:r>
      <w:r w:rsidRPr="00755FEB">
        <w:t>з</w:t>
      </w:r>
      <w:r w:rsidRPr="00755FEB">
        <w:t>решенного строительства, реконструкции, а также требованиями технических регламентов, строительных норм и правил, других нормативных           документов действующих на террит</w:t>
      </w:r>
      <w:r w:rsidRPr="00755FEB">
        <w:t>о</w:t>
      </w:r>
      <w:r w:rsidRPr="00755FEB">
        <w:t>рии Российской Федерации.</w:t>
      </w:r>
      <w:proofErr w:type="gramEnd"/>
    </w:p>
    <w:p w:rsidR="00755FEB" w:rsidRPr="00755FEB" w:rsidRDefault="00755FEB" w:rsidP="00755FEB">
      <w:pPr>
        <w:jc w:val="both"/>
        <w:rPr>
          <w:sz w:val="28"/>
          <w:szCs w:val="28"/>
        </w:rPr>
      </w:pPr>
      <w:r w:rsidRPr="00755FEB">
        <w:t>Допускается отклонение от предельных параметров разрешенного  строительства объектов к</w:t>
      </w:r>
      <w:r w:rsidRPr="00755FEB">
        <w:t>а</w:t>
      </w:r>
      <w:r w:rsidRPr="00755FEB">
        <w:t>питального строительства и размеров земельных   участков в установленном Градостроител</w:t>
      </w:r>
      <w:r w:rsidRPr="00755FEB">
        <w:t>ь</w:t>
      </w:r>
      <w:r w:rsidRPr="00755FEB">
        <w:t>ным кодексом порядке при  предоставлении соответствующего обоснования (предоставлении расчета,  выполненного проектной организацией на основании требований  технических регл</w:t>
      </w:r>
      <w:r w:rsidRPr="00755FEB">
        <w:t>а</w:t>
      </w:r>
      <w:r w:rsidRPr="00755FEB">
        <w:t>ментов, строительных норм и правил, других нормативных документов           действующих на территории Российской Федерации).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Pr="00755FEB" w:rsidRDefault="00755FEB" w:rsidP="00755FEB">
      <w:pPr>
        <w:jc w:val="both"/>
      </w:pPr>
    </w:p>
    <w:p w:rsidR="007448B3" w:rsidRDefault="007448B3" w:rsidP="00755FEB">
      <w:pPr>
        <w:jc w:val="center"/>
        <w:rPr>
          <w:b/>
          <w:i/>
          <w:u w:val="single"/>
        </w:rPr>
      </w:pPr>
    </w:p>
    <w:p w:rsidR="007448B3" w:rsidRDefault="007448B3" w:rsidP="00755FEB">
      <w:pPr>
        <w:jc w:val="center"/>
        <w:rPr>
          <w:b/>
          <w:i/>
          <w:u w:val="single"/>
        </w:rPr>
      </w:pPr>
    </w:p>
    <w:p w:rsidR="007448B3" w:rsidRDefault="007448B3" w:rsidP="00755FEB">
      <w:pPr>
        <w:jc w:val="center"/>
        <w:rPr>
          <w:b/>
          <w:i/>
          <w:u w:val="single"/>
        </w:rPr>
      </w:pPr>
    </w:p>
    <w:p w:rsidR="00755FEB" w:rsidRPr="00755FEB" w:rsidRDefault="00755FEB" w:rsidP="00755FEB">
      <w:pPr>
        <w:jc w:val="center"/>
        <w:rPr>
          <w:b/>
          <w:i/>
          <w:u w:val="single"/>
          <w:shd w:val="clear" w:color="auto" w:fill="00FF00"/>
        </w:rPr>
      </w:pPr>
      <w:r w:rsidRPr="00755FEB">
        <w:rPr>
          <w:b/>
          <w:i/>
          <w:u w:val="single"/>
        </w:rPr>
        <w:t>ОД-3. Зона медицинских учреждений.</w:t>
      </w:r>
    </w:p>
    <w:p w:rsidR="00755FEB" w:rsidRPr="00755FEB" w:rsidRDefault="00755FEB" w:rsidP="00755FEB">
      <w:pPr>
        <w:jc w:val="center"/>
        <w:rPr>
          <w:b/>
          <w:i/>
          <w:u w:val="single"/>
          <w:shd w:val="clear" w:color="auto" w:fill="00FF00"/>
        </w:rPr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Основные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>- больницы, роддома, госпитали общего типа;</w:t>
      </w:r>
    </w:p>
    <w:p w:rsidR="00755FEB" w:rsidRPr="00755FEB" w:rsidRDefault="00755FEB" w:rsidP="00755FEB">
      <w:pPr>
        <w:jc w:val="both"/>
      </w:pPr>
      <w:r w:rsidRPr="00755FEB">
        <w:t>- научно-исследовательские, лабораторные корпуса;</w:t>
      </w:r>
    </w:p>
    <w:p w:rsidR="00755FEB" w:rsidRPr="00755FEB" w:rsidRDefault="00755FEB" w:rsidP="00755FEB">
      <w:pPr>
        <w:jc w:val="both"/>
      </w:pPr>
      <w:r w:rsidRPr="00755FEB">
        <w:t>- хоспис;</w:t>
      </w:r>
    </w:p>
    <w:p w:rsidR="00755FEB" w:rsidRPr="00755FEB" w:rsidRDefault="00755FEB" w:rsidP="00755FEB">
      <w:pPr>
        <w:jc w:val="both"/>
      </w:pPr>
      <w:r w:rsidRPr="00755FEB">
        <w:t>- пункты оказания первой медицинской помощи;</w:t>
      </w:r>
    </w:p>
    <w:p w:rsidR="00755FEB" w:rsidRPr="00755FEB" w:rsidRDefault="00755FEB" w:rsidP="00755FEB">
      <w:pPr>
        <w:jc w:val="both"/>
      </w:pPr>
      <w:r w:rsidRPr="00755FEB">
        <w:t>- профилактории;</w:t>
      </w:r>
    </w:p>
    <w:p w:rsidR="00755FEB" w:rsidRPr="00755FEB" w:rsidRDefault="00755FEB" w:rsidP="00755FEB">
      <w:pPr>
        <w:jc w:val="both"/>
      </w:pPr>
      <w:r w:rsidRPr="00755FEB">
        <w:t>- поликлиники;</w:t>
      </w:r>
    </w:p>
    <w:p w:rsidR="00755FEB" w:rsidRPr="00755FEB" w:rsidRDefault="00755FEB" w:rsidP="00755FEB">
      <w:pPr>
        <w:jc w:val="both"/>
      </w:pPr>
      <w:r w:rsidRPr="00755FEB">
        <w:t>- консультативные поликлиники;</w:t>
      </w:r>
    </w:p>
    <w:p w:rsidR="00755FEB" w:rsidRPr="00755FEB" w:rsidRDefault="00755FEB" w:rsidP="00755FEB">
      <w:pPr>
        <w:jc w:val="both"/>
      </w:pPr>
      <w:r w:rsidRPr="00755FEB">
        <w:t>- аптеки;</w:t>
      </w:r>
    </w:p>
    <w:p w:rsidR="00755FEB" w:rsidRPr="00755FEB" w:rsidRDefault="00755FEB" w:rsidP="00755FEB">
      <w:pPr>
        <w:jc w:val="both"/>
      </w:pPr>
      <w:r w:rsidRPr="00755FEB">
        <w:t>- станции скорой помощи.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Вспомогательные  виды разрешенного использования: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both"/>
      </w:pPr>
      <w:r w:rsidRPr="00755FEB">
        <w:t>- открытые автостоянки.</w:t>
      </w:r>
    </w:p>
    <w:p w:rsidR="00755FEB" w:rsidRPr="00755FEB" w:rsidRDefault="00755FEB" w:rsidP="00755FEB">
      <w:pPr>
        <w:jc w:val="both"/>
      </w:pPr>
      <w:r w:rsidRPr="00755FEB">
        <w:t>- зеленые насаждения;</w:t>
      </w:r>
    </w:p>
    <w:p w:rsidR="00755FEB" w:rsidRPr="00755FEB" w:rsidRDefault="00755FEB" w:rsidP="00755FEB">
      <w:pPr>
        <w:jc w:val="both"/>
      </w:pPr>
      <w:r w:rsidRPr="00755FEB">
        <w:t>- скульптура и скульптурные композиции, фонтаны и другие объекты ландшафтного дизайна.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Условно разрешенные виды использования:</w:t>
      </w:r>
    </w:p>
    <w:p w:rsidR="00755FEB" w:rsidRPr="00755FEB" w:rsidRDefault="00755FEB" w:rsidP="00755FEB">
      <w:pPr>
        <w:jc w:val="both"/>
      </w:pPr>
      <w:r w:rsidRPr="00755FEB">
        <w:t>- интернаты для престарелых и инвалидов;</w:t>
      </w:r>
    </w:p>
    <w:p w:rsidR="00755FEB" w:rsidRPr="00755FEB" w:rsidRDefault="00755FEB" w:rsidP="00755FEB">
      <w:pPr>
        <w:jc w:val="both"/>
      </w:pPr>
      <w:r w:rsidRPr="00755FEB">
        <w:t>- дома ребенка;</w:t>
      </w:r>
    </w:p>
    <w:p w:rsidR="00755FEB" w:rsidRPr="00755FEB" w:rsidRDefault="00755FEB" w:rsidP="00755FEB">
      <w:pPr>
        <w:jc w:val="both"/>
      </w:pPr>
      <w:r w:rsidRPr="00755FEB">
        <w:t>- приюты, ночлежные дома;</w:t>
      </w:r>
    </w:p>
    <w:p w:rsidR="00755FEB" w:rsidRPr="00755FEB" w:rsidRDefault="00755FEB" w:rsidP="00755FEB">
      <w:pPr>
        <w:jc w:val="both"/>
      </w:pPr>
      <w:r w:rsidRPr="00755FEB">
        <w:t>- спортплощадки, теннисные корты;</w:t>
      </w:r>
    </w:p>
    <w:p w:rsidR="00755FEB" w:rsidRPr="00755FEB" w:rsidRDefault="00755FEB" w:rsidP="00755FEB">
      <w:pPr>
        <w:jc w:val="both"/>
      </w:pPr>
      <w:r w:rsidRPr="00755FEB">
        <w:t>- спортзалы, залы рекреации (с бассейном или без), бассейны;</w:t>
      </w:r>
    </w:p>
    <w:p w:rsidR="00755FEB" w:rsidRPr="00755FEB" w:rsidRDefault="00755FEB" w:rsidP="00755FEB">
      <w:pPr>
        <w:jc w:val="both"/>
      </w:pPr>
      <w:r w:rsidRPr="00755FEB">
        <w:t>- реабилитационные восстановительные центры;</w:t>
      </w:r>
    </w:p>
    <w:p w:rsidR="00755FEB" w:rsidRPr="00755FEB" w:rsidRDefault="00755FEB" w:rsidP="00755FEB">
      <w:pPr>
        <w:jc w:val="both"/>
      </w:pPr>
      <w:r w:rsidRPr="00755FEB">
        <w:t xml:space="preserve">- отделения связи; </w:t>
      </w:r>
    </w:p>
    <w:p w:rsidR="00755FEB" w:rsidRPr="00755FEB" w:rsidRDefault="00755FEB" w:rsidP="00755FEB">
      <w:pPr>
        <w:jc w:val="both"/>
      </w:pPr>
      <w:r w:rsidRPr="00755FEB">
        <w:t>- почтовые отделения, телефонные и телеграфные станции;</w:t>
      </w:r>
    </w:p>
    <w:p w:rsidR="00755FEB" w:rsidRPr="00755FEB" w:rsidRDefault="00755FEB" w:rsidP="00755FEB">
      <w:pPr>
        <w:jc w:val="both"/>
      </w:pPr>
      <w:r w:rsidRPr="00755FEB">
        <w:t xml:space="preserve">- магазины товаров первой необходимости общей площадью не более  400 </w:t>
      </w:r>
      <w:proofErr w:type="spellStart"/>
      <w:r w:rsidRPr="00755FEB">
        <w:t>кв</w:t>
      </w:r>
      <w:proofErr w:type="gramStart"/>
      <w:r w:rsidRPr="00755FEB">
        <w:t>.м</w:t>
      </w:r>
      <w:proofErr w:type="spellEnd"/>
      <w:proofErr w:type="gramEnd"/>
      <w:r w:rsidRPr="00755FEB">
        <w:t>;</w:t>
      </w:r>
    </w:p>
    <w:p w:rsidR="00755FEB" w:rsidRPr="00755FEB" w:rsidRDefault="00755FEB" w:rsidP="00755FEB">
      <w:pPr>
        <w:jc w:val="both"/>
      </w:pPr>
      <w:r w:rsidRPr="00755FEB">
        <w:t>- киоски, лоточная торговля, временные павильоны розничной торговли;</w:t>
      </w:r>
    </w:p>
    <w:p w:rsidR="00755FEB" w:rsidRPr="00755FEB" w:rsidRDefault="00755FEB" w:rsidP="00755FEB">
      <w:pPr>
        <w:jc w:val="both"/>
      </w:pPr>
      <w:r w:rsidRPr="00755FEB">
        <w:t>- объекты пожарной охраны;</w:t>
      </w:r>
    </w:p>
    <w:p w:rsidR="00755FEB" w:rsidRPr="00755FEB" w:rsidRDefault="00755FEB" w:rsidP="00755FEB">
      <w:pPr>
        <w:jc w:val="both"/>
      </w:pPr>
      <w:r w:rsidRPr="00755FEB">
        <w:t>- объекты, связанные с отправлением культа;</w:t>
      </w:r>
    </w:p>
    <w:p w:rsidR="00755FEB" w:rsidRPr="00755FEB" w:rsidRDefault="00755FEB" w:rsidP="00755FEB">
      <w:pPr>
        <w:jc w:val="both"/>
      </w:pPr>
      <w:r w:rsidRPr="00755FEB">
        <w:t xml:space="preserve"> - жилые дома для медицинского и обслуживающего персонала;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  <w:r w:rsidRPr="00755FEB">
        <w:t>- специализированные жилые дома для больных, нуждающихся в  постоянном медицинском наблюдении.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Default="00D8337C" w:rsidP="00755FEB">
      <w:pPr>
        <w:jc w:val="both"/>
        <w:rPr>
          <w:b/>
          <w:i/>
          <w:u w:val="single"/>
        </w:rPr>
      </w:pPr>
      <w:r w:rsidRPr="00D8337C">
        <w:rPr>
          <w:b/>
          <w:i/>
          <w:u w:val="single"/>
        </w:rPr>
        <w:t>Предельные параметры земельных участков и разрешенного   строительства, реконстру</w:t>
      </w:r>
      <w:r w:rsidRPr="00D8337C">
        <w:rPr>
          <w:b/>
          <w:i/>
          <w:u w:val="single"/>
        </w:rPr>
        <w:t>к</w:t>
      </w:r>
      <w:r w:rsidRPr="00D8337C">
        <w:rPr>
          <w:b/>
          <w:i/>
          <w:u w:val="single"/>
        </w:rPr>
        <w:t xml:space="preserve">ции  в зоне </w:t>
      </w:r>
      <w:r w:rsidR="00775D98" w:rsidRPr="00FD5CBB">
        <w:rPr>
          <w:b/>
          <w:i/>
          <w:u w:val="single"/>
        </w:rPr>
        <w:t>ОД-2</w:t>
      </w:r>
      <w:r w:rsidR="00755FEB" w:rsidRPr="00FD5CBB">
        <w:rPr>
          <w:b/>
          <w:i/>
          <w:u w:val="single"/>
        </w:rPr>
        <w:t>:</w:t>
      </w:r>
    </w:p>
    <w:p w:rsidR="00FD5CBB" w:rsidRPr="00FD5CBB" w:rsidRDefault="00FD5CBB" w:rsidP="00755FEB">
      <w:pPr>
        <w:jc w:val="both"/>
        <w:rPr>
          <w:u w:val="single"/>
        </w:rPr>
      </w:pPr>
    </w:p>
    <w:p w:rsidR="00755FEB" w:rsidRPr="00755FEB" w:rsidRDefault="00755FEB" w:rsidP="00755FEB">
      <w:pPr>
        <w:jc w:val="both"/>
      </w:pPr>
      <w:r w:rsidRPr="00755FEB">
        <w:t xml:space="preserve"> -  </w:t>
      </w:r>
      <w:r w:rsidRPr="00775D98">
        <w:rPr>
          <w:b/>
        </w:rPr>
        <w:t>минимальная/максимальная площадь</w:t>
      </w:r>
      <w:r w:rsidRPr="00755FEB">
        <w:t xml:space="preserve"> земельных участков, лечебных учреждения – 300/30000 </w:t>
      </w:r>
      <w:proofErr w:type="spellStart"/>
      <w:r w:rsidRPr="00755FEB">
        <w:t>кв.м</w:t>
      </w:r>
      <w:proofErr w:type="spellEnd"/>
      <w:r w:rsidRPr="00755FEB">
        <w:t xml:space="preserve">., учреждения социального обслуживания населений – 100/10000 </w:t>
      </w:r>
      <w:proofErr w:type="spellStart"/>
      <w:r w:rsidRPr="00755FEB">
        <w:t>кв.м</w:t>
      </w:r>
      <w:proofErr w:type="spellEnd"/>
      <w:r w:rsidRPr="00755FEB">
        <w:t>.</w:t>
      </w:r>
    </w:p>
    <w:p w:rsidR="00755FEB" w:rsidRPr="00755FEB" w:rsidRDefault="00755FEB" w:rsidP="00755FEB">
      <w:pPr>
        <w:jc w:val="both"/>
      </w:pPr>
      <w:r w:rsidRPr="00755FEB">
        <w:t xml:space="preserve">Здания должны располагаться </w:t>
      </w:r>
      <w:r w:rsidRPr="00FD5CBB">
        <w:rPr>
          <w:b/>
        </w:rPr>
        <w:t>с отступом от красных линий</w:t>
      </w:r>
      <w:r w:rsidRPr="00755FEB">
        <w:t xml:space="preserve"> </w:t>
      </w:r>
      <w:r w:rsidRPr="00FD5CBB">
        <w:rPr>
          <w:b/>
        </w:rPr>
        <w:t>не менее</w:t>
      </w:r>
      <w:r w:rsidRPr="00755FEB">
        <w:t xml:space="preserve"> чем на 5 м.</w:t>
      </w:r>
    </w:p>
    <w:p w:rsidR="00755FEB" w:rsidRPr="00755FEB" w:rsidRDefault="00755FEB" w:rsidP="00755FEB">
      <w:pPr>
        <w:jc w:val="both"/>
      </w:pPr>
      <w:r w:rsidRPr="00755FEB">
        <w:t>В условиях сложившейся застройки, основные строения допускается  размещать с учетом сл</w:t>
      </w:r>
      <w:r w:rsidRPr="00755FEB">
        <w:t>о</w:t>
      </w:r>
      <w:r w:rsidRPr="00755FEB">
        <w:t>жившейся застройки (по линии застройки, в отдельных случаях по красной линии), в соотве</w:t>
      </w:r>
      <w:r w:rsidRPr="00755FEB">
        <w:t>т</w:t>
      </w:r>
      <w:r w:rsidRPr="00755FEB">
        <w:t>ствии с проектом планировки участка,  квартала, района или градостроительным планом з</w:t>
      </w:r>
      <w:r w:rsidRPr="00755FEB">
        <w:t>е</w:t>
      </w:r>
      <w:r w:rsidRPr="00755FEB">
        <w:t>мельного участка, от задней и боковых границ земельного участка отступ – не менее 1,0 м</w:t>
      </w:r>
      <w:proofErr w:type="gramStart"/>
      <w:r w:rsidRPr="00755FEB">
        <w:t xml:space="preserve"> .</w:t>
      </w:r>
      <w:proofErr w:type="gramEnd"/>
      <w:r w:rsidRPr="00755FEB">
        <w:t xml:space="preserve"> </w:t>
      </w:r>
    </w:p>
    <w:p w:rsidR="00755FEB" w:rsidRPr="00755FEB" w:rsidRDefault="00755FEB" w:rsidP="00755FEB">
      <w:pPr>
        <w:jc w:val="both"/>
      </w:pPr>
      <w:r w:rsidRPr="00755FEB">
        <w:t xml:space="preserve"> При размещении здания по красной линии допускается использовать в  качестве </w:t>
      </w:r>
      <w:proofErr w:type="spellStart"/>
      <w:r w:rsidRPr="00755FEB">
        <w:t>отмостки</w:t>
      </w:r>
      <w:proofErr w:type="spellEnd"/>
      <w:r w:rsidRPr="00755FEB">
        <w:t xml:space="preserve"> примыкающий к зданию тротуар.</w:t>
      </w:r>
    </w:p>
    <w:p w:rsidR="00755FEB" w:rsidRPr="00755FEB" w:rsidRDefault="00755FEB" w:rsidP="00755FEB">
      <w:pPr>
        <w:jc w:val="both"/>
      </w:pPr>
      <w:r w:rsidRPr="00755FEB">
        <w:lastRenderedPageBreak/>
        <w:t xml:space="preserve"> Расстояние от вспомогательных (хозяйственных) строений и   сооружений до красных линий улиц и проездов должно быть не менее 5 м.</w:t>
      </w:r>
    </w:p>
    <w:p w:rsidR="00755FEB" w:rsidRPr="00755FEB" w:rsidRDefault="00755FEB" w:rsidP="00755FEB">
      <w:pPr>
        <w:jc w:val="both"/>
      </w:pPr>
      <w:r w:rsidRPr="00755FEB">
        <w:t xml:space="preserve"> </w:t>
      </w:r>
      <w:r w:rsidRPr="00FD5CBB">
        <w:rPr>
          <w:b/>
        </w:rPr>
        <w:t xml:space="preserve">До границы соседнего земельного участка </w:t>
      </w:r>
      <w:r w:rsidR="00FD5CBB">
        <w:rPr>
          <w:b/>
        </w:rPr>
        <w:t xml:space="preserve">отступы </w:t>
      </w:r>
      <w:r w:rsidRPr="00FD5CBB">
        <w:rPr>
          <w:b/>
        </w:rPr>
        <w:t xml:space="preserve"> должны быть не менее</w:t>
      </w:r>
      <w:r w:rsidRPr="00755FEB">
        <w:t>:</w:t>
      </w:r>
    </w:p>
    <w:p w:rsidR="00755FEB" w:rsidRPr="00755FEB" w:rsidRDefault="00755FEB" w:rsidP="00755FEB">
      <w:pPr>
        <w:jc w:val="both"/>
      </w:pPr>
      <w:r w:rsidRPr="00755FEB">
        <w:t xml:space="preserve">  - от основного строения – 3 м;</w:t>
      </w:r>
    </w:p>
    <w:p w:rsidR="00755FEB" w:rsidRPr="00755FEB" w:rsidRDefault="00755FEB" w:rsidP="00755FEB">
      <w:pPr>
        <w:jc w:val="both"/>
      </w:pPr>
      <w:r w:rsidRPr="00755FEB">
        <w:t xml:space="preserve">  - от вспомогательных строений и сооружений – 3 м;</w:t>
      </w:r>
    </w:p>
    <w:p w:rsidR="00755FEB" w:rsidRPr="00755FEB" w:rsidRDefault="00755FEB" w:rsidP="00755FEB">
      <w:pPr>
        <w:jc w:val="both"/>
      </w:pPr>
      <w:r w:rsidRPr="00755FEB">
        <w:t xml:space="preserve">  - от стволов высокорослых деревьев – 4 м;</w:t>
      </w:r>
    </w:p>
    <w:p w:rsidR="00755FEB" w:rsidRPr="00755FEB" w:rsidRDefault="00755FEB" w:rsidP="00755FEB">
      <w:pPr>
        <w:jc w:val="both"/>
      </w:pPr>
      <w:r w:rsidRPr="00755FEB">
        <w:t xml:space="preserve">  - от стволов среднерослых деревьев – 2 м;</w:t>
      </w:r>
    </w:p>
    <w:p w:rsidR="00755FEB" w:rsidRPr="00755FEB" w:rsidRDefault="00755FEB" w:rsidP="00755FEB">
      <w:pPr>
        <w:jc w:val="both"/>
      </w:pPr>
      <w:r w:rsidRPr="00755FEB">
        <w:t xml:space="preserve">   - от кустарника – 1 м.</w:t>
      </w:r>
    </w:p>
    <w:p w:rsidR="00755FEB" w:rsidRPr="00755FEB" w:rsidRDefault="00755FEB" w:rsidP="00755FEB">
      <w:pPr>
        <w:jc w:val="both"/>
      </w:pPr>
      <w:r w:rsidRPr="00755FEB">
        <w:t xml:space="preserve">  Расстояния измеряются до наружных поверхностей стен зданий,  строений, сооружений, с учетом всех выступающих элементов несущих конструкций.</w:t>
      </w:r>
    </w:p>
    <w:p w:rsidR="00755FEB" w:rsidRPr="00755FEB" w:rsidRDefault="00755FEB" w:rsidP="00755FEB">
      <w:pPr>
        <w:jc w:val="both"/>
      </w:pPr>
      <w:r w:rsidRPr="00755FEB">
        <w:t xml:space="preserve"> Этажность и высота иных основных строений определяется расчетом, в соответствии с треб</w:t>
      </w:r>
      <w:r w:rsidRPr="00755FEB">
        <w:t>о</w:t>
      </w:r>
      <w:r w:rsidRPr="00755FEB">
        <w:t>ваниями технических регламентов, строительных норм и правил, других нормативных док</w:t>
      </w:r>
      <w:r w:rsidRPr="00755FEB">
        <w:t>у</w:t>
      </w:r>
      <w:r w:rsidRPr="00755FEB">
        <w:t>ментов действующих на территории Российской Федерации.</w:t>
      </w:r>
    </w:p>
    <w:p w:rsidR="00755FEB" w:rsidRPr="00755FEB" w:rsidRDefault="00755FEB" w:rsidP="00755FEB">
      <w:pPr>
        <w:jc w:val="both"/>
      </w:pPr>
      <w:r w:rsidRPr="00755FEB">
        <w:t>Этажность вспомогательных (хозяйственных) строений, сооружений, должна быть не больше двух этажей</w:t>
      </w:r>
    </w:p>
    <w:p w:rsidR="00755FEB" w:rsidRPr="00755FEB" w:rsidRDefault="00755FEB" w:rsidP="00755FEB">
      <w:pPr>
        <w:jc w:val="both"/>
      </w:pPr>
      <w:r w:rsidRPr="00755FEB">
        <w:t xml:space="preserve">            Шпили, флагштоки и другие подобные элементы при определении высоты зданий, стр</w:t>
      </w:r>
      <w:r w:rsidRPr="00755FEB">
        <w:t>о</w:t>
      </w:r>
      <w:r w:rsidRPr="00755FEB">
        <w:t>ений, сооружений не учитываются.</w:t>
      </w:r>
    </w:p>
    <w:p w:rsidR="00755FEB" w:rsidRPr="00755FEB" w:rsidRDefault="00755FEB" w:rsidP="00755FEB">
      <w:pPr>
        <w:jc w:val="both"/>
      </w:pPr>
      <w:r w:rsidRPr="00FD5CBB">
        <w:rPr>
          <w:b/>
        </w:rPr>
        <w:t>Максимальный процент застройки</w:t>
      </w:r>
      <w:r w:rsidRPr="00755FEB">
        <w:t xml:space="preserve"> земельных участков – 40%.</w:t>
      </w:r>
    </w:p>
    <w:p w:rsidR="00755FEB" w:rsidRPr="00755FEB" w:rsidRDefault="00755FEB" w:rsidP="00755FEB">
      <w:pPr>
        <w:jc w:val="both"/>
      </w:pPr>
      <w:r w:rsidRPr="00FD5CBB">
        <w:rPr>
          <w:b/>
        </w:rPr>
        <w:t>Максимальное количество этажей зданий</w:t>
      </w:r>
      <w:r w:rsidRPr="00755FEB">
        <w:t xml:space="preserve"> – 4.</w:t>
      </w:r>
    </w:p>
    <w:p w:rsidR="00755FEB" w:rsidRPr="00755FEB" w:rsidRDefault="00755FEB" w:rsidP="00755FEB">
      <w:pPr>
        <w:jc w:val="both"/>
      </w:pPr>
      <w:r w:rsidRPr="00755FEB">
        <w:t>Площадь озеленения земельных участков должна быть не менее 25% от площади земельного участка.</w:t>
      </w:r>
    </w:p>
    <w:p w:rsidR="00755FEB" w:rsidRPr="00755FEB" w:rsidRDefault="00755FEB" w:rsidP="00755FEB">
      <w:pPr>
        <w:jc w:val="both"/>
      </w:pPr>
      <w:r w:rsidRPr="00755FEB">
        <w:t xml:space="preserve"> Ограждения земельного участка допускается высотой не более 2,0 м. </w:t>
      </w:r>
    </w:p>
    <w:p w:rsidR="00755FEB" w:rsidRPr="00755FEB" w:rsidRDefault="00755FEB" w:rsidP="00755FEB">
      <w:pPr>
        <w:jc w:val="both"/>
      </w:pPr>
      <w:r w:rsidRPr="00755FEB">
        <w:t xml:space="preserve"> Все строения должны быть обеспечены системами водоотведения с   кровли с целью предо</w:t>
      </w:r>
      <w:r w:rsidRPr="00755FEB">
        <w:t>т</w:t>
      </w:r>
      <w:r w:rsidRPr="00755FEB">
        <w:t>вращения подтопления соседних земельных участков и строений.</w:t>
      </w:r>
    </w:p>
    <w:p w:rsidR="00755FEB" w:rsidRPr="00755FEB" w:rsidRDefault="00755FEB" w:rsidP="00755FEB">
      <w:pPr>
        <w:jc w:val="both"/>
      </w:pPr>
      <w:r w:rsidRPr="00755FEB">
        <w:t xml:space="preserve"> </w:t>
      </w:r>
      <w:proofErr w:type="spellStart"/>
      <w:r w:rsidRPr="00755FEB">
        <w:t>Отмостка</w:t>
      </w:r>
      <w:proofErr w:type="spellEnd"/>
      <w:r w:rsidRPr="00755FEB">
        <w:t xml:space="preserve"> должна располагаться в пределах отведенного (предоставленного) земельного учас</w:t>
      </w:r>
      <w:r w:rsidRPr="00755FEB">
        <w:t>т</w:t>
      </w:r>
      <w:r w:rsidRPr="00755FEB">
        <w:t>ка.</w:t>
      </w:r>
    </w:p>
    <w:p w:rsidR="00755FEB" w:rsidRPr="00755FEB" w:rsidRDefault="00755FEB" w:rsidP="00755FEB">
      <w:pPr>
        <w:jc w:val="both"/>
      </w:pPr>
      <w:r w:rsidRPr="00755FEB">
        <w:t xml:space="preserve"> </w:t>
      </w:r>
      <w:proofErr w:type="spellStart"/>
      <w:r w:rsidRPr="00755FEB">
        <w:t>Отмостка</w:t>
      </w:r>
      <w:proofErr w:type="spellEnd"/>
      <w:r w:rsidRPr="00755FEB">
        <w:t xml:space="preserve"> зданий должна быть не менее 0,8 м. Уклон </w:t>
      </w:r>
      <w:proofErr w:type="spellStart"/>
      <w:r w:rsidRPr="00755FEB">
        <w:t>отмостки</w:t>
      </w:r>
      <w:proofErr w:type="spellEnd"/>
      <w:r w:rsidRPr="00755FEB">
        <w:t xml:space="preserve">  рекомендуется принимать не менее 10% в сторону от здания.</w:t>
      </w:r>
    </w:p>
    <w:p w:rsidR="00755FEB" w:rsidRPr="00755FEB" w:rsidRDefault="00755FEB" w:rsidP="00755FEB">
      <w:pPr>
        <w:jc w:val="both"/>
      </w:pPr>
      <w:r w:rsidRPr="00755FEB">
        <w:t xml:space="preserve"> </w:t>
      </w:r>
      <w:proofErr w:type="gramStart"/>
      <w:r w:rsidRPr="00755FEB">
        <w:t>Проектные и строительные работы вести в соответствии с установленными параметрами ра</w:t>
      </w:r>
      <w:r w:rsidRPr="00755FEB">
        <w:t>з</w:t>
      </w:r>
      <w:r w:rsidRPr="00755FEB">
        <w:t>решенного строительства, реконструкции, а также требованиями технических регламентов, строительных норм и правил,  других нормативных документов действующих на территории Российской  Федерации.</w:t>
      </w:r>
      <w:proofErr w:type="gramEnd"/>
    </w:p>
    <w:p w:rsidR="00755FEB" w:rsidRPr="00755FEB" w:rsidRDefault="00755FEB" w:rsidP="00755FEB">
      <w:pPr>
        <w:keepNext/>
        <w:tabs>
          <w:tab w:val="left" w:pos="3360"/>
        </w:tabs>
        <w:suppressAutoHyphens/>
        <w:overflowPunct w:val="0"/>
        <w:autoSpaceDE w:val="0"/>
        <w:jc w:val="both"/>
        <w:rPr>
          <w:b/>
          <w:sz w:val="28"/>
          <w:szCs w:val="28"/>
        </w:rPr>
      </w:pPr>
      <w:r w:rsidRPr="00755FEB">
        <w:t xml:space="preserve"> Допускается отклонение от предельных параметров разрешенного             строительства объектов капитального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(предоставлении расчета, выполненного проектной организацией на основании требований  технических регламентов, строительных норм и правил, других нормативных документов  действующих на территории Российской Федерации).</w:t>
      </w:r>
    </w:p>
    <w:p w:rsidR="00755FEB" w:rsidRPr="00755FEB" w:rsidRDefault="00755FEB" w:rsidP="00755FEB">
      <w:pPr>
        <w:jc w:val="center"/>
        <w:rPr>
          <w:b/>
          <w:sz w:val="28"/>
          <w:szCs w:val="28"/>
        </w:rPr>
      </w:pPr>
    </w:p>
    <w:p w:rsidR="00755FEB" w:rsidRPr="00755FEB" w:rsidRDefault="00755FEB" w:rsidP="00755FEB">
      <w:pPr>
        <w:jc w:val="center"/>
        <w:rPr>
          <w:i/>
        </w:rPr>
      </w:pPr>
      <w:r w:rsidRPr="00755FEB">
        <w:rPr>
          <w:b/>
        </w:rPr>
        <w:t>РЕКРЕАЦИОННЫЕ ЗОНЫ:</w:t>
      </w:r>
    </w:p>
    <w:p w:rsidR="00755FEB" w:rsidRPr="00755FEB" w:rsidRDefault="00755FEB" w:rsidP="00755FEB">
      <w:pPr>
        <w:jc w:val="both"/>
        <w:rPr>
          <w:i/>
        </w:rPr>
      </w:pPr>
      <w:r w:rsidRPr="00755FEB">
        <w:rPr>
          <w:i/>
        </w:rPr>
        <w:t xml:space="preserve">Зона предназначена для сохранения природного ландшафта, экологически чистой окружающей среды, а также для организации отдыха и досуга населения. </w:t>
      </w:r>
      <w:proofErr w:type="gramStart"/>
      <w:r w:rsidRPr="00755FEB">
        <w:rPr>
          <w:i/>
        </w:rPr>
        <w:t>Хозяйственная деятельность на территории зоны осуществляется в соответствии с режимом, установленным для лесов з</w:t>
      </w:r>
      <w:r w:rsidRPr="00755FEB">
        <w:rPr>
          <w:i/>
        </w:rPr>
        <w:t>е</w:t>
      </w:r>
      <w:r w:rsidRPr="00755FEB">
        <w:rPr>
          <w:i/>
        </w:rPr>
        <w:t>леной зоны, на основе  лесного законодательства; допускается строительство обслужива</w:t>
      </w:r>
      <w:r w:rsidRPr="00755FEB">
        <w:rPr>
          <w:i/>
        </w:rPr>
        <w:t>ю</w:t>
      </w:r>
      <w:r w:rsidRPr="00755FEB">
        <w:rPr>
          <w:i/>
        </w:rPr>
        <w:t>щих культурно-развлекательных объектов, спортивных сооружений и комплексов, связанных с выполнением рекреационных функций территории.</w:t>
      </w:r>
      <w:proofErr w:type="gramEnd"/>
    </w:p>
    <w:p w:rsidR="00755FEB" w:rsidRPr="00755FEB" w:rsidRDefault="00755FEB" w:rsidP="00755FEB">
      <w:pPr>
        <w:jc w:val="both"/>
        <w:rPr>
          <w:i/>
        </w:rPr>
      </w:pPr>
      <w:r w:rsidRPr="00755FEB">
        <w:rPr>
          <w:i/>
        </w:rPr>
        <w:t>Представленные ниже градостроительные регламенты могут быть  распространены на з</w:t>
      </w:r>
      <w:r w:rsidRPr="00755FEB">
        <w:rPr>
          <w:i/>
        </w:rPr>
        <w:t>е</w:t>
      </w:r>
      <w:r w:rsidRPr="00755FEB">
        <w:rPr>
          <w:i/>
        </w:rPr>
        <w:t xml:space="preserve">мельные участки в составе данной зоны </w:t>
      </w:r>
      <w:proofErr w:type="gramStart"/>
      <w:r w:rsidRPr="00755FEB">
        <w:rPr>
          <w:i/>
        </w:rPr>
        <w:t>Р</w:t>
      </w:r>
      <w:proofErr w:type="gramEnd"/>
      <w:r w:rsidRPr="00755FEB">
        <w:rPr>
          <w:i/>
        </w:rPr>
        <w:t xml:space="preserve"> только в случае, когда части территорий общего пользования переведены в установленном порядке на основании проектов планировки (устано</w:t>
      </w:r>
      <w:r w:rsidRPr="00755FEB">
        <w:rPr>
          <w:i/>
        </w:rPr>
        <w:t>в</w:t>
      </w:r>
      <w:r w:rsidRPr="00755FEB">
        <w:rPr>
          <w:i/>
        </w:rPr>
        <w:t>ления красных линий) из  состава территорий общего пользования в иные территории, на к</w:t>
      </w:r>
      <w:r w:rsidRPr="00755FEB">
        <w:rPr>
          <w:i/>
        </w:rPr>
        <w:t>о</w:t>
      </w:r>
      <w:r w:rsidRPr="00755FEB">
        <w:rPr>
          <w:i/>
        </w:rPr>
        <w:t>торые распространяется действие градостроительных регламентов.</w:t>
      </w:r>
    </w:p>
    <w:p w:rsidR="00755FEB" w:rsidRPr="00755FEB" w:rsidRDefault="00755FEB" w:rsidP="00755FEB">
      <w:pPr>
        <w:jc w:val="both"/>
        <w:rPr>
          <w:i/>
          <w:sz w:val="28"/>
          <w:szCs w:val="28"/>
        </w:rPr>
      </w:pPr>
      <w:r w:rsidRPr="00755FEB">
        <w:rPr>
          <w:i/>
        </w:rPr>
        <w:lastRenderedPageBreak/>
        <w:t xml:space="preserve">В иных случаях – применительно к частям территории в пределах данной зоны </w:t>
      </w:r>
      <w:proofErr w:type="gramStart"/>
      <w:r w:rsidRPr="00755FEB">
        <w:rPr>
          <w:i/>
        </w:rPr>
        <w:t>Р</w:t>
      </w:r>
      <w:proofErr w:type="gramEnd"/>
      <w:r w:rsidRPr="00755FEB">
        <w:rPr>
          <w:i/>
        </w:rPr>
        <w:t>, которые о</w:t>
      </w:r>
      <w:r w:rsidRPr="00755FEB">
        <w:rPr>
          <w:i/>
        </w:rPr>
        <w:t>т</w:t>
      </w:r>
      <w:r w:rsidRPr="00755FEB">
        <w:rPr>
          <w:i/>
        </w:rPr>
        <w:t>носятся к территории общего пользования, отграниченной от иных территорий красными линиями, градостроительный регламент не  распространяется и их использование определ</w:t>
      </w:r>
      <w:r w:rsidRPr="00755FEB">
        <w:rPr>
          <w:i/>
        </w:rPr>
        <w:t>я</w:t>
      </w:r>
      <w:r w:rsidRPr="00755FEB">
        <w:rPr>
          <w:i/>
        </w:rPr>
        <w:t>ется уполномоченными органами в индивидуальном порядке в соответствии с целевым назн</w:t>
      </w:r>
      <w:r w:rsidRPr="00755FEB">
        <w:rPr>
          <w:i/>
        </w:rPr>
        <w:t>а</w:t>
      </w:r>
      <w:r w:rsidRPr="00755FEB">
        <w:rPr>
          <w:i/>
        </w:rPr>
        <w:t>чением.</w:t>
      </w:r>
    </w:p>
    <w:p w:rsidR="00755FEB" w:rsidRPr="00755FEB" w:rsidRDefault="00755FEB" w:rsidP="00755FEB">
      <w:pPr>
        <w:jc w:val="center"/>
        <w:rPr>
          <w:i/>
          <w:sz w:val="28"/>
          <w:szCs w:val="28"/>
        </w:rPr>
      </w:pPr>
    </w:p>
    <w:p w:rsidR="00755FEB" w:rsidRPr="00755FEB" w:rsidRDefault="00755FEB" w:rsidP="00755FEB">
      <w:pPr>
        <w:jc w:val="center"/>
        <w:rPr>
          <w:i/>
        </w:rPr>
      </w:pPr>
      <w:r w:rsidRPr="00755FEB">
        <w:rPr>
          <w:b/>
          <w:i/>
          <w:u w:val="single"/>
        </w:rPr>
        <w:t>Р-СО. Зона спортивных объектов.</w:t>
      </w:r>
    </w:p>
    <w:p w:rsidR="00755FEB" w:rsidRPr="00755FEB" w:rsidRDefault="00755FEB" w:rsidP="00755FEB">
      <w:pPr>
        <w:jc w:val="center"/>
        <w:rPr>
          <w:i/>
        </w:rPr>
      </w:pPr>
      <w:r w:rsidRPr="00755FEB">
        <w:rPr>
          <w:i/>
        </w:rPr>
        <w:t>Зона размещения спортивных и спортивно – зрелищных сооружений, формируется с целью правовой защиты земельных участков и объектов  капитального строительства от видоизм</w:t>
      </w:r>
      <w:r w:rsidRPr="00755FEB">
        <w:rPr>
          <w:i/>
        </w:rPr>
        <w:t>е</w:t>
      </w:r>
      <w:r w:rsidRPr="00755FEB">
        <w:rPr>
          <w:i/>
        </w:rPr>
        <w:t>нения и приватизации, формирования и обеспечения гарантированных муниципальных услуг в этой сфере.</w:t>
      </w:r>
    </w:p>
    <w:p w:rsidR="00755FEB" w:rsidRPr="00755FEB" w:rsidRDefault="00755FEB" w:rsidP="00755FEB">
      <w:pPr>
        <w:jc w:val="both"/>
        <w:rPr>
          <w:i/>
        </w:rPr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Основные виды разрешенного использования: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  <w:r w:rsidRPr="00755FEB">
        <w:t xml:space="preserve">    - объекты спортивного и физкультурно - досугового назначени</w:t>
      </w:r>
      <w:r w:rsidRPr="00755FEB">
        <w:rPr>
          <w:sz w:val="28"/>
          <w:szCs w:val="28"/>
        </w:rPr>
        <w:t>я;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  <w:r w:rsidRPr="00755FEB">
        <w:rPr>
          <w:sz w:val="28"/>
          <w:szCs w:val="28"/>
        </w:rPr>
        <w:t xml:space="preserve">    </w:t>
      </w:r>
      <w:r w:rsidRPr="00755FEB">
        <w:rPr>
          <w:rFonts w:eastAsia="Arial"/>
        </w:rPr>
        <w:t>- плоскостные спортивные сооружения;</w:t>
      </w:r>
      <w:r w:rsidRPr="00755FEB">
        <w:rPr>
          <w:rFonts w:eastAsia="Arial"/>
        </w:rPr>
        <w:tab/>
      </w:r>
    </w:p>
    <w:p w:rsidR="00755FEB" w:rsidRPr="00755FEB" w:rsidRDefault="00755FEB" w:rsidP="00755FEB">
      <w:pPr>
        <w:jc w:val="both"/>
      </w:pPr>
      <w:r w:rsidRPr="00755FEB">
        <w:rPr>
          <w:sz w:val="28"/>
          <w:szCs w:val="28"/>
        </w:rPr>
        <w:t xml:space="preserve"> </w:t>
      </w:r>
      <w:r w:rsidRPr="00755FEB">
        <w:t xml:space="preserve">   </w:t>
      </w:r>
      <w:r w:rsidRPr="00755FEB">
        <w:rPr>
          <w:rFonts w:eastAsia="Arial"/>
        </w:rPr>
        <w:t>- стадионы;</w:t>
      </w:r>
    </w:p>
    <w:p w:rsidR="00755FEB" w:rsidRPr="00755FEB" w:rsidRDefault="00755FEB" w:rsidP="00755FEB">
      <w:pPr>
        <w:jc w:val="both"/>
      </w:pPr>
      <w:r w:rsidRPr="00755FEB">
        <w:t xml:space="preserve">    - спортивные школы;</w:t>
      </w:r>
    </w:p>
    <w:p w:rsidR="00755FEB" w:rsidRPr="00755FEB" w:rsidRDefault="00755FEB" w:rsidP="00755FEB">
      <w:pPr>
        <w:jc w:val="both"/>
      </w:pPr>
      <w:r w:rsidRPr="00755FEB">
        <w:t xml:space="preserve">    - спортзалы, залы рекреации (с бассейном или без), бассейны;</w:t>
      </w:r>
    </w:p>
    <w:p w:rsidR="00755FEB" w:rsidRPr="00755FEB" w:rsidRDefault="00755FEB" w:rsidP="00755FEB">
      <w:pPr>
        <w:jc w:val="both"/>
      </w:pPr>
      <w:r w:rsidRPr="00755FEB">
        <w:t xml:space="preserve">    - клубы многоцелевого и специализированного назначения;</w:t>
      </w:r>
    </w:p>
    <w:p w:rsidR="00755FEB" w:rsidRPr="00755FEB" w:rsidRDefault="00755FEB" w:rsidP="00755FEB">
      <w:pPr>
        <w:jc w:val="both"/>
      </w:pPr>
      <w:r w:rsidRPr="00755FEB">
        <w:t xml:space="preserve">    - спортклубы.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Вспомогательные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 - парковки перед объектами спортивно – зрелищного назначения;</w:t>
      </w:r>
    </w:p>
    <w:p w:rsidR="00755FEB" w:rsidRPr="00755FEB" w:rsidRDefault="00755FEB" w:rsidP="00755FEB">
      <w:pPr>
        <w:jc w:val="both"/>
      </w:pPr>
      <w:r w:rsidRPr="00755FEB">
        <w:t xml:space="preserve">    - открытые автостоянки; </w:t>
      </w:r>
    </w:p>
    <w:p w:rsidR="00755FEB" w:rsidRPr="00755FEB" w:rsidRDefault="00755FEB" w:rsidP="00755FEB">
      <w:pPr>
        <w:jc w:val="both"/>
      </w:pPr>
      <w:r w:rsidRPr="00755FEB">
        <w:t xml:space="preserve">    - объекты пожарной охраны;</w:t>
      </w:r>
    </w:p>
    <w:p w:rsidR="00755FEB" w:rsidRPr="00755FEB" w:rsidRDefault="00755FEB" w:rsidP="00755FEB">
      <w:pPr>
        <w:jc w:val="both"/>
      </w:pPr>
      <w:r w:rsidRPr="00755FEB">
        <w:t xml:space="preserve">    - зеленые насаждения;</w:t>
      </w:r>
    </w:p>
    <w:p w:rsidR="00755FEB" w:rsidRPr="00755FEB" w:rsidRDefault="00755FEB" w:rsidP="00755FEB">
      <w:pPr>
        <w:jc w:val="both"/>
      </w:pPr>
      <w:r w:rsidRPr="00755FEB">
        <w:t xml:space="preserve">    - скульптура и скульптурные композиции, фонтаны и другие объекты</w:t>
      </w:r>
    </w:p>
    <w:p w:rsidR="00755FEB" w:rsidRPr="00755FEB" w:rsidRDefault="00755FEB" w:rsidP="00755FEB">
      <w:pPr>
        <w:jc w:val="both"/>
      </w:pPr>
      <w:r w:rsidRPr="00755FEB">
        <w:t>ландшафтного дизайна.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Условно разрешенные виды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  - консультативные поликлиники;</w:t>
      </w:r>
    </w:p>
    <w:p w:rsidR="00755FEB" w:rsidRPr="00755FEB" w:rsidRDefault="00755FEB" w:rsidP="00755FEB">
      <w:pPr>
        <w:jc w:val="both"/>
      </w:pPr>
      <w:r w:rsidRPr="00755FEB">
        <w:t xml:space="preserve">     - магазины; </w:t>
      </w:r>
    </w:p>
    <w:p w:rsidR="00755FEB" w:rsidRPr="00755FEB" w:rsidRDefault="00755FEB" w:rsidP="00755FEB">
      <w:pPr>
        <w:jc w:val="both"/>
      </w:pPr>
      <w:r w:rsidRPr="00755FEB">
        <w:t xml:space="preserve">     - киоски, лоточная торговля, временные павильоны розничной  торговли;</w:t>
      </w:r>
    </w:p>
    <w:p w:rsidR="00755FEB" w:rsidRPr="00755FEB" w:rsidRDefault="00755FEB" w:rsidP="00755FEB">
      <w:pPr>
        <w:jc w:val="both"/>
      </w:pPr>
      <w:r w:rsidRPr="00755FEB">
        <w:t xml:space="preserve">     -гостиницы, дома приёма гостей;</w:t>
      </w:r>
    </w:p>
    <w:p w:rsidR="00755FEB" w:rsidRPr="00755FEB" w:rsidRDefault="00755FEB" w:rsidP="00755FEB">
      <w:pPr>
        <w:jc w:val="both"/>
      </w:pPr>
      <w:r w:rsidRPr="00755FEB">
        <w:t xml:space="preserve">     - бани; </w:t>
      </w:r>
    </w:p>
    <w:p w:rsidR="00755FEB" w:rsidRPr="00755FEB" w:rsidRDefault="00755FEB" w:rsidP="00755FEB">
      <w:pPr>
        <w:jc w:val="both"/>
      </w:pPr>
      <w:r w:rsidRPr="00755FEB">
        <w:t xml:space="preserve">     - сауны.</w:t>
      </w:r>
    </w:p>
    <w:p w:rsidR="00755FEB" w:rsidRPr="00755FEB" w:rsidRDefault="00755FEB" w:rsidP="00755FEB">
      <w:pPr>
        <w:jc w:val="both"/>
      </w:pPr>
    </w:p>
    <w:p w:rsidR="00755FEB" w:rsidRPr="00755FEB" w:rsidRDefault="00D8337C" w:rsidP="00755FEB">
      <w:pPr>
        <w:jc w:val="both"/>
      </w:pPr>
      <w:r w:rsidRPr="00D8337C">
        <w:rPr>
          <w:b/>
          <w:i/>
          <w:u w:val="single"/>
        </w:rPr>
        <w:t>Предельные параметры земельных участков и разрешенного   строительства, реконстру</w:t>
      </w:r>
      <w:r w:rsidRPr="00D8337C">
        <w:rPr>
          <w:b/>
          <w:i/>
          <w:u w:val="single"/>
        </w:rPr>
        <w:t>к</w:t>
      </w:r>
      <w:r w:rsidRPr="00D8337C">
        <w:rPr>
          <w:b/>
          <w:i/>
          <w:u w:val="single"/>
        </w:rPr>
        <w:t>ции  в зоне</w:t>
      </w:r>
      <w:r>
        <w:rPr>
          <w:b/>
          <w:i/>
          <w:u w:val="single"/>
        </w:rPr>
        <w:t xml:space="preserve"> </w:t>
      </w:r>
      <w:r w:rsidR="00BE25DC">
        <w:rPr>
          <w:b/>
          <w:i/>
          <w:u w:val="single"/>
        </w:rPr>
        <w:t xml:space="preserve"> Р-СО:</w:t>
      </w:r>
    </w:p>
    <w:p w:rsidR="00755FEB" w:rsidRPr="00755FEB" w:rsidRDefault="00755FEB" w:rsidP="00755FEB">
      <w:pPr>
        <w:jc w:val="both"/>
      </w:pPr>
      <w:r w:rsidRPr="00755FEB">
        <w:t xml:space="preserve">     - </w:t>
      </w:r>
      <w:r w:rsidRPr="00FD5CBB">
        <w:rPr>
          <w:b/>
        </w:rPr>
        <w:t>минимальная/максимальная площадь</w:t>
      </w:r>
      <w:r w:rsidRPr="00755FEB">
        <w:t xml:space="preserve"> земельных участков, основных строений град</w:t>
      </w:r>
      <w:r w:rsidRPr="00755FEB">
        <w:t>о</w:t>
      </w:r>
      <w:r w:rsidRPr="00755FEB">
        <w:t>строительного регламента – 100/10000 кв. м.;</w:t>
      </w:r>
    </w:p>
    <w:p w:rsidR="00755FEB" w:rsidRPr="00755FEB" w:rsidRDefault="00755FEB" w:rsidP="00755FEB">
      <w:pPr>
        <w:jc w:val="both"/>
      </w:pPr>
      <w:r w:rsidRPr="00755FEB">
        <w:t xml:space="preserve">     - </w:t>
      </w:r>
      <w:r w:rsidRPr="00FD5CBB">
        <w:rPr>
          <w:b/>
        </w:rPr>
        <w:t>максимальное количество надземных этажей</w:t>
      </w:r>
      <w:r w:rsidRPr="00755FEB">
        <w:t xml:space="preserve"> основных строений – не более 3 этажей;</w:t>
      </w:r>
    </w:p>
    <w:p w:rsidR="00755FEB" w:rsidRPr="00755FEB" w:rsidRDefault="00755FEB" w:rsidP="00755FEB">
      <w:pPr>
        <w:jc w:val="both"/>
      </w:pPr>
      <w:r w:rsidRPr="00755FEB">
        <w:t xml:space="preserve">    - </w:t>
      </w:r>
      <w:r w:rsidRPr="00FD5CBB">
        <w:rPr>
          <w:b/>
        </w:rPr>
        <w:t xml:space="preserve">высота </w:t>
      </w:r>
      <w:r w:rsidRPr="00755FEB">
        <w:t>– не более 18 м.;</w:t>
      </w:r>
    </w:p>
    <w:p w:rsidR="00755FEB" w:rsidRPr="00755FEB" w:rsidRDefault="00755FEB" w:rsidP="00755FEB">
      <w:pPr>
        <w:jc w:val="both"/>
      </w:pPr>
      <w:r w:rsidRPr="00755FEB">
        <w:t xml:space="preserve">    - озеленение – не менее 10%;</w:t>
      </w:r>
    </w:p>
    <w:p w:rsidR="00755FEB" w:rsidRPr="00755FEB" w:rsidRDefault="00755FEB" w:rsidP="00755FEB">
      <w:pPr>
        <w:jc w:val="both"/>
      </w:pPr>
      <w:r w:rsidRPr="00755FEB">
        <w:t xml:space="preserve">    - </w:t>
      </w:r>
      <w:r w:rsidRPr="00FD5CBB">
        <w:rPr>
          <w:b/>
        </w:rPr>
        <w:t>максимальный процент застройки</w:t>
      </w:r>
      <w:r w:rsidRPr="00755FEB">
        <w:t xml:space="preserve"> – 60%;</w:t>
      </w:r>
    </w:p>
    <w:p w:rsidR="00755FEB" w:rsidRPr="00755FEB" w:rsidRDefault="00755FEB" w:rsidP="00755FEB">
      <w:pPr>
        <w:jc w:val="both"/>
      </w:pPr>
      <w:r w:rsidRPr="00755FEB">
        <w:t xml:space="preserve">   - </w:t>
      </w:r>
      <w:r w:rsidRPr="00FD5CBB">
        <w:rPr>
          <w:b/>
        </w:rPr>
        <w:t>минимальный отступ строений от красной линии</w:t>
      </w:r>
      <w:r w:rsidRPr="00755FEB">
        <w:t xml:space="preserve"> – 1,0 м, размещение зданий по красной линии допускается в условиях реконструкции сложившийся застройки. </w:t>
      </w:r>
      <w:r w:rsidR="00FD5CBB" w:rsidRPr="00FD5CBB">
        <w:rPr>
          <w:b/>
        </w:rPr>
        <w:t>Минимальные отст</w:t>
      </w:r>
      <w:r w:rsidR="00FD5CBB" w:rsidRPr="00FD5CBB">
        <w:rPr>
          <w:b/>
        </w:rPr>
        <w:t>у</w:t>
      </w:r>
      <w:r w:rsidR="00FD5CBB" w:rsidRPr="00FD5CBB">
        <w:rPr>
          <w:b/>
        </w:rPr>
        <w:t>пы о</w:t>
      </w:r>
      <w:r w:rsidRPr="00FD5CBB">
        <w:rPr>
          <w:b/>
        </w:rPr>
        <w:t>т задней и боковых границ земельного участка</w:t>
      </w:r>
      <w:r w:rsidRPr="00755FEB">
        <w:t xml:space="preserve"> – не менее 1,0 м</w:t>
      </w:r>
      <w:proofErr w:type="gramStart"/>
      <w:r w:rsidRPr="00755FEB">
        <w:t xml:space="preserve"> .</w:t>
      </w:r>
      <w:proofErr w:type="gramEnd"/>
      <w:r w:rsidRPr="00755FEB">
        <w:t xml:space="preserve"> </w:t>
      </w:r>
    </w:p>
    <w:p w:rsidR="00755FEB" w:rsidRPr="00755FEB" w:rsidRDefault="00755FEB" w:rsidP="00755FEB">
      <w:pPr>
        <w:jc w:val="both"/>
      </w:pPr>
      <w:r w:rsidRPr="00755FEB">
        <w:t xml:space="preserve">  </w:t>
      </w:r>
      <w:r w:rsidRPr="00FD5CBB">
        <w:rPr>
          <w:b/>
        </w:rPr>
        <w:t>Этажность вспомогательных (хозяйственных) строений,</w:t>
      </w:r>
      <w:r w:rsidRPr="00755FEB">
        <w:t xml:space="preserve"> сооружений, должна быть не больше - 1 этажа. </w:t>
      </w:r>
    </w:p>
    <w:p w:rsidR="00755FEB" w:rsidRPr="00755FEB" w:rsidRDefault="00755FEB" w:rsidP="00755FEB">
      <w:pPr>
        <w:jc w:val="both"/>
      </w:pPr>
      <w:r w:rsidRPr="00755FEB">
        <w:t xml:space="preserve"> Высота опор, антенн, мачт и др. сооружений связи и радиофикации – не нормируется.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  <w:r w:rsidRPr="00755FEB">
        <w:lastRenderedPageBreak/>
        <w:t xml:space="preserve">  </w:t>
      </w:r>
      <w:proofErr w:type="gramStart"/>
      <w:r w:rsidRPr="00755FEB">
        <w:t>Проектные и строительные работы вести в соответствии с установленными параметрами ра</w:t>
      </w:r>
      <w:r w:rsidRPr="00755FEB">
        <w:t>з</w:t>
      </w:r>
      <w:r w:rsidRPr="00755FEB">
        <w:t>решенного строительства, реконструкции, а также требованиями технических регламентов, строительных норм и правил, других нормативных документов действующих на территории Российской Федерации.</w:t>
      </w:r>
      <w:proofErr w:type="gramEnd"/>
    </w:p>
    <w:p w:rsidR="00755FEB" w:rsidRPr="00755FEB" w:rsidRDefault="00755FEB" w:rsidP="00755FEB">
      <w:pPr>
        <w:jc w:val="both"/>
        <w:rPr>
          <w:sz w:val="28"/>
          <w:szCs w:val="28"/>
        </w:rPr>
      </w:pPr>
      <w:r w:rsidRPr="00755FEB">
        <w:rPr>
          <w:sz w:val="28"/>
          <w:szCs w:val="28"/>
        </w:rPr>
        <w:t xml:space="preserve"> </w:t>
      </w:r>
      <w:r w:rsidRPr="00755FEB">
        <w:t xml:space="preserve"> Допускается отклонение от предельных параметров разрешенного строительства объектов к</w:t>
      </w:r>
      <w:r w:rsidRPr="00755FEB">
        <w:t>а</w:t>
      </w:r>
      <w:r w:rsidRPr="00755FEB">
        <w:t>питального строительства и размеров земельных участков в установленном Градостроительным кодексом порядке при предоставлении соответствующего обоснования (предоставлении расч</w:t>
      </w:r>
      <w:r w:rsidRPr="00755FEB">
        <w:t>е</w:t>
      </w:r>
      <w:r w:rsidRPr="00755FEB">
        <w:t>та, выполненного проектной организацией на основании требований  технических регламентов, строительных норм и правил, других нормативных документов действующих на территории Российской Федерации).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Pr="00755FEB" w:rsidRDefault="00755FEB" w:rsidP="00755FEB">
      <w:pPr>
        <w:jc w:val="center"/>
        <w:rPr>
          <w:i/>
        </w:rPr>
      </w:pPr>
      <w:r w:rsidRPr="00755FEB">
        <w:rPr>
          <w:b/>
          <w:i/>
          <w:u w:val="single"/>
        </w:rPr>
        <w:t>Р-ЗН. Зона зеленых насаждений общего пользования.</w:t>
      </w:r>
    </w:p>
    <w:p w:rsidR="00755FEB" w:rsidRPr="00755FEB" w:rsidRDefault="00755FEB" w:rsidP="00755FEB">
      <w:pPr>
        <w:jc w:val="center"/>
        <w:rPr>
          <w:i/>
        </w:rPr>
      </w:pPr>
      <w:r w:rsidRPr="00755FEB">
        <w:rPr>
          <w:i/>
        </w:rPr>
        <w:t>Зона зеленых насаждений общего пользования выделена для обеспечения правовых условий с</w:t>
      </w:r>
      <w:r w:rsidRPr="00755FEB">
        <w:rPr>
          <w:i/>
        </w:rPr>
        <w:t>о</w:t>
      </w:r>
      <w:r w:rsidRPr="00755FEB">
        <w:rPr>
          <w:i/>
        </w:rPr>
        <w:t>хранения, формирования и использования озеленённых  участков для проведения досуга и отд</w:t>
      </w:r>
      <w:r w:rsidRPr="00755FEB">
        <w:rPr>
          <w:i/>
        </w:rPr>
        <w:t>ы</w:t>
      </w:r>
      <w:r w:rsidRPr="00755FEB">
        <w:rPr>
          <w:i/>
        </w:rPr>
        <w:t>ха населения в жилых районах города. Участки озелененных городских территорий общего пользования с  соответствующими объектами для кратковременного отдыха, включающие в себя скверы, парки, бульвары, прогулочные аллеи и т.д.</w:t>
      </w:r>
    </w:p>
    <w:p w:rsidR="00755FEB" w:rsidRPr="00755FEB" w:rsidRDefault="00755FEB" w:rsidP="00755FEB">
      <w:pPr>
        <w:jc w:val="both"/>
        <w:rPr>
          <w:i/>
        </w:rPr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Основные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  - открытые водоемы;</w:t>
      </w:r>
    </w:p>
    <w:p w:rsidR="00755FEB" w:rsidRPr="00755FEB" w:rsidRDefault="00755FEB" w:rsidP="00755FEB">
      <w:pPr>
        <w:jc w:val="both"/>
      </w:pPr>
      <w:r w:rsidRPr="00755FEB">
        <w:t xml:space="preserve">     - природные заповедники;</w:t>
      </w:r>
    </w:p>
    <w:p w:rsidR="00755FEB" w:rsidRPr="00755FEB" w:rsidRDefault="00755FEB" w:rsidP="00755FEB">
      <w:pPr>
        <w:jc w:val="both"/>
      </w:pPr>
      <w:r w:rsidRPr="00755FEB">
        <w:t xml:space="preserve">     -  сады, рощи; </w:t>
      </w:r>
    </w:p>
    <w:p w:rsidR="00755FEB" w:rsidRPr="00755FEB" w:rsidRDefault="00755FEB" w:rsidP="00755FEB">
      <w:pPr>
        <w:jc w:val="both"/>
      </w:pPr>
      <w:r w:rsidRPr="00755FEB">
        <w:t xml:space="preserve">     - лесные массивы;</w:t>
      </w:r>
    </w:p>
    <w:p w:rsidR="00755FEB" w:rsidRPr="00755FEB" w:rsidRDefault="00755FEB" w:rsidP="00755FEB">
      <w:pPr>
        <w:jc w:val="both"/>
      </w:pPr>
      <w:r w:rsidRPr="00755FEB">
        <w:t xml:space="preserve">     - лесопарки;</w:t>
      </w:r>
    </w:p>
    <w:p w:rsidR="00755FEB" w:rsidRPr="00755FEB" w:rsidRDefault="00755FEB" w:rsidP="00755FEB">
      <w:pPr>
        <w:jc w:val="both"/>
      </w:pPr>
      <w:r w:rsidRPr="00755FEB">
        <w:t xml:space="preserve">     - прогулочные аллеи;</w:t>
      </w:r>
    </w:p>
    <w:p w:rsidR="00755FEB" w:rsidRPr="00755FEB" w:rsidRDefault="00755FEB" w:rsidP="00755FEB">
      <w:pPr>
        <w:jc w:val="both"/>
      </w:pPr>
      <w:r w:rsidRPr="00755FEB">
        <w:t xml:space="preserve">     - парки, скверы, зоны отдыха;</w:t>
      </w:r>
    </w:p>
    <w:p w:rsidR="00755FEB" w:rsidRPr="00755FEB" w:rsidRDefault="00755FEB" w:rsidP="00755FEB">
      <w:pPr>
        <w:jc w:val="both"/>
      </w:pPr>
      <w:r w:rsidRPr="00755FEB">
        <w:t xml:space="preserve">     - пляжи;</w:t>
      </w:r>
    </w:p>
    <w:p w:rsidR="00755FEB" w:rsidRPr="00755FEB" w:rsidRDefault="00755FEB" w:rsidP="00755FEB">
      <w:pPr>
        <w:jc w:val="both"/>
      </w:pPr>
      <w:r w:rsidRPr="00755FEB">
        <w:t xml:space="preserve">     - открытые сооружения для занятий спортом и отдыха на природе;</w:t>
      </w:r>
    </w:p>
    <w:p w:rsidR="00755FEB" w:rsidRPr="00755FEB" w:rsidRDefault="00755FEB" w:rsidP="00755FEB">
      <w:pPr>
        <w:jc w:val="both"/>
      </w:pPr>
      <w:r w:rsidRPr="00755FEB">
        <w:t xml:space="preserve">     - спортивные и игровые площадки,  велосипедные и беговые дорожки;</w:t>
      </w:r>
    </w:p>
    <w:p w:rsidR="00755FEB" w:rsidRPr="00755FEB" w:rsidRDefault="00755FEB" w:rsidP="00755FEB">
      <w:pPr>
        <w:jc w:val="both"/>
      </w:pPr>
      <w:r w:rsidRPr="00755FEB">
        <w:t xml:space="preserve">     - фонтаны, малые архитектурные формы, мемориальные комплексы (без захоронений);</w:t>
      </w:r>
    </w:p>
    <w:p w:rsidR="00755FEB" w:rsidRPr="00755FEB" w:rsidRDefault="00755FEB" w:rsidP="00755FEB">
      <w:pPr>
        <w:jc w:val="both"/>
      </w:pPr>
      <w:r w:rsidRPr="00755FEB">
        <w:t xml:space="preserve">      - детские аттракционы;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  <w:r w:rsidRPr="00755FEB">
        <w:t xml:space="preserve">      - площадки для выгула собак.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Default="00755FEB" w:rsidP="00755FEB">
      <w:pPr>
        <w:jc w:val="center"/>
        <w:rPr>
          <w:b/>
          <w:i/>
          <w:u w:val="single"/>
        </w:rPr>
      </w:pPr>
      <w:r w:rsidRPr="00755FEB">
        <w:rPr>
          <w:b/>
          <w:i/>
          <w:u w:val="single"/>
        </w:rPr>
        <w:t>Вспомогательные виды разрешенного использования:</w:t>
      </w:r>
    </w:p>
    <w:p w:rsidR="00FD5CBB" w:rsidRPr="00755FEB" w:rsidRDefault="00FD5CBB" w:rsidP="00755FEB">
      <w:pPr>
        <w:jc w:val="center"/>
      </w:pPr>
    </w:p>
    <w:p w:rsidR="00755FEB" w:rsidRPr="00755FEB" w:rsidRDefault="00755FEB" w:rsidP="00755FEB">
      <w:pPr>
        <w:jc w:val="both"/>
      </w:pPr>
      <w:r w:rsidRPr="00755FEB">
        <w:t xml:space="preserve">       - некапитальные объекты торговли не более 50 </w:t>
      </w:r>
      <w:proofErr w:type="spellStart"/>
      <w:r w:rsidRPr="00755FEB">
        <w:t>кв.м</w:t>
      </w:r>
      <w:proofErr w:type="spellEnd"/>
      <w:r w:rsidRPr="00755FEB">
        <w:t>.;</w:t>
      </w:r>
    </w:p>
    <w:p w:rsidR="00755FEB" w:rsidRPr="00755FEB" w:rsidRDefault="00755FEB" w:rsidP="00755FEB">
      <w:pPr>
        <w:jc w:val="both"/>
      </w:pPr>
      <w:r w:rsidRPr="00755FEB">
        <w:t xml:space="preserve">      - спасательные станции;</w:t>
      </w:r>
    </w:p>
    <w:p w:rsidR="00755FEB" w:rsidRPr="00755FEB" w:rsidRDefault="00755FEB" w:rsidP="00755FEB">
      <w:pPr>
        <w:jc w:val="both"/>
      </w:pPr>
      <w:r w:rsidRPr="00755FEB">
        <w:t xml:space="preserve">      - общественные туалеты (</w:t>
      </w:r>
      <w:proofErr w:type="gramStart"/>
      <w:r w:rsidRPr="00755FEB">
        <w:t>в</w:t>
      </w:r>
      <w:proofErr w:type="gramEnd"/>
      <w:r w:rsidRPr="00755FEB">
        <w:t xml:space="preserve"> </w:t>
      </w:r>
      <w:proofErr w:type="gramStart"/>
      <w:r w:rsidRPr="00755FEB">
        <w:t>водоохраной</w:t>
      </w:r>
      <w:proofErr w:type="gramEnd"/>
      <w:r w:rsidRPr="00755FEB">
        <w:t xml:space="preserve"> зоне – биотуалет);</w:t>
      </w:r>
    </w:p>
    <w:p w:rsidR="00755FEB" w:rsidRPr="00755FEB" w:rsidRDefault="00755FEB" w:rsidP="00755FEB">
      <w:pPr>
        <w:jc w:val="both"/>
      </w:pPr>
      <w:r w:rsidRPr="00755FEB">
        <w:t xml:space="preserve">      - парковки;</w:t>
      </w:r>
    </w:p>
    <w:p w:rsidR="00755FEB" w:rsidRPr="00755FEB" w:rsidRDefault="00755FEB" w:rsidP="00755FEB">
      <w:pPr>
        <w:jc w:val="both"/>
      </w:pPr>
      <w:r w:rsidRPr="00755FEB">
        <w:t xml:space="preserve">      - беседки, навесы;</w:t>
      </w:r>
    </w:p>
    <w:p w:rsidR="00755FEB" w:rsidRPr="00755FEB" w:rsidRDefault="00755FEB" w:rsidP="00755FEB">
      <w:pPr>
        <w:jc w:val="both"/>
      </w:pPr>
      <w:r w:rsidRPr="00755FEB">
        <w:t xml:space="preserve">      - площадки для отдыха;</w:t>
      </w:r>
    </w:p>
    <w:p w:rsidR="00755FEB" w:rsidRPr="00755FEB" w:rsidRDefault="00755FEB" w:rsidP="00755FEB">
      <w:pPr>
        <w:jc w:val="both"/>
      </w:pPr>
      <w:r w:rsidRPr="00755FEB">
        <w:t xml:space="preserve">      - площадки для мусорных контейнеров;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  <w:r w:rsidRPr="00755FEB">
        <w:t xml:space="preserve">      - иные вспомогательные (хозяйственные) строения, сооружения для   занятия спортом и о</w:t>
      </w:r>
      <w:r w:rsidRPr="00755FEB">
        <w:t>т</w:t>
      </w:r>
      <w:r w:rsidRPr="00755FEB">
        <w:t>дыха.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Условно разрешенные виды использования:</w:t>
      </w:r>
    </w:p>
    <w:p w:rsidR="007448B3" w:rsidRDefault="00755FEB" w:rsidP="00755FEB">
      <w:pPr>
        <w:jc w:val="both"/>
      </w:pPr>
      <w:r w:rsidRPr="00755FEB">
        <w:t xml:space="preserve">     </w:t>
      </w:r>
      <w:r w:rsidR="007448B3">
        <w:t>Не определены</w:t>
      </w:r>
    </w:p>
    <w:p w:rsidR="00755FEB" w:rsidRPr="00755FEB" w:rsidRDefault="00755FEB" w:rsidP="00755FEB">
      <w:pPr>
        <w:jc w:val="both"/>
      </w:pPr>
      <w:r w:rsidRPr="00755FEB">
        <w:t>.</w:t>
      </w:r>
    </w:p>
    <w:p w:rsidR="00755FEB" w:rsidRPr="00755FEB" w:rsidRDefault="00755FEB" w:rsidP="00755FEB">
      <w:pPr>
        <w:jc w:val="both"/>
      </w:pPr>
    </w:p>
    <w:p w:rsidR="00755FEB" w:rsidRDefault="00755FEB" w:rsidP="00755FEB">
      <w:pPr>
        <w:jc w:val="both"/>
        <w:rPr>
          <w:b/>
          <w:i/>
        </w:rPr>
      </w:pPr>
      <w:proofErr w:type="gramStart"/>
      <w:r w:rsidRPr="00755FEB">
        <w:rPr>
          <w:b/>
          <w:i/>
        </w:rPr>
        <w:lastRenderedPageBreak/>
        <w:t>П</w:t>
      </w:r>
      <w:proofErr w:type="gramEnd"/>
      <w:r w:rsidR="00D8337C" w:rsidRPr="00D8337C">
        <w:rPr>
          <w:b/>
          <w:i/>
          <w:u w:val="single"/>
        </w:rPr>
        <w:t xml:space="preserve"> Предельные параметры земельных участков и разрешенного   строительства, реко</w:t>
      </w:r>
      <w:r w:rsidR="00D8337C" w:rsidRPr="00D8337C">
        <w:rPr>
          <w:b/>
          <w:i/>
          <w:u w:val="single"/>
        </w:rPr>
        <w:t>н</w:t>
      </w:r>
      <w:r w:rsidR="00D8337C" w:rsidRPr="00D8337C">
        <w:rPr>
          <w:b/>
          <w:i/>
          <w:u w:val="single"/>
        </w:rPr>
        <w:t>струкции  в зоне</w:t>
      </w:r>
      <w:r w:rsidR="00FD5CBB" w:rsidRPr="00D8337C">
        <w:rPr>
          <w:b/>
          <w:i/>
          <w:u w:val="single"/>
        </w:rPr>
        <w:t xml:space="preserve"> Р-ЗН</w:t>
      </w:r>
      <w:r w:rsidRPr="00D8337C">
        <w:rPr>
          <w:b/>
          <w:i/>
          <w:u w:val="single"/>
        </w:rPr>
        <w:t>:</w:t>
      </w:r>
    </w:p>
    <w:p w:rsidR="00FD5CBB" w:rsidRPr="00755FEB" w:rsidRDefault="00FD5CBB" w:rsidP="00755FEB">
      <w:pPr>
        <w:jc w:val="both"/>
      </w:pP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FD5CBB">
        <w:rPr>
          <w:b/>
        </w:rPr>
        <w:t>минимальная/максимальная площадь</w:t>
      </w:r>
      <w:r w:rsidRPr="00755FEB">
        <w:t xml:space="preserve"> земельных участков  – 100/1800000 кв. м;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FD5CBB">
        <w:rPr>
          <w:b/>
        </w:rPr>
        <w:t>минимальный отступ от</w:t>
      </w:r>
      <w:r w:rsidRPr="00755FEB">
        <w:t xml:space="preserve"> границ земельного участка, за пределами которых запрещено стр</w:t>
      </w:r>
      <w:r w:rsidRPr="00755FEB">
        <w:t>о</w:t>
      </w:r>
      <w:r w:rsidRPr="00755FEB">
        <w:t>ительство зданий, строений, сооружений - 3 м;</w:t>
      </w:r>
      <w:r w:rsidR="004E1D68">
        <w:t xml:space="preserve"> </w:t>
      </w:r>
      <w:r w:rsidR="004E1D68" w:rsidRPr="007448B3">
        <w:t>от красной линии</w:t>
      </w:r>
      <w:r w:rsidR="007448B3">
        <w:t xml:space="preserve"> улиц и проездов</w:t>
      </w:r>
      <w:r w:rsidR="004E1D68" w:rsidRPr="007448B3">
        <w:t xml:space="preserve"> </w:t>
      </w:r>
      <w:r w:rsidR="007448B3" w:rsidRPr="007448B3">
        <w:t>–</w:t>
      </w:r>
      <w:r w:rsidR="004E1D68">
        <w:t xml:space="preserve"> </w:t>
      </w:r>
      <w:r w:rsidR="007448B3">
        <w:t>3м;</w:t>
      </w:r>
    </w:p>
    <w:p w:rsidR="00755FEB" w:rsidRPr="00755FEB" w:rsidRDefault="00755FEB" w:rsidP="00755FEB">
      <w:pPr>
        <w:jc w:val="both"/>
      </w:pPr>
      <w:r w:rsidRPr="00755FEB">
        <w:t xml:space="preserve"> - максимальное количество надземных этажей – 2 этажа;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FD5CBB">
        <w:rPr>
          <w:b/>
        </w:rPr>
        <w:t>максимальный процент застройки</w:t>
      </w:r>
      <w:r w:rsidRPr="00755FEB">
        <w:t xml:space="preserve"> – 60%;</w:t>
      </w:r>
    </w:p>
    <w:p w:rsidR="00755FEB" w:rsidRPr="00755FEB" w:rsidRDefault="00755FEB" w:rsidP="00755FEB">
      <w:pPr>
        <w:jc w:val="both"/>
      </w:pPr>
      <w:r w:rsidRPr="00755FEB">
        <w:t xml:space="preserve"> - </w:t>
      </w:r>
      <w:r w:rsidRPr="00FD5CBB">
        <w:rPr>
          <w:b/>
        </w:rPr>
        <w:t>максимальная высота</w:t>
      </w:r>
      <w:r w:rsidRPr="00755FEB">
        <w:t xml:space="preserve"> – до 6 м.  </w:t>
      </w:r>
    </w:p>
    <w:p w:rsidR="00755FEB" w:rsidRPr="00755FEB" w:rsidRDefault="00755FEB" w:rsidP="00755FEB">
      <w:pPr>
        <w:jc w:val="both"/>
      </w:pPr>
      <w:r w:rsidRPr="00755FEB">
        <w:t>Дорожную сеть ландшафтно – рекреационных территорий (дороги, аллеи, тропы) следует тра</w:t>
      </w:r>
      <w:r w:rsidRPr="00755FEB">
        <w:t>с</w:t>
      </w:r>
      <w:r w:rsidRPr="00755FEB">
        <w:t>сировать по возможности с минимальными уклонами в соответствии с направлениями осно</w:t>
      </w:r>
      <w:r w:rsidRPr="00755FEB">
        <w:t>в</w:t>
      </w:r>
      <w:r w:rsidRPr="00755FEB">
        <w:t>ных путей движения пешеходов и с учетом определения кратчайших расстояний к останово</w:t>
      </w:r>
      <w:r w:rsidRPr="00755FEB">
        <w:t>ч</w:t>
      </w:r>
      <w:r w:rsidRPr="00755FEB">
        <w:t>ным пунктам, игровым и спортивным площадкам. Ширина дорожки должна быть кратной 0,75 м (ширина полосы движения одного человека).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Pr="00755FEB" w:rsidRDefault="00755FEB" w:rsidP="00755FEB">
      <w:pPr>
        <w:jc w:val="center"/>
        <w:rPr>
          <w:i/>
        </w:rPr>
      </w:pPr>
      <w:r w:rsidRPr="00755FEB">
        <w:rPr>
          <w:b/>
          <w:i/>
          <w:sz w:val="28"/>
          <w:szCs w:val="28"/>
          <w:u w:val="single"/>
        </w:rPr>
        <w:t>Р. Зона рекреационного назначения проектируемая</w:t>
      </w:r>
      <w:r w:rsidRPr="00755FEB">
        <w:rPr>
          <w:sz w:val="28"/>
          <w:szCs w:val="28"/>
        </w:rPr>
        <w:t>.</w:t>
      </w:r>
    </w:p>
    <w:p w:rsidR="00755FEB" w:rsidRPr="00755FEB" w:rsidRDefault="00755FEB" w:rsidP="00755FEB">
      <w:pPr>
        <w:jc w:val="center"/>
        <w:rPr>
          <w:i/>
        </w:rPr>
      </w:pPr>
      <w:r w:rsidRPr="00755FEB">
        <w:rPr>
          <w:i/>
        </w:rPr>
        <w:t xml:space="preserve">Зона предназначена для сохранения природного ландшафта, экологически чистой окружающей среды, а также для организации отдыха и досуга  населения. </w:t>
      </w:r>
      <w:proofErr w:type="gramStart"/>
      <w:r w:rsidRPr="00755FEB">
        <w:rPr>
          <w:i/>
        </w:rPr>
        <w:t>Хозяйственная деятельность на территории зоны осуществляется в   соответствии с режимом, установленным для лесов з</w:t>
      </w:r>
      <w:r w:rsidRPr="00755FEB">
        <w:rPr>
          <w:i/>
        </w:rPr>
        <w:t>е</w:t>
      </w:r>
      <w:r w:rsidRPr="00755FEB">
        <w:rPr>
          <w:i/>
        </w:rPr>
        <w:t>леной зоны, на основе   лесного законодательства; допускается строительство обслужива</w:t>
      </w:r>
      <w:r w:rsidRPr="00755FEB">
        <w:rPr>
          <w:i/>
        </w:rPr>
        <w:t>ю</w:t>
      </w:r>
      <w:r w:rsidRPr="00755FEB">
        <w:rPr>
          <w:i/>
        </w:rPr>
        <w:t>щих     культурно-развлекательных объектов, спортивных сооружений и комплексов, связанных с выполнением рекреационных функций территории.</w:t>
      </w:r>
      <w:proofErr w:type="gramEnd"/>
    </w:p>
    <w:p w:rsidR="00755FEB" w:rsidRPr="00755FEB" w:rsidRDefault="00755FEB" w:rsidP="00755FEB">
      <w:pPr>
        <w:jc w:val="center"/>
        <w:rPr>
          <w:i/>
        </w:rPr>
      </w:pPr>
      <w:r w:rsidRPr="00755FEB">
        <w:rPr>
          <w:i/>
        </w:rPr>
        <w:t>Представленные ниже градостроительные регламенты могут быть    распространены на з</w:t>
      </w:r>
      <w:r w:rsidRPr="00755FEB">
        <w:rPr>
          <w:i/>
        </w:rPr>
        <w:t>е</w:t>
      </w:r>
      <w:r w:rsidRPr="00755FEB">
        <w:rPr>
          <w:i/>
        </w:rPr>
        <w:t xml:space="preserve">мельные участки в составе данной зоны </w:t>
      </w:r>
      <w:proofErr w:type="gramStart"/>
      <w:r w:rsidRPr="00755FEB">
        <w:rPr>
          <w:i/>
        </w:rPr>
        <w:t>Р</w:t>
      </w:r>
      <w:proofErr w:type="gramEnd"/>
      <w:r w:rsidRPr="00755FEB">
        <w:rPr>
          <w:i/>
        </w:rPr>
        <w:t xml:space="preserve"> только в случае, когда части территорий общего пользования переведены в установленном  порядке на основании проектов планировки (уст</w:t>
      </w:r>
      <w:r w:rsidRPr="00755FEB">
        <w:rPr>
          <w:i/>
        </w:rPr>
        <w:t>а</w:t>
      </w:r>
      <w:r w:rsidRPr="00755FEB">
        <w:rPr>
          <w:i/>
        </w:rPr>
        <w:t>новления красных линий) из     состава территорий общего пользования в иные территории, на которые  распространяется действие градостроительных регламентов.</w:t>
      </w:r>
    </w:p>
    <w:p w:rsidR="00755FEB" w:rsidRPr="00755FEB" w:rsidRDefault="00755FEB" w:rsidP="00755FEB">
      <w:pPr>
        <w:jc w:val="center"/>
        <w:rPr>
          <w:i/>
          <w:sz w:val="28"/>
          <w:szCs w:val="28"/>
        </w:rPr>
      </w:pPr>
      <w:r w:rsidRPr="00755FEB">
        <w:rPr>
          <w:i/>
        </w:rPr>
        <w:t xml:space="preserve">В иных случаях – применительно к частям территории в пределах данной зоны </w:t>
      </w:r>
      <w:proofErr w:type="gramStart"/>
      <w:r w:rsidRPr="00755FEB">
        <w:rPr>
          <w:i/>
        </w:rPr>
        <w:t>Р</w:t>
      </w:r>
      <w:proofErr w:type="gramEnd"/>
      <w:r w:rsidRPr="00755FEB">
        <w:rPr>
          <w:i/>
        </w:rPr>
        <w:t>, которые о</w:t>
      </w:r>
      <w:r w:rsidRPr="00755FEB">
        <w:rPr>
          <w:i/>
        </w:rPr>
        <w:t>т</w:t>
      </w:r>
      <w:r w:rsidRPr="00755FEB">
        <w:rPr>
          <w:i/>
        </w:rPr>
        <w:t>носятся к территории общего пользования, отграниченной от иных территорий красными линиями, градостроительный регламент не   распространяется и их использование определ</w:t>
      </w:r>
      <w:r w:rsidRPr="00755FEB">
        <w:rPr>
          <w:i/>
        </w:rPr>
        <w:t>я</w:t>
      </w:r>
      <w:r w:rsidRPr="00755FEB">
        <w:rPr>
          <w:i/>
        </w:rPr>
        <w:t>ется уполномоченными органами в индивидуальном порядке в соответствии с целевым назн</w:t>
      </w:r>
      <w:r w:rsidRPr="00755FEB">
        <w:rPr>
          <w:i/>
        </w:rPr>
        <w:t>а</w:t>
      </w:r>
      <w:r w:rsidRPr="00755FEB">
        <w:rPr>
          <w:i/>
        </w:rPr>
        <w:t>чением.</w:t>
      </w:r>
    </w:p>
    <w:p w:rsidR="00755FEB" w:rsidRPr="00755FEB" w:rsidRDefault="00755FEB" w:rsidP="00755FEB">
      <w:pPr>
        <w:jc w:val="both"/>
        <w:rPr>
          <w:i/>
          <w:sz w:val="28"/>
          <w:szCs w:val="28"/>
        </w:rPr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Основные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 - парки, скверы, бульвары, иные зеленые насаждения;</w:t>
      </w:r>
    </w:p>
    <w:p w:rsidR="00755FEB" w:rsidRPr="00755FEB" w:rsidRDefault="00755FEB" w:rsidP="00755FEB">
      <w:pPr>
        <w:jc w:val="both"/>
      </w:pPr>
      <w:r w:rsidRPr="00755FEB">
        <w:t xml:space="preserve">    - лесопарки;</w:t>
      </w:r>
    </w:p>
    <w:p w:rsidR="00755FEB" w:rsidRPr="00755FEB" w:rsidRDefault="00755FEB" w:rsidP="00755FEB">
      <w:pPr>
        <w:jc w:val="both"/>
      </w:pPr>
      <w:r w:rsidRPr="00755FEB">
        <w:t xml:space="preserve">    - лесные массивы;</w:t>
      </w:r>
    </w:p>
    <w:p w:rsidR="00755FEB" w:rsidRPr="00755FEB" w:rsidRDefault="00755FEB" w:rsidP="00755FEB">
      <w:pPr>
        <w:jc w:val="both"/>
      </w:pPr>
      <w:r w:rsidRPr="00755FEB">
        <w:t xml:space="preserve">    - санитарно-защитные лесополосы;</w:t>
      </w:r>
    </w:p>
    <w:p w:rsidR="00755FEB" w:rsidRPr="00755FEB" w:rsidRDefault="00755FEB" w:rsidP="00755FEB">
      <w:pPr>
        <w:jc w:val="both"/>
      </w:pPr>
      <w:r w:rsidRPr="00755FEB">
        <w:t xml:space="preserve">    - места для кемпингов, пикников, вспомогательные строения и инфраструктура для отдыха на природе;</w:t>
      </w:r>
    </w:p>
    <w:p w:rsidR="00755FEB" w:rsidRPr="00755FEB" w:rsidRDefault="00755FEB" w:rsidP="00755FEB">
      <w:pPr>
        <w:jc w:val="both"/>
      </w:pPr>
      <w:r w:rsidRPr="00755FEB">
        <w:t xml:space="preserve">    - пляжи, набережные;</w:t>
      </w:r>
    </w:p>
    <w:p w:rsidR="00755FEB" w:rsidRPr="00755FEB" w:rsidRDefault="00755FEB" w:rsidP="00755FEB">
      <w:pPr>
        <w:jc w:val="both"/>
      </w:pPr>
      <w:r w:rsidRPr="00755FEB">
        <w:t xml:space="preserve">    - спортзалы, залы рекреации (с бассейнами или без); </w:t>
      </w:r>
    </w:p>
    <w:p w:rsidR="00755FEB" w:rsidRPr="00755FEB" w:rsidRDefault="00755FEB" w:rsidP="00755FEB">
      <w:pPr>
        <w:jc w:val="both"/>
      </w:pPr>
      <w:r w:rsidRPr="00755FEB">
        <w:t xml:space="preserve">    - тренировочные базы; </w:t>
      </w:r>
    </w:p>
    <w:p w:rsidR="00755FEB" w:rsidRPr="00755FEB" w:rsidRDefault="00755FEB" w:rsidP="00755FEB">
      <w:pPr>
        <w:jc w:val="both"/>
      </w:pPr>
      <w:r w:rsidRPr="00755FEB">
        <w:t xml:space="preserve">    - спортплощадки; </w:t>
      </w:r>
    </w:p>
    <w:p w:rsidR="00755FEB" w:rsidRPr="00755FEB" w:rsidRDefault="00755FEB" w:rsidP="00755FEB">
      <w:pPr>
        <w:jc w:val="both"/>
      </w:pPr>
      <w:r w:rsidRPr="00755FEB">
        <w:t xml:space="preserve">    - фонтаны, малые архитектурные формы;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  <w:r w:rsidRPr="00755FEB">
        <w:t xml:space="preserve">    - мемориальные комплексы (без захоронений).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Вспомогательные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 - парковки и стоянки автомобильного транспорта; </w:t>
      </w:r>
    </w:p>
    <w:p w:rsidR="00755FEB" w:rsidRPr="00755FEB" w:rsidRDefault="00755FEB" w:rsidP="00755FEB">
      <w:pPr>
        <w:jc w:val="both"/>
      </w:pPr>
      <w:r w:rsidRPr="00755FEB">
        <w:t xml:space="preserve">    - резервуары для хранения воды; </w:t>
      </w:r>
    </w:p>
    <w:p w:rsidR="00755FEB" w:rsidRPr="00755FEB" w:rsidRDefault="00755FEB" w:rsidP="00755FEB">
      <w:pPr>
        <w:jc w:val="both"/>
      </w:pPr>
      <w:r w:rsidRPr="00755FEB">
        <w:lastRenderedPageBreak/>
        <w:t xml:space="preserve">    - общественные туалеты;</w:t>
      </w:r>
    </w:p>
    <w:p w:rsidR="00755FEB" w:rsidRPr="00755FEB" w:rsidRDefault="00755FEB" w:rsidP="00755FEB">
      <w:pPr>
        <w:jc w:val="both"/>
      </w:pPr>
      <w:r w:rsidRPr="00755FEB">
        <w:t xml:space="preserve">    - иные вспомогательные строения и сооружения для обслуживания</w:t>
      </w:r>
    </w:p>
    <w:p w:rsidR="00755FEB" w:rsidRPr="00755FEB" w:rsidRDefault="00755FEB" w:rsidP="00755FEB">
      <w:pPr>
        <w:jc w:val="both"/>
      </w:pPr>
      <w:r w:rsidRPr="00755FEB">
        <w:t xml:space="preserve">территорий предназначенных для отдыха, туризма, занятий спортом. 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Условно разрешенные виды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 - профилактории, санатории, дома отдыха; </w:t>
      </w:r>
    </w:p>
    <w:p w:rsidR="00755FEB" w:rsidRPr="00755FEB" w:rsidRDefault="00755FEB" w:rsidP="00755FEB">
      <w:pPr>
        <w:jc w:val="both"/>
      </w:pPr>
      <w:r w:rsidRPr="00755FEB">
        <w:t xml:space="preserve">    - лагеря и базы отдыха; </w:t>
      </w:r>
    </w:p>
    <w:p w:rsidR="00755FEB" w:rsidRPr="00755FEB" w:rsidRDefault="00755FEB" w:rsidP="00755FEB">
      <w:pPr>
        <w:jc w:val="both"/>
      </w:pPr>
      <w:r w:rsidRPr="00755FEB">
        <w:t xml:space="preserve">    - гостиницы, дома приема гостей, центры обслуживания туристов,    кемпинги, мотели; </w:t>
      </w:r>
    </w:p>
    <w:p w:rsidR="00755FEB" w:rsidRPr="00755FEB" w:rsidRDefault="00755FEB" w:rsidP="00755FEB">
      <w:pPr>
        <w:jc w:val="both"/>
      </w:pPr>
      <w:r w:rsidRPr="00755FEB">
        <w:t xml:space="preserve">    - дачи детских дошкольных учреждений; </w:t>
      </w:r>
    </w:p>
    <w:p w:rsidR="00755FEB" w:rsidRPr="00755FEB" w:rsidRDefault="00755FEB" w:rsidP="00755FEB">
      <w:pPr>
        <w:jc w:val="both"/>
      </w:pPr>
      <w:r w:rsidRPr="00755FEB">
        <w:t xml:space="preserve">     - пункты оказания первой медицинской помощи; </w:t>
      </w:r>
    </w:p>
    <w:p w:rsidR="00755FEB" w:rsidRPr="00755FEB" w:rsidRDefault="00755FEB" w:rsidP="00755FEB">
      <w:pPr>
        <w:jc w:val="both"/>
      </w:pPr>
      <w:r w:rsidRPr="00755FEB">
        <w:t xml:space="preserve"> </w:t>
      </w:r>
      <w:r w:rsidRPr="00755FEB">
        <w:rPr>
          <w:sz w:val="28"/>
          <w:szCs w:val="28"/>
        </w:rPr>
        <w:t xml:space="preserve"> </w:t>
      </w:r>
      <w:r w:rsidRPr="00755FEB">
        <w:t xml:space="preserve">  - зоопарки, зооуголки; </w:t>
      </w:r>
    </w:p>
    <w:p w:rsidR="00755FEB" w:rsidRPr="00755FEB" w:rsidRDefault="00755FEB" w:rsidP="00755FEB">
      <w:pPr>
        <w:jc w:val="both"/>
      </w:pPr>
      <w:r w:rsidRPr="00755FEB">
        <w:t xml:space="preserve">   - площадки для выгула собак; </w:t>
      </w:r>
    </w:p>
    <w:p w:rsidR="00755FEB" w:rsidRPr="00755FEB" w:rsidRDefault="00755FEB" w:rsidP="00755FEB">
      <w:pPr>
        <w:jc w:val="both"/>
      </w:pPr>
      <w:r w:rsidRPr="00755FEB">
        <w:t xml:space="preserve">   - киоски, лоточная торговля, временные павильоны розничной торговли и обслуживания.</w:t>
      </w:r>
    </w:p>
    <w:p w:rsidR="00755FEB" w:rsidRPr="00755FEB" w:rsidRDefault="00755FEB" w:rsidP="00755FEB">
      <w:pPr>
        <w:jc w:val="both"/>
      </w:pPr>
    </w:p>
    <w:p w:rsidR="00E8541E" w:rsidRDefault="00D8337C" w:rsidP="00755FEB">
      <w:pPr>
        <w:jc w:val="both"/>
        <w:rPr>
          <w:b/>
          <w:i/>
        </w:rPr>
      </w:pPr>
      <w:r w:rsidRPr="00D8337C">
        <w:rPr>
          <w:b/>
          <w:i/>
          <w:u w:val="single"/>
        </w:rPr>
        <w:t>Предельные параметры земельных участков и разрешенного   строительства, реконстру</w:t>
      </w:r>
      <w:r w:rsidRPr="00D8337C">
        <w:rPr>
          <w:b/>
          <w:i/>
          <w:u w:val="single"/>
        </w:rPr>
        <w:t>к</w:t>
      </w:r>
      <w:r w:rsidRPr="00D8337C">
        <w:rPr>
          <w:b/>
          <w:i/>
          <w:u w:val="single"/>
        </w:rPr>
        <w:t>ции  в зоне</w:t>
      </w:r>
      <w:r w:rsidR="00E8541E" w:rsidRPr="00D8337C">
        <w:rPr>
          <w:b/>
          <w:i/>
          <w:u w:val="single"/>
        </w:rPr>
        <w:t xml:space="preserve"> </w:t>
      </w:r>
      <w:proofErr w:type="gramStart"/>
      <w:r w:rsidR="00E8541E" w:rsidRPr="00D8337C">
        <w:rPr>
          <w:b/>
          <w:i/>
          <w:u w:val="single"/>
        </w:rPr>
        <w:t>Р</w:t>
      </w:r>
      <w:proofErr w:type="gramEnd"/>
      <w:r w:rsidR="00755FEB" w:rsidRPr="00D8337C">
        <w:rPr>
          <w:b/>
          <w:i/>
          <w:u w:val="single"/>
        </w:rPr>
        <w:t>:</w:t>
      </w:r>
    </w:p>
    <w:p w:rsidR="00E8541E" w:rsidRDefault="00E8541E" w:rsidP="00755FEB">
      <w:pPr>
        <w:jc w:val="both"/>
      </w:pPr>
    </w:p>
    <w:p w:rsidR="00755FEB" w:rsidRPr="00755FEB" w:rsidRDefault="00755FEB" w:rsidP="00755FEB">
      <w:pPr>
        <w:jc w:val="both"/>
      </w:pPr>
      <w:r w:rsidRPr="00E8541E">
        <w:rPr>
          <w:b/>
        </w:rPr>
        <w:t>- минимальная/максимальная площадь</w:t>
      </w:r>
      <w:r w:rsidRPr="00755FEB">
        <w:t xml:space="preserve"> земельных участков  – 100/1800000 кв. м;</w:t>
      </w:r>
    </w:p>
    <w:p w:rsidR="00E8541E" w:rsidRDefault="00755FEB" w:rsidP="00755FEB">
      <w:pPr>
        <w:jc w:val="both"/>
      </w:pPr>
      <w:r w:rsidRPr="00755FEB">
        <w:t xml:space="preserve">- </w:t>
      </w:r>
      <w:r w:rsidRPr="00E8541E">
        <w:rPr>
          <w:b/>
        </w:rPr>
        <w:t>максимальная высота зданий</w:t>
      </w:r>
      <w:r w:rsidRPr="00755FEB">
        <w:t xml:space="preserve">, строений, сооружений от уровня земли   -  50 м, </w:t>
      </w:r>
    </w:p>
    <w:p w:rsidR="00755FEB" w:rsidRPr="00755FEB" w:rsidRDefault="00E8541E" w:rsidP="00755FEB">
      <w:pPr>
        <w:jc w:val="both"/>
      </w:pPr>
      <w:r>
        <w:t xml:space="preserve">     </w:t>
      </w:r>
      <w:r w:rsidR="00755FEB" w:rsidRPr="00755FEB">
        <w:t>этажность - 2;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E8541E">
        <w:rPr>
          <w:b/>
        </w:rPr>
        <w:t>максимальный процент застройки</w:t>
      </w:r>
      <w:r w:rsidRPr="00755FEB">
        <w:t xml:space="preserve"> – 60%;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E8541E">
        <w:rPr>
          <w:b/>
        </w:rPr>
        <w:t>минимальный отступ</w:t>
      </w:r>
      <w:r w:rsidRPr="00755FEB">
        <w:t xml:space="preserve"> от границ земельного участка, за пределами  которых запрещено стр</w:t>
      </w:r>
      <w:r w:rsidRPr="00755FEB">
        <w:t>о</w:t>
      </w:r>
      <w:r w:rsidRPr="00755FEB">
        <w:t>ительство здан</w:t>
      </w:r>
      <w:r w:rsidR="005D670D">
        <w:t xml:space="preserve">ий, строений, сооружений - 3 м; </w:t>
      </w:r>
      <w:r w:rsidR="004E1D68" w:rsidRPr="005D670D">
        <w:t>от красной линии</w:t>
      </w:r>
      <w:r w:rsidR="005D670D" w:rsidRPr="005D670D">
        <w:t xml:space="preserve"> улиц и проездов</w:t>
      </w:r>
      <w:r w:rsidR="004E1D68" w:rsidRPr="005D670D">
        <w:t xml:space="preserve"> </w:t>
      </w:r>
      <w:r w:rsidR="005D670D" w:rsidRPr="005D670D">
        <w:t>–</w:t>
      </w:r>
      <w:r w:rsidR="004E1D68">
        <w:t xml:space="preserve"> </w:t>
      </w:r>
      <w:r w:rsidR="005D670D">
        <w:t>3 м;</w:t>
      </w:r>
    </w:p>
    <w:p w:rsidR="00755FEB" w:rsidRPr="00755FEB" w:rsidRDefault="00755FEB" w:rsidP="00755FEB">
      <w:pPr>
        <w:jc w:val="both"/>
      </w:pPr>
      <w:r w:rsidRPr="00755FEB">
        <w:t>Допускается уменьшение отступа либо расположение зданий, строений и</w:t>
      </w:r>
    </w:p>
    <w:p w:rsidR="00755FEB" w:rsidRPr="00755FEB" w:rsidRDefault="00755FEB" w:rsidP="00755FEB">
      <w:pPr>
        <w:jc w:val="both"/>
      </w:pPr>
      <w:r w:rsidRPr="00755FEB">
        <w:t>сооружений по красной линии с учетом сложившейся градостроительной  ситуации и линией застройки.</w:t>
      </w:r>
    </w:p>
    <w:p w:rsidR="00755FEB" w:rsidRPr="00755FEB" w:rsidRDefault="00755FEB" w:rsidP="00755FEB">
      <w:pPr>
        <w:jc w:val="both"/>
      </w:pPr>
      <w:proofErr w:type="gramStart"/>
      <w:r w:rsidRPr="00755FEB">
        <w:t>При размещении зданий, строений и сооружений должны соблюдаться, установленные закон</w:t>
      </w:r>
      <w:r w:rsidRPr="00755FEB">
        <w:t>о</w:t>
      </w:r>
      <w:r w:rsidRPr="00755FEB">
        <w:t>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  <w:proofErr w:type="gramEnd"/>
    </w:p>
    <w:p w:rsidR="00755FEB" w:rsidRPr="00755FEB" w:rsidRDefault="00755FEB" w:rsidP="00755FEB">
      <w:pPr>
        <w:jc w:val="both"/>
      </w:pPr>
      <w:r w:rsidRPr="00755FEB">
        <w:t xml:space="preserve"> Границы территорий, подверженных затоплению и подтоплению, и режим осуществления х</w:t>
      </w:r>
      <w:r w:rsidRPr="00755FEB">
        <w:t>о</w:t>
      </w:r>
      <w:r w:rsidRPr="00755FEB">
        <w:t>зяйственной и иной деятельности на этих территориях в зависимости от частоты их затопления и подтопления устанавливаются в   соответствии с законодательством о градостроительной де</w:t>
      </w:r>
      <w:r w:rsidRPr="00755FEB">
        <w:t>я</w:t>
      </w:r>
      <w:r w:rsidRPr="00755FEB">
        <w:t>тельности.</w:t>
      </w:r>
    </w:p>
    <w:p w:rsidR="00755FEB" w:rsidRPr="00755FEB" w:rsidRDefault="00755FEB" w:rsidP="00755FEB">
      <w:pPr>
        <w:jc w:val="both"/>
      </w:pPr>
      <w:r w:rsidRPr="00755FEB">
        <w:t>На территориях, подверженных затоплению, размещение новых   населенных пунктов, кла</w:t>
      </w:r>
      <w:r w:rsidRPr="00755FEB">
        <w:t>д</w:t>
      </w:r>
      <w:r w:rsidRPr="00755FEB">
        <w:t>бищ, скотомогильников и строительство капитальных зданий, строений, сооружений без пров</w:t>
      </w:r>
      <w:r w:rsidRPr="00755FEB">
        <w:t>е</w:t>
      </w:r>
      <w:r w:rsidRPr="00755FEB">
        <w:t>дения специальных защитных  мероприятий по предотвращению негативного воздействия вод запрещаются.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  <w:r w:rsidRPr="00755FEB"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Pr="00755FEB" w:rsidRDefault="00755FEB" w:rsidP="00755FEB">
      <w:pPr>
        <w:jc w:val="center"/>
        <w:rPr>
          <w:b/>
        </w:rPr>
      </w:pPr>
      <w:r w:rsidRPr="00755FEB">
        <w:rPr>
          <w:b/>
        </w:rPr>
        <w:t>ЗОНЫ ИНЖЕНЕРНО – ТРАНСПОРТНОЙ ИНФРАСТРУКТУРЫ:</w:t>
      </w:r>
    </w:p>
    <w:p w:rsidR="00755FEB" w:rsidRPr="00755FEB" w:rsidRDefault="00755FEB" w:rsidP="00755FEB">
      <w:pPr>
        <w:jc w:val="both"/>
        <w:rPr>
          <w:b/>
        </w:rPr>
      </w:pPr>
    </w:p>
    <w:p w:rsidR="00755FEB" w:rsidRPr="00755FEB" w:rsidRDefault="00755FEB" w:rsidP="00755FEB">
      <w:pPr>
        <w:jc w:val="center"/>
        <w:rPr>
          <w:i/>
        </w:rPr>
      </w:pPr>
      <w:r w:rsidRPr="00755FEB">
        <w:rPr>
          <w:b/>
          <w:i/>
          <w:u w:val="single"/>
        </w:rPr>
        <w:t>ПК-1. Зона производственной и коммунально – складской территории.</w:t>
      </w:r>
    </w:p>
    <w:p w:rsidR="00755FEB" w:rsidRPr="00755FEB" w:rsidRDefault="00755FEB" w:rsidP="00755FEB">
      <w:pPr>
        <w:rPr>
          <w:i/>
        </w:rPr>
      </w:pPr>
      <w:r w:rsidRPr="00755FEB">
        <w:rPr>
          <w:i/>
        </w:rPr>
        <w:t>Зона ПК - 1 выделена для обеспечения правовых условий формирования предприятий, прои</w:t>
      </w:r>
      <w:r w:rsidRPr="00755FEB">
        <w:rPr>
          <w:i/>
        </w:rPr>
        <w:t>з</w:t>
      </w:r>
      <w:r w:rsidRPr="00755FEB">
        <w:rPr>
          <w:i/>
        </w:rPr>
        <w:t>водств и объектов, деятельность которых связана с          высокими уровнями шума, загрязн</w:t>
      </w:r>
      <w:r w:rsidRPr="00755FEB">
        <w:rPr>
          <w:i/>
        </w:rPr>
        <w:t>е</w:t>
      </w:r>
      <w:r w:rsidRPr="00755FEB">
        <w:rPr>
          <w:i/>
        </w:rPr>
        <w:t>ния, интенсивным движением большегрузного и железнодорожного транспорта. Сочетание различных видов разрешенного   использования недвижимости в единой зоне возможно только при условии         соблюдения нормативных санитарных требований.</w:t>
      </w:r>
    </w:p>
    <w:p w:rsidR="00755FEB" w:rsidRPr="00755FEB" w:rsidRDefault="00755FEB" w:rsidP="00755FEB">
      <w:pPr>
        <w:jc w:val="both"/>
        <w:rPr>
          <w:i/>
        </w:rPr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Основные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- предприятия опасности различного профиля, требующие присутствия</w:t>
      </w:r>
    </w:p>
    <w:p w:rsidR="00755FEB" w:rsidRPr="00755FEB" w:rsidRDefault="00755FEB" w:rsidP="00755FEB">
      <w:pPr>
        <w:jc w:val="both"/>
      </w:pPr>
      <w:r w:rsidRPr="00755FEB">
        <w:t>большегрузного или железнодорожного транспорта;</w:t>
      </w:r>
    </w:p>
    <w:p w:rsidR="00755FEB" w:rsidRPr="00755FEB" w:rsidRDefault="00755FEB" w:rsidP="00755FEB">
      <w:pPr>
        <w:jc w:val="both"/>
      </w:pPr>
      <w:r w:rsidRPr="00755FEB">
        <w:t xml:space="preserve"> - объекты складского назначения различного профиля;</w:t>
      </w:r>
    </w:p>
    <w:p w:rsidR="00755FEB" w:rsidRPr="00755FEB" w:rsidRDefault="00755FEB" w:rsidP="00755FEB">
      <w:pPr>
        <w:jc w:val="both"/>
      </w:pPr>
      <w:r w:rsidRPr="00755FEB">
        <w:t xml:space="preserve"> - объекты технического и инженерного обеспечения предприятий; </w:t>
      </w:r>
    </w:p>
    <w:p w:rsidR="00755FEB" w:rsidRPr="00755FEB" w:rsidRDefault="00755FEB" w:rsidP="00755FEB">
      <w:pPr>
        <w:jc w:val="both"/>
      </w:pPr>
      <w:r w:rsidRPr="00755FEB">
        <w:t xml:space="preserve"> - производственно-лабораторные корпуса.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Вспомогательные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- открытые стоянки краткосрочного хранения автомобилей, площадки</w:t>
      </w:r>
    </w:p>
    <w:p w:rsidR="00755FEB" w:rsidRPr="00755FEB" w:rsidRDefault="00755FEB" w:rsidP="00755FEB">
      <w:pPr>
        <w:jc w:val="both"/>
      </w:pPr>
      <w:r w:rsidRPr="00755FEB">
        <w:t>транзитного транспорта с местами хранения автобусов, грузовиков, легковых      автомобилей;</w:t>
      </w:r>
    </w:p>
    <w:p w:rsidR="00755FEB" w:rsidRPr="00755FEB" w:rsidRDefault="00755FEB" w:rsidP="00755FEB">
      <w:pPr>
        <w:jc w:val="both"/>
      </w:pPr>
      <w:r w:rsidRPr="00755FEB">
        <w:t xml:space="preserve">   - автостоянки для временного хранения грузовых автомобилей;</w:t>
      </w:r>
    </w:p>
    <w:p w:rsidR="00755FEB" w:rsidRPr="00755FEB" w:rsidRDefault="00755FEB" w:rsidP="00755FEB">
      <w:pPr>
        <w:jc w:val="both"/>
      </w:pPr>
      <w:r w:rsidRPr="00755FEB">
        <w:t xml:space="preserve">   - зеленые насаждения.</w:t>
      </w:r>
    </w:p>
    <w:p w:rsidR="00755FEB" w:rsidRPr="00755FEB" w:rsidRDefault="00755FEB" w:rsidP="00755FEB">
      <w:pPr>
        <w:jc w:val="both"/>
      </w:pPr>
    </w:p>
    <w:p w:rsidR="00755FEB" w:rsidRDefault="00755FEB" w:rsidP="00755FEB">
      <w:pPr>
        <w:jc w:val="center"/>
        <w:rPr>
          <w:b/>
          <w:i/>
          <w:u w:val="single"/>
        </w:rPr>
      </w:pPr>
      <w:r w:rsidRPr="00755FEB">
        <w:rPr>
          <w:b/>
          <w:i/>
          <w:u w:val="single"/>
        </w:rPr>
        <w:t>Условно разрешенные виды использования:</w:t>
      </w:r>
    </w:p>
    <w:p w:rsidR="00E8541E" w:rsidRPr="00755FEB" w:rsidRDefault="00E8541E" w:rsidP="00755FEB">
      <w:pPr>
        <w:jc w:val="center"/>
      </w:pPr>
    </w:p>
    <w:p w:rsidR="00755FEB" w:rsidRPr="00755FEB" w:rsidRDefault="00755FEB" w:rsidP="00755FEB">
      <w:pPr>
        <w:jc w:val="both"/>
      </w:pPr>
      <w:r w:rsidRPr="00755FEB">
        <w:t xml:space="preserve">     - проектные, научно-исследовательские, конструкторские и   изыскательские организации, связанные с обслуживанием предприятий;</w:t>
      </w:r>
    </w:p>
    <w:p w:rsidR="00755FEB" w:rsidRPr="00755FEB" w:rsidRDefault="00755FEB" w:rsidP="00755FEB">
      <w:pPr>
        <w:jc w:val="both"/>
      </w:pPr>
      <w:r w:rsidRPr="00755FEB">
        <w:t xml:space="preserve">    - гаражи боксового типа, многоэтажные, подземные и наземные  гаражи, автостоянки на о</w:t>
      </w:r>
      <w:r w:rsidRPr="00755FEB">
        <w:t>т</w:t>
      </w:r>
      <w:r w:rsidRPr="00755FEB">
        <w:t>дельном земельном участке;</w:t>
      </w:r>
    </w:p>
    <w:p w:rsidR="00755FEB" w:rsidRPr="00755FEB" w:rsidRDefault="00755FEB" w:rsidP="00755FEB">
      <w:pPr>
        <w:jc w:val="both"/>
      </w:pPr>
      <w:r w:rsidRPr="00755FEB">
        <w:t xml:space="preserve">   - гаражи и автостоянки для постоянного хранения грузовых  автомобилей;</w:t>
      </w:r>
    </w:p>
    <w:p w:rsidR="00755FEB" w:rsidRPr="00755FEB" w:rsidRDefault="00755FEB" w:rsidP="00755FEB">
      <w:pPr>
        <w:jc w:val="both"/>
      </w:pPr>
      <w:r w:rsidRPr="00755FEB">
        <w:t xml:space="preserve">    - автозаправочные станции;</w:t>
      </w:r>
    </w:p>
    <w:p w:rsidR="00E8541E" w:rsidRDefault="00755FEB" w:rsidP="00E8541E">
      <w:pPr>
        <w:jc w:val="both"/>
      </w:pPr>
      <w:r w:rsidRPr="00755FEB">
        <w:t xml:space="preserve">  - санитарно-технические сооружения и установки коммунального назначения, склады време</w:t>
      </w:r>
      <w:r w:rsidRPr="00755FEB">
        <w:t>н</w:t>
      </w:r>
      <w:r w:rsidRPr="00755FEB">
        <w:t>ного хранения утильсырья.</w:t>
      </w:r>
      <w:r w:rsidR="00E8541E" w:rsidRPr="00755FEB">
        <w:t xml:space="preserve">   </w:t>
      </w:r>
    </w:p>
    <w:p w:rsidR="00E8541E" w:rsidRPr="00755FEB" w:rsidRDefault="00E8541E" w:rsidP="00E8541E">
      <w:pPr>
        <w:jc w:val="both"/>
      </w:pPr>
      <w:r w:rsidRPr="00755FEB">
        <w:t>- антенны сотовой, радиорелейной, спутниковой связи.</w:t>
      </w:r>
    </w:p>
    <w:p w:rsidR="00755FEB" w:rsidRPr="00755FEB" w:rsidRDefault="00755FEB" w:rsidP="00755FEB">
      <w:pPr>
        <w:jc w:val="both"/>
      </w:pPr>
    </w:p>
    <w:p w:rsidR="00755FEB" w:rsidRDefault="00D8337C" w:rsidP="00755FEB">
      <w:pPr>
        <w:jc w:val="both"/>
        <w:rPr>
          <w:b/>
          <w:bCs/>
          <w:i/>
          <w:iCs/>
          <w:u w:val="single"/>
        </w:rPr>
      </w:pPr>
      <w:r w:rsidRPr="00D8337C">
        <w:rPr>
          <w:b/>
          <w:i/>
          <w:u w:val="single"/>
        </w:rPr>
        <w:t>Предельные параметры земельных участков и разрешенного   строительства, реконстру</w:t>
      </w:r>
      <w:r w:rsidRPr="00D8337C">
        <w:rPr>
          <w:b/>
          <w:i/>
          <w:u w:val="single"/>
        </w:rPr>
        <w:t>к</w:t>
      </w:r>
      <w:r w:rsidRPr="00D8337C">
        <w:rPr>
          <w:b/>
          <w:i/>
          <w:u w:val="single"/>
        </w:rPr>
        <w:t xml:space="preserve">ции  в зоне </w:t>
      </w:r>
      <w:r>
        <w:rPr>
          <w:b/>
          <w:i/>
          <w:u w:val="single"/>
        </w:rPr>
        <w:t xml:space="preserve"> </w:t>
      </w:r>
      <w:r w:rsidR="00BE25DC">
        <w:rPr>
          <w:b/>
          <w:i/>
          <w:u w:val="single"/>
        </w:rPr>
        <w:t>ПК-1</w:t>
      </w:r>
      <w:r w:rsidR="00755FEB" w:rsidRPr="00755FEB">
        <w:rPr>
          <w:b/>
          <w:bCs/>
          <w:i/>
          <w:iCs/>
          <w:u w:val="single"/>
        </w:rPr>
        <w:t>:</w:t>
      </w:r>
    </w:p>
    <w:p w:rsidR="00E8541E" w:rsidRPr="00755FEB" w:rsidRDefault="00E8541E" w:rsidP="00755FEB">
      <w:pPr>
        <w:jc w:val="both"/>
      </w:pP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E8541E">
        <w:rPr>
          <w:b/>
        </w:rPr>
        <w:t>минимальная/максимальная площадь</w:t>
      </w:r>
      <w:r w:rsidRPr="00755FEB">
        <w:t xml:space="preserve"> земельных участков для основного вида разрешенн</w:t>
      </w:r>
      <w:r w:rsidRPr="00755FEB">
        <w:t>о</w:t>
      </w:r>
      <w:r w:rsidRPr="00755FEB">
        <w:t>го использования – 10/250000 кв. м;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E8541E">
        <w:rPr>
          <w:b/>
        </w:rPr>
        <w:t xml:space="preserve">минимальный отступ </w:t>
      </w:r>
      <w:r w:rsidRPr="00755FEB">
        <w:t>от границ участка - 1 м;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E8541E">
        <w:rPr>
          <w:b/>
        </w:rPr>
        <w:t>минимальный отступ зданий</w:t>
      </w:r>
      <w:r w:rsidRPr="00755FEB">
        <w:t xml:space="preserve">, строений и сооружений </w:t>
      </w:r>
      <w:r w:rsidRPr="00E8541E">
        <w:rPr>
          <w:b/>
        </w:rPr>
        <w:t>от красной линии улиц</w:t>
      </w:r>
      <w:r w:rsidRPr="00755FEB">
        <w:t>, проездов - 5 м;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E8541E">
        <w:rPr>
          <w:b/>
        </w:rPr>
        <w:t>максимальный процент застройки</w:t>
      </w:r>
      <w:r w:rsidRPr="00755FEB">
        <w:t xml:space="preserve"> – 60%;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E8541E">
        <w:rPr>
          <w:b/>
        </w:rPr>
        <w:t>максимальная высота зданий,</w:t>
      </w:r>
      <w:r w:rsidRPr="00755FEB">
        <w:t xml:space="preserve"> строений, сооружений от уровня земли - 15,0 м, этажность - 3;</w:t>
      </w:r>
    </w:p>
    <w:p w:rsidR="00755FEB" w:rsidRPr="00755FEB" w:rsidRDefault="00755FEB" w:rsidP="00755FEB">
      <w:pPr>
        <w:jc w:val="both"/>
      </w:pPr>
      <w:r w:rsidRPr="00755FEB">
        <w:t>- территория, занимаемая площадками промышленных предприятий и   других производстве</w:t>
      </w:r>
      <w:r w:rsidRPr="00755FEB">
        <w:t>н</w:t>
      </w:r>
      <w:r w:rsidRPr="00755FEB">
        <w:t>ных объектов, учреждениями и предприятиями обслуживания, должна составлять, как правило, не менее 60% всей территории промышленной зоны;</w:t>
      </w:r>
    </w:p>
    <w:p w:rsidR="00755FEB" w:rsidRPr="00755FEB" w:rsidRDefault="00755FEB" w:rsidP="00755FEB">
      <w:pPr>
        <w:jc w:val="both"/>
      </w:pPr>
      <w:r w:rsidRPr="00755FEB">
        <w:t xml:space="preserve">- площадь участков, предназначенных для озеленения в пределах ограды предприятия, следует определять из расчета не менее 3 </w:t>
      </w:r>
      <w:proofErr w:type="spellStart"/>
      <w:r w:rsidRPr="00755FEB">
        <w:t>кв</w:t>
      </w:r>
      <w:proofErr w:type="gramStart"/>
      <w:r w:rsidRPr="00755FEB">
        <w:t>.м</w:t>
      </w:r>
      <w:proofErr w:type="spellEnd"/>
      <w:proofErr w:type="gramEnd"/>
      <w:r w:rsidRPr="00755FEB">
        <w:t xml:space="preserve"> на одного  работающего в наиболее многочисленной смене. Предельный размер участков, предназначенных для озеленения, не должен превышать 15% площадки  предприятия;</w:t>
      </w:r>
    </w:p>
    <w:p w:rsidR="00755FEB" w:rsidRPr="00755FEB" w:rsidRDefault="00755FEB" w:rsidP="00755FEB">
      <w:pPr>
        <w:jc w:val="both"/>
      </w:pPr>
      <w:r w:rsidRPr="00755FEB">
        <w:t xml:space="preserve">  </w:t>
      </w:r>
      <w:proofErr w:type="gramStart"/>
      <w:r w:rsidRPr="00755FEB">
        <w:t>При размещении зданий, строений и сооружений должны соблюдаться, установленные зак</w:t>
      </w:r>
      <w:r w:rsidRPr="00755FEB">
        <w:t>о</w:t>
      </w:r>
      <w:r w:rsidRPr="00755FEB">
        <w:t>нодательством о пожарной безопасности и законодательством в области обеспечения санита</w:t>
      </w:r>
      <w:r w:rsidRPr="00755FEB">
        <w:t>р</w:t>
      </w:r>
      <w:r w:rsidRPr="00755FEB">
        <w:t>но-эпидемиологического благополучия населения, минимальные нормативные противопожа</w:t>
      </w:r>
      <w:r w:rsidRPr="00755FEB">
        <w:t>р</w:t>
      </w:r>
      <w:r w:rsidRPr="00755FEB">
        <w:t>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</w:t>
      </w:r>
      <w:r w:rsidRPr="00755FEB">
        <w:t>а</w:t>
      </w:r>
      <w:r w:rsidRPr="00755FEB">
        <w:t>менты, градостроительные и строительные нормы и Правила.</w:t>
      </w:r>
      <w:proofErr w:type="gramEnd"/>
    </w:p>
    <w:p w:rsidR="00755FEB" w:rsidRPr="00755FEB" w:rsidRDefault="00755FEB" w:rsidP="00755FEB">
      <w:pPr>
        <w:jc w:val="both"/>
      </w:pPr>
      <w:r w:rsidRPr="00755FEB">
        <w:lastRenderedPageBreak/>
        <w:t xml:space="preserve">  В случае если земельный участок или объект капитального строительства находится в гран</w:t>
      </w:r>
      <w:r w:rsidRPr="00755FEB">
        <w:t>и</w:t>
      </w:r>
      <w:r w:rsidRPr="00755FEB">
        <w:t>цах зоны с особыми условиями использования территорий, на них устанавливаются огранич</w:t>
      </w:r>
      <w:r w:rsidRPr="00755FEB">
        <w:t>е</w:t>
      </w:r>
      <w:r w:rsidRPr="00755FEB">
        <w:t>ния использования в соответствии с  законодательством Российской Федерации.</w:t>
      </w:r>
    </w:p>
    <w:p w:rsidR="00755FEB" w:rsidRPr="00755FEB" w:rsidRDefault="00755FEB" w:rsidP="00755FEB">
      <w:pPr>
        <w:jc w:val="both"/>
      </w:pPr>
      <w:r w:rsidRPr="00755FEB">
        <w:t>Размещение производственной территориальной зоны не допускается:</w:t>
      </w:r>
    </w:p>
    <w:p w:rsidR="00755FEB" w:rsidRPr="00755FEB" w:rsidRDefault="00755FEB" w:rsidP="00755FEB">
      <w:pPr>
        <w:jc w:val="both"/>
      </w:pPr>
      <w:r w:rsidRPr="00755FEB">
        <w:t>а) в составе рекреационных зон;</w:t>
      </w:r>
    </w:p>
    <w:p w:rsidR="00755FEB" w:rsidRPr="00755FEB" w:rsidRDefault="00755FEB" w:rsidP="00755FEB">
      <w:pPr>
        <w:jc w:val="both"/>
      </w:pPr>
      <w:r w:rsidRPr="00755FEB">
        <w:t>б) на землях особо охраняемых территорий, в том числе:</w:t>
      </w:r>
    </w:p>
    <w:p w:rsidR="00755FEB" w:rsidRPr="00755FEB" w:rsidRDefault="00755FEB" w:rsidP="00755FEB">
      <w:pPr>
        <w:jc w:val="both"/>
      </w:pPr>
      <w:r w:rsidRPr="00755FEB">
        <w:t>- в первом поясе зоны санитарной охраны источников водоснабжения;</w:t>
      </w:r>
    </w:p>
    <w:p w:rsidR="00755FEB" w:rsidRPr="00755FEB" w:rsidRDefault="00755FEB" w:rsidP="00755FEB">
      <w:pPr>
        <w:jc w:val="both"/>
      </w:pPr>
      <w:r w:rsidRPr="00755FEB">
        <w:t>- в первой зоне округа санитарной охраны курортов, если проектируемые объекты не связаны непосредственно с эксплуатацией природных лечебных средств курорта;</w:t>
      </w:r>
    </w:p>
    <w:p w:rsidR="00755FEB" w:rsidRPr="00755FEB" w:rsidRDefault="00755FEB" w:rsidP="00755FEB">
      <w:pPr>
        <w:jc w:val="both"/>
      </w:pPr>
      <w:r w:rsidRPr="00755FEB">
        <w:t xml:space="preserve">- в </w:t>
      </w:r>
      <w:proofErr w:type="spellStart"/>
      <w:r w:rsidRPr="00755FEB">
        <w:t>водоохранных</w:t>
      </w:r>
      <w:proofErr w:type="spellEnd"/>
      <w:r w:rsidRPr="00755FEB">
        <w:t xml:space="preserve"> и прибрежных зонах рек, морей;</w:t>
      </w:r>
    </w:p>
    <w:p w:rsidR="00755FEB" w:rsidRPr="00755FEB" w:rsidRDefault="00755FEB" w:rsidP="00755FEB">
      <w:pPr>
        <w:jc w:val="both"/>
      </w:pPr>
      <w:r w:rsidRPr="00755FEB">
        <w:t>- в зонах охраны памятников истории и культуры без согласования с   соответствующими орг</w:t>
      </w:r>
      <w:r w:rsidRPr="00755FEB">
        <w:t>а</w:t>
      </w:r>
      <w:r w:rsidRPr="00755FEB">
        <w:t>нами охраны памятников;</w:t>
      </w:r>
    </w:p>
    <w:p w:rsidR="00755FEB" w:rsidRPr="00755FEB" w:rsidRDefault="00755FEB" w:rsidP="00755FEB">
      <w:pPr>
        <w:jc w:val="both"/>
      </w:pPr>
      <w:r w:rsidRPr="00755FEB">
        <w:t>- в зонах активного карста, оползней, оседания или обрушения  поверхности, которые могут угрожать застройке и эксплуатации предприятий;</w:t>
      </w:r>
    </w:p>
    <w:p w:rsidR="00755FEB" w:rsidRPr="00755FEB" w:rsidRDefault="00755FEB" w:rsidP="00755FEB">
      <w:pPr>
        <w:jc w:val="both"/>
      </w:pPr>
      <w:r w:rsidRPr="00755FEB">
        <w:t>- на участках, загрязненных органическими и радиоактивными отбросами, до истечения сроков, установленных органами санитарно-эпидемиологического надзора;</w:t>
      </w:r>
    </w:p>
    <w:p w:rsidR="00755FEB" w:rsidRPr="00755FEB" w:rsidRDefault="00755FEB" w:rsidP="00755FEB">
      <w:pPr>
        <w:jc w:val="both"/>
      </w:pPr>
      <w:r w:rsidRPr="00755FEB">
        <w:t>- в зонах возможного катастрофического затопления в результате   разрушения плотин или дамб.</w:t>
      </w:r>
    </w:p>
    <w:p w:rsidR="00755FEB" w:rsidRPr="00755FEB" w:rsidRDefault="00755FEB" w:rsidP="00755FEB">
      <w:pPr>
        <w:jc w:val="both"/>
      </w:pPr>
      <w:r w:rsidRPr="00755FEB">
        <w:t xml:space="preserve">  </w:t>
      </w:r>
      <w:proofErr w:type="gramStart"/>
      <w:r w:rsidRPr="00755FEB">
        <w:t>При размещении производственной зоны на прибрежных участках рек и других водоемов пл</w:t>
      </w:r>
      <w:r w:rsidRPr="00755FEB">
        <w:t>а</w:t>
      </w:r>
      <w:r w:rsidRPr="00755FEB">
        <w:t>нировочные отметки площадок предприятий должны   приниматься не менее чем на 0,5 м выше расчетного наивысшего горизонта вод с учетом подпора и уклона водотока, а также нагона от расчетной высоты волны, определяемой в соответствии с требованиями по нагрузкам и возде</w:t>
      </w:r>
      <w:r w:rsidRPr="00755FEB">
        <w:t>й</w:t>
      </w:r>
      <w:r w:rsidRPr="00755FEB">
        <w:t>ствиям на гидротехнические сооружения.</w:t>
      </w:r>
      <w:proofErr w:type="gramEnd"/>
      <w:r w:rsidRPr="00755FEB">
        <w:t xml:space="preserve"> За расчетный горизонт следует принимать наивы</w:t>
      </w:r>
      <w:r w:rsidRPr="00755FEB">
        <w:t>с</w:t>
      </w:r>
      <w:r w:rsidRPr="00755FEB">
        <w:t>ший уровень воды с вероятностью его превышения для предприятий, имеющих народнохозя</w:t>
      </w:r>
      <w:r w:rsidRPr="00755FEB">
        <w:t>й</w:t>
      </w:r>
      <w:r w:rsidRPr="00755FEB">
        <w:t>ственное и оборонное значение, один раз в 100 лет, для остальных предприятий - один раз в 50 лет, а для предприятий со сроком эксплуатации до 10 лет - один раз в 10 лет.</w:t>
      </w:r>
    </w:p>
    <w:p w:rsidR="00755FEB" w:rsidRPr="00755FEB" w:rsidRDefault="00755FEB" w:rsidP="00755FEB">
      <w:pPr>
        <w:jc w:val="both"/>
      </w:pPr>
      <w:r w:rsidRPr="00755FEB">
        <w:t xml:space="preserve"> На территориях предприятий I - II классов и в пределах их санитарно-защитных зон не допу</w:t>
      </w:r>
      <w:r w:rsidRPr="00755FEB">
        <w:t>с</w:t>
      </w:r>
      <w:r w:rsidRPr="00755FEB">
        <w:t>кается размещать предприятия пищевой, легкой,  медицинской, фармацевтической и других о</w:t>
      </w:r>
      <w:r w:rsidRPr="00755FEB">
        <w:t>т</w:t>
      </w:r>
      <w:r w:rsidRPr="00755FEB">
        <w:t>раслей промышленности с   санитарно-защитной зоной 50 - 100 м.</w:t>
      </w:r>
    </w:p>
    <w:p w:rsidR="00755FEB" w:rsidRPr="00755FEB" w:rsidRDefault="00755FEB" w:rsidP="00755FEB">
      <w:pPr>
        <w:jc w:val="both"/>
      </w:pPr>
      <w:r w:rsidRPr="00755FEB">
        <w:t xml:space="preserve">  Не допускается расширение производственных предприятий, если при этом требуется увел</w:t>
      </w:r>
      <w:r w:rsidRPr="00755FEB">
        <w:t>и</w:t>
      </w:r>
      <w:r w:rsidRPr="00755FEB">
        <w:t>чение размера санитарно-защитных зон.</w:t>
      </w:r>
    </w:p>
    <w:p w:rsidR="00755FEB" w:rsidRPr="00755FEB" w:rsidRDefault="00755FEB" w:rsidP="00755FEB">
      <w:pPr>
        <w:jc w:val="both"/>
      </w:pPr>
      <w:r w:rsidRPr="00755FEB">
        <w:t xml:space="preserve">  Размер санитарно-защитной зоны предприятий мясной промышленности до границы живо</w:t>
      </w:r>
      <w:r w:rsidRPr="00755FEB">
        <w:t>т</w:t>
      </w:r>
      <w:r w:rsidRPr="00755FEB">
        <w:t>новодческих, птицеводческих и звероводческих ферм должен быть 1000 м.</w:t>
      </w:r>
    </w:p>
    <w:p w:rsidR="00755FEB" w:rsidRPr="00755FEB" w:rsidRDefault="00755FEB" w:rsidP="00755FEB">
      <w:pPr>
        <w:jc w:val="both"/>
      </w:pPr>
      <w:r w:rsidRPr="00755FEB">
        <w:t xml:space="preserve">  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пунктов.</w:t>
      </w:r>
    </w:p>
    <w:p w:rsidR="00755FEB" w:rsidRPr="00755FEB" w:rsidRDefault="00755FEB" w:rsidP="00755FEB">
      <w:pPr>
        <w:jc w:val="both"/>
      </w:pPr>
      <w:r w:rsidRPr="00755FEB">
        <w:t xml:space="preserve">  Запрещается проектирование указанных предприятий на территории бывших кладбищ, скот</w:t>
      </w:r>
      <w:r w:rsidRPr="00755FEB">
        <w:t>о</w:t>
      </w:r>
      <w:r w:rsidRPr="00755FEB">
        <w:t>могильников, свалок.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Pr="00755FEB" w:rsidRDefault="00755FEB" w:rsidP="00755FEB">
      <w:pPr>
        <w:jc w:val="center"/>
        <w:rPr>
          <w:b/>
          <w:i/>
          <w:u w:val="single"/>
        </w:rPr>
      </w:pPr>
      <w:r w:rsidRPr="00755FEB">
        <w:rPr>
          <w:b/>
          <w:i/>
          <w:u w:val="single"/>
        </w:rPr>
        <w:t>ПК-2 Проектируемая зона производственной и коммунально – складской территории.</w:t>
      </w:r>
    </w:p>
    <w:p w:rsidR="00755FEB" w:rsidRPr="00755FEB" w:rsidRDefault="00755FEB" w:rsidP="00755FEB">
      <w:pPr>
        <w:jc w:val="both"/>
        <w:rPr>
          <w:b/>
          <w:i/>
          <w:u w:val="single"/>
        </w:rPr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Основные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 - предприятия опасности различного профиля, требующие                       присутствия больш</w:t>
      </w:r>
      <w:r w:rsidRPr="00755FEB">
        <w:t>е</w:t>
      </w:r>
      <w:r w:rsidRPr="00755FEB">
        <w:t>грузного или железнодорожного транспорта;</w:t>
      </w:r>
    </w:p>
    <w:p w:rsidR="00755FEB" w:rsidRPr="00755FEB" w:rsidRDefault="00755FEB" w:rsidP="00755FEB">
      <w:pPr>
        <w:jc w:val="both"/>
      </w:pPr>
      <w:r w:rsidRPr="00755FEB">
        <w:t xml:space="preserve">   - объекты складского назначения различного профиля;</w:t>
      </w:r>
    </w:p>
    <w:p w:rsidR="00755FEB" w:rsidRPr="00755FEB" w:rsidRDefault="00755FEB" w:rsidP="00755FEB">
      <w:pPr>
        <w:jc w:val="both"/>
      </w:pPr>
      <w:r w:rsidRPr="00755FEB">
        <w:t xml:space="preserve">   - объекты технического и инженерного обеспечения предприятий; </w:t>
      </w:r>
    </w:p>
    <w:p w:rsidR="00755FEB" w:rsidRPr="00755FEB" w:rsidRDefault="00755FEB" w:rsidP="00755FEB">
      <w:pPr>
        <w:jc w:val="both"/>
      </w:pPr>
      <w:r w:rsidRPr="00755FEB">
        <w:t xml:space="preserve">   - производственно-лабораторные корпуса;</w:t>
      </w:r>
    </w:p>
    <w:p w:rsidR="00755FEB" w:rsidRPr="00755FEB" w:rsidRDefault="00755FEB" w:rsidP="00755FEB">
      <w:pPr>
        <w:jc w:val="both"/>
      </w:pPr>
      <w:r w:rsidRPr="00755FEB">
        <w:t xml:space="preserve">   - антенны сотовой, радиорелейной, спутниковой связи.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Вспомогательные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 - открытые стоянки краткосрочного хранения автомобилей, площадки транзитного транспо</w:t>
      </w:r>
      <w:r w:rsidRPr="00755FEB">
        <w:t>р</w:t>
      </w:r>
      <w:r w:rsidRPr="00755FEB">
        <w:t>та с местами хранения автобусов, грузовиков, легковых         автомобилей;</w:t>
      </w:r>
    </w:p>
    <w:p w:rsidR="00755FEB" w:rsidRPr="00755FEB" w:rsidRDefault="00755FEB" w:rsidP="00755FEB">
      <w:pPr>
        <w:jc w:val="both"/>
      </w:pPr>
      <w:r w:rsidRPr="00755FEB">
        <w:lastRenderedPageBreak/>
        <w:t xml:space="preserve">    - автостоянки для временного хранения грузовых автомобилей;</w:t>
      </w:r>
    </w:p>
    <w:p w:rsidR="00755FEB" w:rsidRPr="00755FEB" w:rsidRDefault="00755FEB" w:rsidP="00755FEB">
      <w:pPr>
        <w:jc w:val="both"/>
      </w:pPr>
      <w:r w:rsidRPr="00755FEB">
        <w:t xml:space="preserve">   - зеленые насаждения.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Условно разрешенные виды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    - проектные, научно-исследовательские, конструкторские и   изыскательские организации, связанные с обслуживанием предприятий;</w:t>
      </w:r>
    </w:p>
    <w:p w:rsidR="00755FEB" w:rsidRPr="00755FEB" w:rsidRDefault="00755FEB" w:rsidP="00755FEB">
      <w:pPr>
        <w:jc w:val="both"/>
      </w:pPr>
      <w:r w:rsidRPr="00755FEB">
        <w:t xml:space="preserve">      - гаражи боксового типа, многоэтажные, подземные и наземные  гаражи, автостоянки на о</w:t>
      </w:r>
      <w:r w:rsidRPr="00755FEB">
        <w:t>т</w:t>
      </w:r>
      <w:r w:rsidRPr="00755FEB">
        <w:t>дельном земельном участке;</w:t>
      </w:r>
    </w:p>
    <w:p w:rsidR="00755FEB" w:rsidRPr="00755FEB" w:rsidRDefault="00755FEB" w:rsidP="00755FEB">
      <w:pPr>
        <w:jc w:val="both"/>
      </w:pPr>
      <w:r w:rsidRPr="00755FEB">
        <w:t xml:space="preserve">      - гаражи и автостоянки для постоянного хранения грузовых  автомобилей;</w:t>
      </w:r>
    </w:p>
    <w:p w:rsidR="00755FEB" w:rsidRPr="00755FEB" w:rsidRDefault="00755FEB" w:rsidP="00755FEB">
      <w:pPr>
        <w:jc w:val="both"/>
      </w:pPr>
      <w:r w:rsidRPr="00755FEB">
        <w:t xml:space="preserve">      - автозаправочные станции;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  <w:r w:rsidRPr="00755FEB">
        <w:t xml:space="preserve">      - санитарно-технические сооружения и установки коммунального назначения, склады вр</w:t>
      </w:r>
      <w:r w:rsidRPr="00755FEB">
        <w:t>е</w:t>
      </w:r>
      <w:r w:rsidRPr="00755FEB">
        <w:t>менного хранения утильсырья.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Pr="00BE25DC" w:rsidRDefault="00D8337C" w:rsidP="00755FEB">
      <w:pPr>
        <w:jc w:val="both"/>
        <w:rPr>
          <w:u w:val="single"/>
        </w:rPr>
      </w:pPr>
      <w:r w:rsidRPr="00D8337C">
        <w:rPr>
          <w:b/>
          <w:i/>
          <w:u w:val="single"/>
        </w:rPr>
        <w:t>Предельные параметры земельных участков и разрешенного   строительства, реконстру</w:t>
      </w:r>
      <w:r w:rsidRPr="00D8337C">
        <w:rPr>
          <w:b/>
          <w:i/>
          <w:u w:val="single"/>
        </w:rPr>
        <w:t>к</w:t>
      </w:r>
      <w:r w:rsidRPr="00D8337C">
        <w:rPr>
          <w:b/>
          <w:i/>
          <w:u w:val="single"/>
        </w:rPr>
        <w:t xml:space="preserve">ции  в зоне </w:t>
      </w:r>
      <w:r w:rsidR="00E8541E" w:rsidRPr="00BE25DC">
        <w:rPr>
          <w:b/>
          <w:i/>
          <w:u w:val="single"/>
        </w:rPr>
        <w:t>ПК-2</w:t>
      </w:r>
      <w:r w:rsidR="00755FEB" w:rsidRPr="00BE25DC">
        <w:rPr>
          <w:b/>
          <w:i/>
          <w:u w:val="single"/>
        </w:rPr>
        <w:t>: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E8541E">
        <w:rPr>
          <w:b/>
        </w:rPr>
        <w:t>минимальная/максимальная площадь</w:t>
      </w:r>
      <w:r w:rsidRPr="00755FEB">
        <w:t xml:space="preserve"> земельных участков для            основного вида ра</w:t>
      </w:r>
      <w:r w:rsidRPr="00755FEB">
        <w:t>з</w:t>
      </w:r>
      <w:r w:rsidRPr="00755FEB">
        <w:t>решенного использования – 10/250000 кв. м;</w:t>
      </w:r>
    </w:p>
    <w:p w:rsidR="00755FEB" w:rsidRPr="00755FEB" w:rsidRDefault="00755FEB" w:rsidP="00755FEB">
      <w:pPr>
        <w:jc w:val="both"/>
      </w:pPr>
      <w:r w:rsidRPr="00755FEB">
        <w:t xml:space="preserve"> - </w:t>
      </w:r>
      <w:r w:rsidRPr="00E8541E">
        <w:rPr>
          <w:b/>
        </w:rPr>
        <w:t xml:space="preserve">минимальный </w:t>
      </w:r>
      <w:r w:rsidRPr="00126D2D">
        <w:t>отступ от границ участка</w:t>
      </w:r>
      <w:r w:rsidRPr="00755FEB">
        <w:t xml:space="preserve"> - 1 м;</w:t>
      </w:r>
    </w:p>
    <w:p w:rsidR="00755FEB" w:rsidRPr="00755FEB" w:rsidRDefault="00755FEB" w:rsidP="00755FEB">
      <w:pPr>
        <w:jc w:val="both"/>
      </w:pPr>
      <w:r w:rsidRPr="00755FEB">
        <w:t xml:space="preserve"> - </w:t>
      </w:r>
      <w:r w:rsidRPr="00E8541E">
        <w:rPr>
          <w:b/>
        </w:rPr>
        <w:t>минимальный отступ зданий</w:t>
      </w:r>
      <w:r w:rsidRPr="00755FEB">
        <w:t xml:space="preserve">, строений и сооружений </w:t>
      </w:r>
      <w:r w:rsidR="00E8541E">
        <w:rPr>
          <w:b/>
        </w:rPr>
        <w:t xml:space="preserve">от красной   </w:t>
      </w:r>
      <w:r w:rsidRPr="00E8541E">
        <w:rPr>
          <w:b/>
        </w:rPr>
        <w:t>линии</w:t>
      </w:r>
      <w:r w:rsidRPr="00755FEB">
        <w:t xml:space="preserve"> улиц, проездов - 5 м;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E8541E">
        <w:rPr>
          <w:b/>
        </w:rPr>
        <w:t>максимальный процент застройки</w:t>
      </w:r>
      <w:r w:rsidRPr="00755FEB">
        <w:t xml:space="preserve"> – 60%;</w:t>
      </w:r>
    </w:p>
    <w:p w:rsidR="00755FEB" w:rsidRPr="00755FEB" w:rsidRDefault="00755FEB" w:rsidP="00755FEB">
      <w:pPr>
        <w:jc w:val="both"/>
      </w:pPr>
      <w:r w:rsidRPr="00126D2D">
        <w:rPr>
          <w:b/>
        </w:rPr>
        <w:t>- максимальная высота зданий</w:t>
      </w:r>
      <w:r w:rsidRPr="00755FEB">
        <w:t>, строений, сооружений от уровня земли - 15,0 м, этажность - 3;</w:t>
      </w:r>
    </w:p>
    <w:p w:rsidR="00755FEB" w:rsidRPr="00755FEB" w:rsidRDefault="00755FEB" w:rsidP="00755FEB">
      <w:pPr>
        <w:jc w:val="both"/>
      </w:pPr>
      <w:proofErr w:type="gramStart"/>
      <w:r w:rsidRPr="00755FEB">
        <w:t>При размещении зданий, строений и сооружений должны соблюдаться, установленные закон</w:t>
      </w:r>
      <w:r w:rsidRPr="00755FEB">
        <w:t>о</w:t>
      </w:r>
      <w:r w:rsidRPr="00755FEB">
        <w:t>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  <w:proofErr w:type="gramEnd"/>
    </w:p>
    <w:p w:rsidR="00755FEB" w:rsidRPr="00755FEB" w:rsidRDefault="00755FEB" w:rsidP="00755FEB">
      <w:pPr>
        <w:jc w:val="both"/>
      </w:pPr>
      <w:r w:rsidRPr="00755FEB">
        <w:t xml:space="preserve"> В случае если земельный участок или объект капитального строительства находится в гран</w:t>
      </w:r>
      <w:r w:rsidRPr="00755FEB">
        <w:t>и</w:t>
      </w:r>
      <w:r w:rsidRPr="00755FEB">
        <w:t>цах зоны с особыми условиями использования территорий, на них устанавливаются огранич</w:t>
      </w:r>
      <w:r w:rsidRPr="00755FEB">
        <w:t>е</w:t>
      </w:r>
      <w:r w:rsidRPr="00755FEB">
        <w:t>ния использования в соответствии с законодательством Российской Федерации.</w:t>
      </w:r>
    </w:p>
    <w:p w:rsidR="00755FEB" w:rsidRPr="00755FEB" w:rsidRDefault="00755FEB" w:rsidP="00755FEB">
      <w:pPr>
        <w:jc w:val="both"/>
      </w:pPr>
      <w:r w:rsidRPr="00755FEB">
        <w:t>Размещение производственной территориальной зоны не допускается:</w:t>
      </w:r>
    </w:p>
    <w:p w:rsidR="00755FEB" w:rsidRPr="00755FEB" w:rsidRDefault="00755FEB" w:rsidP="00755FEB">
      <w:pPr>
        <w:jc w:val="both"/>
      </w:pPr>
      <w:r w:rsidRPr="00755FEB">
        <w:t>- в составе рекреационных зон;</w:t>
      </w:r>
    </w:p>
    <w:p w:rsidR="00755FEB" w:rsidRPr="00755FEB" w:rsidRDefault="00755FEB" w:rsidP="00755FEB">
      <w:pPr>
        <w:jc w:val="both"/>
      </w:pPr>
      <w:r w:rsidRPr="00755FEB">
        <w:t>- на землях особо охраняемых территорий, в том числе:</w:t>
      </w:r>
    </w:p>
    <w:p w:rsidR="00755FEB" w:rsidRPr="00755FEB" w:rsidRDefault="00755FEB" w:rsidP="00755FEB">
      <w:pPr>
        <w:jc w:val="both"/>
      </w:pPr>
      <w:r w:rsidRPr="00755FEB">
        <w:t>- в первом поясе зоны санитарной охраны источников водоснабжения;</w:t>
      </w:r>
    </w:p>
    <w:p w:rsidR="00755FEB" w:rsidRPr="00755FEB" w:rsidRDefault="00755FEB" w:rsidP="00755FEB">
      <w:pPr>
        <w:jc w:val="both"/>
      </w:pPr>
      <w:r w:rsidRPr="00755FEB">
        <w:t>- в первой зоне округа санитарной охраны курортов, если проектируемые объекты не связаны непосредственно с эксплуатацией природных лечебных средств курорта;</w:t>
      </w:r>
    </w:p>
    <w:p w:rsidR="00755FEB" w:rsidRPr="00755FEB" w:rsidRDefault="00755FEB" w:rsidP="00755FEB">
      <w:pPr>
        <w:jc w:val="both"/>
      </w:pPr>
      <w:r w:rsidRPr="00755FEB">
        <w:t xml:space="preserve">- в </w:t>
      </w:r>
      <w:proofErr w:type="spellStart"/>
      <w:r w:rsidRPr="00755FEB">
        <w:t>водоохранных</w:t>
      </w:r>
      <w:proofErr w:type="spellEnd"/>
      <w:r w:rsidRPr="00755FEB">
        <w:t xml:space="preserve"> и прибрежных зонах рек, морей;</w:t>
      </w:r>
    </w:p>
    <w:p w:rsidR="00755FEB" w:rsidRPr="00755FEB" w:rsidRDefault="00755FEB" w:rsidP="00755FEB">
      <w:pPr>
        <w:jc w:val="both"/>
      </w:pPr>
      <w:r w:rsidRPr="00755FEB">
        <w:t>- в зонах охраны памятников истории и культуры без согласования с             соответствующими органами охраны памятников;</w:t>
      </w:r>
    </w:p>
    <w:p w:rsidR="00755FEB" w:rsidRPr="00755FEB" w:rsidRDefault="00755FEB" w:rsidP="00755FEB">
      <w:pPr>
        <w:jc w:val="both"/>
      </w:pPr>
      <w:r w:rsidRPr="00755FEB">
        <w:t>- в зонах активного карста, оползней, оседания или обрушения  поверхности, которые могут угрожать застройке и эксплуатации предприятий;</w:t>
      </w:r>
    </w:p>
    <w:p w:rsidR="00755FEB" w:rsidRPr="00755FEB" w:rsidRDefault="00755FEB" w:rsidP="00755FEB">
      <w:pPr>
        <w:jc w:val="both"/>
      </w:pPr>
      <w:r w:rsidRPr="00755FEB">
        <w:t>- на участках, загрязненных органическими и радиоактивными отбросами, до истечения сроков, установленных органами санитарно-эпидемиологического надзора;</w:t>
      </w:r>
    </w:p>
    <w:p w:rsidR="00755FEB" w:rsidRPr="00755FEB" w:rsidRDefault="00755FEB" w:rsidP="00755FEB">
      <w:pPr>
        <w:jc w:val="both"/>
      </w:pPr>
      <w:r w:rsidRPr="00755FEB">
        <w:t xml:space="preserve"> - в зонах возможного катастрофического затопления в результате             разрушения плотин или дамб.</w:t>
      </w:r>
    </w:p>
    <w:p w:rsidR="00755FEB" w:rsidRPr="00755FEB" w:rsidRDefault="00755FEB" w:rsidP="00755FEB">
      <w:pPr>
        <w:jc w:val="both"/>
      </w:pPr>
      <w:proofErr w:type="gramStart"/>
      <w:r w:rsidRPr="00755FEB">
        <w:t>При размещении производственной зоны на прибрежных участках рек и других водоемов пл</w:t>
      </w:r>
      <w:r w:rsidRPr="00755FEB">
        <w:t>а</w:t>
      </w:r>
      <w:r w:rsidRPr="00755FEB">
        <w:t>нировочные отметки площадок предприятий должны    приниматься не менее чем на 0,5 м в</w:t>
      </w:r>
      <w:r w:rsidRPr="00755FEB">
        <w:t>ы</w:t>
      </w:r>
      <w:r w:rsidRPr="00755FEB">
        <w:t>ше расчетного наивысшего горизонта вод с учетом подпора и уклона водотока, а также нагона от расчетной высоты волны, определяемой в соответствии с требованиями по нагрузкам и во</w:t>
      </w:r>
      <w:r w:rsidRPr="00755FEB">
        <w:t>з</w:t>
      </w:r>
      <w:r w:rsidRPr="00755FEB">
        <w:t>действиям на гидротехнические сооружения.</w:t>
      </w:r>
      <w:proofErr w:type="gramEnd"/>
      <w:r w:rsidRPr="00755FEB">
        <w:t xml:space="preserve"> За расчетный горизонт следует принимать</w:t>
      </w:r>
      <w:r w:rsidRPr="00755FEB">
        <w:rPr>
          <w:sz w:val="28"/>
          <w:szCs w:val="28"/>
        </w:rPr>
        <w:t xml:space="preserve"> </w:t>
      </w:r>
      <w:r w:rsidRPr="00755FEB">
        <w:lastRenderedPageBreak/>
        <w:t>наивысший уровень воды с вероятностью его превышения для предприятий, имеющих наро</w:t>
      </w:r>
      <w:r w:rsidRPr="00755FEB">
        <w:t>д</w:t>
      </w:r>
      <w:r w:rsidRPr="00755FEB">
        <w:t>нохозяйственное и оборонное значение, один раз в 100 лет, для остальных предприятий - один раз в 50 лет, а для предприятий со сроком эксплуатации до 10 лет - один раз в 10 лет.</w:t>
      </w:r>
    </w:p>
    <w:p w:rsidR="00755FEB" w:rsidRPr="00755FEB" w:rsidRDefault="00755FEB" w:rsidP="00755FEB">
      <w:pPr>
        <w:jc w:val="both"/>
      </w:pPr>
      <w:r w:rsidRPr="00755FEB">
        <w:t>На территориях предприятий I - II классов и в пределах их санитарно-защитных зон не допу</w:t>
      </w:r>
      <w:r w:rsidRPr="00755FEB">
        <w:t>с</w:t>
      </w:r>
      <w:r w:rsidRPr="00755FEB">
        <w:t>кается размещать предприятия пищевой, легкой, медицинской, фармацевтической и других о</w:t>
      </w:r>
      <w:r w:rsidRPr="00755FEB">
        <w:t>т</w:t>
      </w:r>
      <w:r w:rsidRPr="00755FEB">
        <w:t>раслей промышленности с  санитарно-защитной зоной 50 - 100 м.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  <w:r w:rsidRPr="00755FEB">
        <w:t>Не допускается расширение производственных предприятий, если при этом требуется увелич</w:t>
      </w:r>
      <w:r w:rsidRPr="00755FEB">
        <w:t>е</w:t>
      </w:r>
      <w:r w:rsidRPr="00755FEB">
        <w:t>ние размера санитарно-защитных зон.</w:t>
      </w:r>
    </w:p>
    <w:p w:rsidR="00755FEB" w:rsidRPr="00755FEB" w:rsidRDefault="00755FEB" w:rsidP="00755FEB">
      <w:pPr>
        <w:jc w:val="both"/>
      </w:pPr>
      <w:r w:rsidRPr="00755FEB">
        <w:rPr>
          <w:sz w:val="28"/>
          <w:szCs w:val="28"/>
        </w:rPr>
        <w:t>Р</w:t>
      </w:r>
      <w:r w:rsidRPr="00755FEB">
        <w:t>азмер санитарно-защитной зоны предприятий мясной промышленности до границы животн</w:t>
      </w:r>
      <w:r w:rsidRPr="00755FEB">
        <w:t>о</w:t>
      </w:r>
      <w:r w:rsidRPr="00755FEB">
        <w:t>водческих, птицеводческих и звероводческих ферм должен быть 1000 м.</w:t>
      </w:r>
    </w:p>
    <w:p w:rsidR="00755FEB" w:rsidRPr="00755FEB" w:rsidRDefault="00755FEB" w:rsidP="00755FEB">
      <w:pPr>
        <w:jc w:val="both"/>
      </w:pPr>
      <w:r w:rsidRPr="00755FEB">
        <w:t>При проектировании предприятий мясной промышленности на берегах рек и других водоемов общественного пользования их следует размещать ниже по  течению от населенных пунктов.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  <w:r w:rsidRPr="00755FEB">
        <w:t>Запрещается проектирование указанных предприятий на территории  бывших кладбищ, скот</w:t>
      </w:r>
      <w:r w:rsidRPr="00755FEB">
        <w:t>о</w:t>
      </w:r>
      <w:r w:rsidRPr="00755FEB">
        <w:t>могильников, свалок.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  <w:rPr>
          <w:i/>
        </w:rPr>
      </w:pPr>
      <w:r w:rsidRPr="00755FEB">
        <w:rPr>
          <w:b/>
          <w:i/>
          <w:u w:val="single"/>
        </w:rPr>
        <w:t>ЗН-1.Зона зеленых насаждений санитарно – защитного назначения.</w:t>
      </w:r>
    </w:p>
    <w:p w:rsidR="00755FEB" w:rsidRPr="00755FEB" w:rsidRDefault="00755FEB" w:rsidP="00755FEB">
      <w:pPr>
        <w:jc w:val="center"/>
        <w:rPr>
          <w:i/>
        </w:rPr>
      </w:pPr>
      <w:proofErr w:type="gramStart"/>
      <w:r w:rsidRPr="00755FEB">
        <w:rPr>
          <w:i/>
        </w:rPr>
        <w:t>Предназначена для обеспечения снижения уровня воздействия до  требуемых гигиенических нормативов по всем факторам воздействия за ее пределами, создания санитарно-защитного барьера между территорией   предприятия (группы предприятий) железной дорогой, автом</w:t>
      </w:r>
      <w:r w:rsidRPr="00755FEB">
        <w:rPr>
          <w:i/>
        </w:rPr>
        <w:t>а</w:t>
      </w:r>
      <w:r w:rsidRPr="00755FEB">
        <w:rPr>
          <w:i/>
        </w:rPr>
        <w:t xml:space="preserve">гистралями и территорией жилой застройки, устройство </w:t>
      </w:r>
      <w:proofErr w:type="spellStart"/>
      <w:r w:rsidRPr="00755FEB">
        <w:rPr>
          <w:i/>
        </w:rPr>
        <w:t>шумозашитных</w:t>
      </w:r>
      <w:proofErr w:type="spellEnd"/>
      <w:r w:rsidRPr="00755FEB">
        <w:rPr>
          <w:i/>
        </w:rPr>
        <w:t xml:space="preserve"> ограждений,  орг</w:t>
      </w:r>
      <w:r w:rsidRPr="00755FEB">
        <w:rPr>
          <w:i/>
        </w:rPr>
        <w:t>а</w:t>
      </w:r>
      <w:r w:rsidRPr="00755FEB">
        <w:rPr>
          <w:i/>
        </w:rPr>
        <w:t>низации дополнительных озелененных площадей, обеспечивающих  экранирование, ассимиляцию и фильтрацию загрязнителей атмосферного   воздуха, и повышение комфортности микрокл</w:t>
      </w:r>
      <w:r w:rsidRPr="00755FEB">
        <w:rPr>
          <w:i/>
        </w:rPr>
        <w:t>и</w:t>
      </w:r>
      <w:r w:rsidRPr="00755FEB">
        <w:rPr>
          <w:i/>
        </w:rPr>
        <w:t>мата.</w:t>
      </w:r>
      <w:proofErr w:type="gramEnd"/>
    </w:p>
    <w:p w:rsidR="00755FEB" w:rsidRPr="00755FEB" w:rsidRDefault="00755FEB" w:rsidP="00755FEB">
      <w:pPr>
        <w:jc w:val="both"/>
        <w:rPr>
          <w:i/>
        </w:rPr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Основные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  - зелёные насаждения.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Вспомогательные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 - объекты, связанные с выполнением основной функции данной зоны и размещение которых не противоречит существующему законодательству Российской Федерации;</w:t>
      </w:r>
    </w:p>
    <w:p w:rsidR="00755FEB" w:rsidRPr="00755FEB" w:rsidRDefault="00755FEB" w:rsidP="00755FEB">
      <w:pPr>
        <w:jc w:val="both"/>
      </w:pPr>
      <w:r w:rsidRPr="00755FEB">
        <w:t xml:space="preserve">     - объекты благоустройства и озеленения территории, малые  архитектурные формы, скуль</w:t>
      </w:r>
      <w:r w:rsidRPr="00755FEB">
        <w:t>п</w:t>
      </w:r>
      <w:r w:rsidRPr="00755FEB">
        <w:t>туры, средства визуальной информации.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Условно разрешенные виды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   -  дорожно-</w:t>
      </w:r>
      <w:proofErr w:type="spellStart"/>
      <w:r w:rsidRPr="00755FEB">
        <w:t>тропиночная</w:t>
      </w:r>
      <w:proofErr w:type="spellEnd"/>
      <w:r w:rsidRPr="00755FEB">
        <w:t xml:space="preserve"> сеть для транзитных пешеходов;</w:t>
      </w:r>
    </w:p>
    <w:p w:rsidR="00755FEB" w:rsidRPr="00755FEB" w:rsidRDefault="00755FEB" w:rsidP="00755FEB">
      <w:pPr>
        <w:jc w:val="both"/>
      </w:pPr>
      <w:r w:rsidRPr="00755FEB">
        <w:t xml:space="preserve">      - прокладка инженерных коммуникаций без сплошной рубки  насаждений;</w:t>
      </w:r>
    </w:p>
    <w:p w:rsidR="00755FEB" w:rsidRPr="00755FEB" w:rsidRDefault="00755FEB" w:rsidP="00755FEB">
      <w:pPr>
        <w:jc w:val="both"/>
      </w:pPr>
      <w:r w:rsidRPr="00755FEB">
        <w:t xml:space="preserve">      - сенокошение, пчеловодство, изгороди в целях сенокошения и   пчеловодства (кроме л</w:t>
      </w:r>
      <w:r w:rsidRPr="00755FEB">
        <w:t>е</w:t>
      </w:r>
      <w:r w:rsidRPr="00755FEB">
        <w:t>сопарковых зон, городских лесов).</w:t>
      </w:r>
    </w:p>
    <w:p w:rsidR="00755FEB" w:rsidRPr="00755FEB" w:rsidRDefault="00755FEB" w:rsidP="00755FEB">
      <w:pPr>
        <w:jc w:val="both"/>
      </w:pPr>
    </w:p>
    <w:p w:rsidR="005D670D" w:rsidRDefault="00755FEB" w:rsidP="00755FEB">
      <w:pPr>
        <w:jc w:val="both"/>
        <w:rPr>
          <w:b/>
          <w:i/>
        </w:rPr>
      </w:pPr>
      <w:r w:rsidRPr="00755FEB">
        <w:rPr>
          <w:b/>
          <w:i/>
        </w:rPr>
        <w:t xml:space="preserve">Предельные параметры </w:t>
      </w:r>
      <w:r w:rsidR="00BE25DC">
        <w:rPr>
          <w:b/>
          <w:i/>
        </w:rPr>
        <w:t xml:space="preserve">земельных участков и  </w:t>
      </w:r>
      <w:r w:rsidRPr="00755FEB">
        <w:rPr>
          <w:b/>
          <w:i/>
        </w:rPr>
        <w:t>разрешенного строительства, реконстру</w:t>
      </w:r>
      <w:r w:rsidRPr="00755FEB">
        <w:rPr>
          <w:b/>
          <w:i/>
        </w:rPr>
        <w:t>к</w:t>
      </w:r>
      <w:r w:rsidRPr="00755FEB">
        <w:rPr>
          <w:b/>
          <w:i/>
        </w:rPr>
        <w:t>ции</w:t>
      </w:r>
      <w:r w:rsidR="00D8337C">
        <w:rPr>
          <w:b/>
          <w:i/>
        </w:rPr>
        <w:t xml:space="preserve"> для зоны</w:t>
      </w:r>
      <w:r w:rsidR="005D670D">
        <w:rPr>
          <w:b/>
          <w:i/>
        </w:rPr>
        <w:t xml:space="preserve"> ЗН-1</w:t>
      </w:r>
      <w:r w:rsidR="00BE25DC">
        <w:rPr>
          <w:b/>
          <w:i/>
        </w:rPr>
        <w:t>:</w:t>
      </w:r>
      <w:r w:rsidR="00E72D1F">
        <w:rPr>
          <w:b/>
          <w:i/>
        </w:rPr>
        <w:t xml:space="preserve"> </w:t>
      </w:r>
      <w:r w:rsidR="000065C2">
        <w:rPr>
          <w:b/>
          <w:i/>
        </w:rPr>
        <w:t xml:space="preserve"> </w:t>
      </w:r>
    </w:p>
    <w:p w:rsidR="00755FEB" w:rsidRDefault="00BE25DC" w:rsidP="00755FEB">
      <w:pPr>
        <w:jc w:val="both"/>
      </w:pPr>
      <w:r>
        <w:t xml:space="preserve">- </w:t>
      </w:r>
      <w:r w:rsidRPr="00D8337C">
        <w:rPr>
          <w:b/>
        </w:rPr>
        <w:t>минималь</w:t>
      </w:r>
      <w:r w:rsidR="00755FEB" w:rsidRPr="00D8337C">
        <w:rPr>
          <w:b/>
        </w:rPr>
        <w:t xml:space="preserve">ная </w:t>
      </w:r>
      <w:r w:rsidR="00126D2D" w:rsidRPr="00D8337C">
        <w:rPr>
          <w:b/>
        </w:rPr>
        <w:t>/ максимальная</w:t>
      </w:r>
      <w:r w:rsidR="00126D2D">
        <w:t xml:space="preserve"> </w:t>
      </w:r>
      <w:r w:rsidR="00755FEB" w:rsidRPr="00755FEB">
        <w:t>площадь земельных участков   – 100</w:t>
      </w:r>
      <w:r w:rsidR="00126D2D">
        <w:t>/200000</w:t>
      </w:r>
      <w:r w:rsidR="00755FEB" w:rsidRPr="00755FEB">
        <w:t xml:space="preserve"> кв. м.</w:t>
      </w:r>
    </w:p>
    <w:p w:rsidR="005D670D" w:rsidRDefault="00126D2D" w:rsidP="00755FEB">
      <w:pPr>
        <w:jc w:val="both"/>
      </w:pPr>
      <w:r>
        <w:t>-</w:t>
      </w:r>
      <w:r w:rsidR="00E72D1F">
        <w:t xml:space="preserve"> </w:t>
      </w:r>
      <w:r w:rsidRPr="00D8337C">
        <w:rPr>
          <w:b/>
        </w:rPr>
        <w:t>минимальные отступы</w:t>
      </w:r>
      <w:r>
        <w:t xml:space="preserve"> от границ участка -1,0 м</w:t>
      </w:r>
      <w:r w:rsidR="000065C2">
        <w:t xml:space="preserve">; </w:t>
      </w:r>
      <w:r w:rsidR="000065C2" w:rsidRPr="005D670D">
        <w:t>от красной линии</w:t>
      </w:r>
      <w:r w:rsidR="005D670D" w:rsidRPr="005D670D">
        <w:t xml:space="preserve"> улиц и проездов </w:t>
      </w:r>
      <w:r w:rsidR="005D670D">
        <w:t xml:space="preserve">- </w:t>
      </w:r>
      <w:r w:rsidR="005D670D" w:rsidRPr="005D670D">
        <w:t>1 м;</w:t>
      </w:r>
    </w:p>
    <w:p w:rsidR="00E72D1F" w:rsidRDefault="00E72D1F" w:rsidP="00755FEB">
      <w:pPr>
        <w:jc w:val="both"/>
      </w:pPr>
      <w:r>
        <w:t xml:space="preserve"> </w:t>
      </w:r>
      <w:r w:rsidRPr="00D8337C">
        <w:rPr>
          <w:b/>
        </w:rPr>
        <w:t>ма</w:t>
      </w:r>
      <w:r w:rsidRPr="00D8337C">
        <w:rPr>
          <w:b/>
        </w:rPr>
        <w:t>к</w:t>
      </w:r>
      <w:r w:rsidRPr="00D8337C">
        <w:rPr>
          <w:b/>
        </w:rPr>
        <w:t>симальный процент застройки</w:t>
      </w:r>
      <w:r>
        <w:t xml:space="preserve"> участка- 90%</w:t>
      </w:r>
    </w:p>
    <w:p w:rsidR="00E72D1F" w:rsidRPr="00755FEB" w:rsidRDefault="00E72D1F" w:rsidP="00755FEB">
      <w:pPr>
        <w:jc w:val="both"/>
      </w:pPr>
      <w:r>
        <w:t xml:space="preserve">- </w:t>
      </w:r>
      <w:r w:rsidRPr="00D8337C">
        <w:rPr>
          <w:b/>
        </w:rPr>
        <w:t>максимальная высота</w:t>
      </w:r>
      <w:r>
        <w:t xml:space="preserve"> – 50 м</w:t>
      </w:r>
    </w:p>
    <w:p w:rsidR="00755FEB" w:rsidRDefault="00755FEB" w:rsidP="00755FEB">
      <w:pPr>
        <w:jc w:val="both"/>
      </w:pPr>
      <w:r w:rsidRPr="00755FEB">
        <w:t>Ограничения</w:t>
      </w:r>
      <w:r w:rsidR="00BE25DC">
        <w:t xml:space="preserve"> для основного вида использования</w:t>
      </w:r>
      <w:proofErr w:type="gramStart"/>
      <w:r w:rsidR="00BE25DC">
        <w:t xml:space="preserve"> </w:t>
      </w:r>
      <w:r w:rsidRPr="00755FEB">
        <w:t>:</w:t>
      </w:r>
      <w:proofErr w:type="gramEnd"/>
    </w:p>
    <w:p w:rsidR="00126D2D" w:rsidRPr="00755FEB" w:rsidRDefault="00126D2D" w:rsidP="00755FEB">
      <w:pPr>
        <w:jc w:val="both"/>
      </w:pPr>
      <w:r>
        <w:t>- без права строительства;</w:t>
      </w:r>
    </w:p>
    <w:p w:rsidR="00755FEB" w:rsidRPr="00755FEB" w:rsidRDefault="00755FEB" w:rsidP="00755FEB">
      <w:pPr>
        <w:jc w:val="both"/>
      </w:pPr>
      <w:r w:rsidRPr="00755FEB">
        <w:t>- в защитных насаждениях запрещается осуществление деятельности, несовместимой с их цел</w:t>
      </w:r>
      <w:r w:rsidRPr="00755FEB">
        <w:t>е</w:t>
      </w:r>
      <w:r w:rsidRPr="00755FEB">
        <w:t>вым назначением и полезными функциями (п.5 ст. 102 гл.15 Лесного Кодекса Российской Ф</w:t>
      </w:r>
      <w:r w:rsidRPr="00755FEB">
        <w:t>е</w:t>
      </w:r>
      <w:r w:rsidRPr="00755FEB">
        <w:t>дерации).</w:t>
      </w:r>
    </w:p>
    <w:p w:rsidR="00755FEB" w:rsidRPr="00755FEB" w:rsidRDefault="00755FEB" w:rsidP="00755FEB">
      <w:pPr>
        <w:jc w:val="both"/>
      </w:pPr>
      <w:r w:rsidRPr="00755FEB">
        <w:lastRenderedPageBreak/>
        <w:t xml:space="preserve"> - в насаждениях, выполняющих функции защиты природных и иных  объектов, запрещается проведение сплошных рубок насаждений.</w:t>
      </w:r>
    </w:p>
    <w:p w:rsidR="00755FEB" w:rsidRPr="00755FEB" w:rsidRDefault="00755FEB" w:rsidP="00755FEB">
      <w:pPr>
        <w:jc w:val="both"/>
      </w:pPr>
      <w:r w:rsidRPr="00755FEB">
        <w:t xml:space="preserve"> - в </w:t>
      </w:r>
      <w:proofErr w:type="spellStart"/>
      <w:r w:rsidRPr="00755FEB">
        <w:t>водоохранных</w:t>
      </w:r>
      <w:proofErr w:type="spellEnd"/>
      <w:r w:rsidRPr="00755FEB">
        <w:t xml:space="preserve"> зонах запрещается использование токсичных  химических препаратов для охраны и защиты насаждений, в том числе в научных целях.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  <w:rPr>
          <w:b/>
        </w:rPr>
      </w:pPr>
      <w:r w:rsidRPr="00755FEB">
        <w:rPr>
          <w:b/>
        </w:rPr>
        <w:t>ЗОНА СПЕЦИАЛЬНОГО НАЗНАЧЕНИЯ:</w:t>
      </w:r>
    </w:p>
    <w:p w:rsidR="00755FEB" w:rsidRPr="00755FEB" w:rsidRDefault="00755FEB" w:rsidP="00755FEB">
      <w:pPr>
        <w:jc w:val="both"/>
        <w:rPr>
          <w:b/>
        </w:rPr>
      </w:pPr>
    </w:p>
    <w:p w:rsidR="00755FEB" w:rsidRPr="00755FEB" w:rsidRDefault="00755FEB" w:rsidP="00755FEB">
      <w:pPr>
        <w:jc w:val="center"/>
        <w:rPr>
          <w:b/>
          <w:i/>
          <w:u w:val="single"/>
        </w:rPr>
      </w:pPr>
      <w:r w:rsidRPr="00755FEB">
        <w:rPr>
          <w:b/>
          <w:i/>
          <w:u w:val="single"/>
        </w:rPr>
        <w:t>СН-1. Зона кладбища традиционного захоронения  (существующая).</w:t>
      </w:r>
    </w:p>
    <w:p w:rsidR="00755FEB" w:rsidRPr="00755FEB" w:rsidRDefault="00755FEB" w:rsidP="00755FEB">
      <w:pPr>
        <w:jc w:val="both"/>
        <w:rPr>
          <w:b/>
          <w:i/>
          <w:u w:val="single"/>
        </w:rPr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Основные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- действующие кладбища; </w:t>
      </w:r>
    </w:p>
    <w:p w:rsidR="00755FEB" w:rsidRPr="00755FEB" w:rsidRDefault="00755FEB" w:rsidP="00755FEB">
      <w:pPr>
        <w:jc w:val="both"/>
      </w:pPr>
      <w:r w:rsidRPr="00755FEB">
        <w:t>- кладбища, закрытые на период консервации;</w:t>
      </w:r>
    </w:p>
    <w:p w:rsidR="00755FEB" w:rsidRPr="00755FEB" w:rsidRDefault="00755FEB" w:rsidP="00755FEB">
      <w:pPr>
        <w:jc w:val="both"/>
      </w:pPr>
      <w:r w:rsidRPr="00755FEB">
        <w:t xml:space="preserve">- захоронения; </w:t>
      </w:r>
    </w:p>
    <w:p w:rsidR="00755FEB" w:rsidRPr="00755FEB" w:rsidRDefault="00755FEB" w:rsidP="00755FEB">
      <w:pPr>
        <w:jc w:val="both"/>
      </w:pPr>
      <w:r w:rsidRPr="00755FEB">
        <w:t>- крематории;</w:t>
      </w:r>
    </w:p>
    <w:p w:rsidR="00755FEB" w:rsidRPr="00755FEB" w:rsidRDefault="00755FEB" w:rsidP="00755FEB">
      <w:pPr>
        <w:jc w:val="both"/>
      </w:pPr>
      <w:r w:rsidRPr="00755FEB">
        <w:t>- скотомогильники;</w:t>
      </w:r>
    </w:p>
    <w:p w:rsidR="00755FEB" w:rsidRPr="00755FEB" w:rsidRDefault="00755FEB" w:rsidP="00755FEB">
      <w:pPr>
        <w:jc w:val="both"/>
      </w:pPr>
      <w:r w:rsidRPr="00755FEB">
        <w:t xml:space="preserve">- общественные туалеты. 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Вспомогательные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- парковки автомобильного транспорта. 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Условно разрешенные виды использования:</w:t>
      </w:r>
    </w:p>
    <w:p w:rsidR="00755FEB" w:rsidRPr="00755FEB" w:rsidRDefault="00755FEB" w:rsidP="00755FEB">
      <w:pPr>
        <w:jc w:val="both"/>
      </w:pPr>
      <w:r w:rsidRPr="00755FEB">
        <w:t xml:space="preserve">- объекты, связанные с отправлением культа; </w:t>
      </w:r>
    </w:p>
    <w:p w:rsidR="00755FEB" w:rsidRPr="00755FEB" w:rsidRDefault="00755FEB" w:rsidP="00755FEB">
      <w:pPr>
        <w:jc w:val="both"/>
      </w:pPr>
      <w:r w:rsidRPr="00755FEB">
        <w:t xml:space="preserve">- мастерские по изготовлению ритуальных принадлежностей; </w:t>
      </w:r>
    </w:p>
    <w:p w:rsidR="00755FEB" w:rsidRPr="00755FEB" w:rsidRDefault="00755FEB" w:rsidP="00755FEB">
      <w:pPr>
        <w:jc w:val="both"/>
      </w:pPr>
      <w:r w:rsidRPr="00755FEB">
        <w:t>- киоски, временные павильоны розничной торговли.</w:t>
      </w:r>
    </w:p>
    <w:p w:rsidR="00755FEB" w:rsidRPr="00755FEB" w:rsidRDefault="00755FEB" w:rsidP="00755FEB">
      <w:pPr>
        <w:jc w:val="both"/>
      </w:pPr>
    </w:p>
    <w:p w:rsidR="00C25B24" w:rsidRPr="00C25B24" w:rsidRDefault="00D8337C" w:rsidP="00755FEB">
      <w:pPr>
        <w:jc w:val="both"/>
        <w:rPr>
          <w:b/>
          <w:i/>
          <w:u w:val="single"/>
        </w:rPr>
      </w:pPr>
      <w:r w:rsidRPr="00D8337C">
        <w:rPr>
          <w:b/>
          <w:i/>
          <w:u w:val="single"/>
        </w:rPr>
        <w:t>Предельные параметры земельных участков и разрешенного   строительства, реконстру</w:t>
      </w:r>
      <w:r w:rsidRPr="00D8337C">
        <w:rPr>
          <w:b/>
          <w:i/>
          <w:u w:val="single"/>
        </w:rPr>
        <w:t>к</w:t>
      </w:r>
      <w:r w:rsidRPr="00D8337C">
        <w:rPr>
          <w:b/>
          <w:i/>
          <w:u w:val="single"/>
        </w:rPr>
        <w:t xml:space="preserve">ции  в зоне </w:t>
      </w:r>
      <w:r w:rsidR="00C25B24" w:rsidRPr="00C25B24">
        <w:rPr>
          <w:b/>
          <w:i/>
          <w:u w:val="single"/>
        </w:rPr>
        <w:t>СН-1:</w:t>
      </w:r>
    </w:p>
    <w:p w:rsidR="00755FEB" w:rsidRPr="00755FEB" w:rsidRDefault="00755FEB" w:rsidP="00755FEB">
      <w:pPr>
        <w:jc w:val="both"/>
      </w:pPr>
      <w:r w:rsidRPr="00755FEB">
        <w:t xml:space="preserve">  -  </w:t>
      </w:r>
      <w:r w:rsidRPr="00BB04BE">
        <w:rPr>
          <w:b/>
        </w:rPr>
        <w:t>минимальная/максимальная площадь</w:t>
      </w:r>
      <w:r w:rsidRPr="00755FEB">
        <w:t xml:space="preserve"> земельных участков –    10/40 0000 </w:t>
      </w:r>
      <w:proofErr w:type="spellStart"/>
      <w:r w:rsidRPr="00755FEB">
        <w:t>кв.м</w:t>
      </w:r>
      <w:proofErr w:type="spellEnd"/>
      <w:r w:rsidRPr="00755FEB">
        <w:t>.;</w:t>
      </w:r>
    </w:p>
    <w:p w:rsidR="00755FEB" w:rsidRPr="00755FEB" w:rsidRDefault="00755FEB" w:rsidP="00755FEB">
      <w:pPr>
        <w:jc w:val="both"/>
      </w:pPr>
      <w:r w:rsidRPr="00755FEB">
        <w:t xml:space="preserve">    - </w:t>
      </w:r>
      <w:r w:rsidRPr="00BB04BE">
        <w:rPr>
          <w:b/>
        </w:rPr>
        <w:t>максимальный процент застройки</w:t>
      </w:r>
      <w:r w:rsidRPr="00755FEB">
        <w:t xml:space="preserve"> – 80%</w:t>
      </w:r>
    </w:p>
    <w:p w:rsidR="00755FEB" w:rsidRPr="00755FEB" w:rsidRDefault="00755FEB" w:rsidP="00755FEB">
      <w:pPr>
        <w:jc w:val="both"/>
      </w:pPr>
      <w:r w:rsidRPr="00755FEB">
        <w:t xml:space="preserve">     - </w:t>
      </w:r>
      <w:r w:rsidRPr="00BB04BE">
        <w:rPr>
          <w:b/>
        </w:rPr>
        <w:t>минимальная/максимальная высота зданий</w:t>
      </w:r>
      <w:r w:rsidRPr="00755FEB">
        <w:t>,  строений, сооружений от уровня земли – 5/15 м, этажность - 3.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BB04BE">
        <w:rPr>
          <w:b/>
        </w:rPr>
        <w:t>минимальный отступ от границ земельного</w:t>
      </w:r>
      <w:r w:rsidRPr="00755FEB">
        <w:t xml:space="preserve"> участка, за пределами которых запрещено строительство зда</w:t>
      </w:r>
      <w:r w:rsidR="005D670D">
        <w:t xml:space="preserve">ний, строений, сооружений - 5 м; </w:t>
      </w:r>
      <w:r w:rsidR="000065C2">
        <w:t xml:space="preserve"> </w:t>
      </w:r>
      <w:r w:rsidR="000065C2" w:rsidRPr="005D670D">
        <w:t xml:space="preserve">от красной линии </w:t>
      </w:r>
      <w:r w:rsidR="005D670D" w:rsidRPr="005D670D">
        <w:t>улиц и проездов –</w:t>
      </w:r>
      <w:r w:rsidR="005D670D">
        <w:t xml:space="preserve"> 3 м;</w:t>
      </w:r>
    </w:p>
    <w:p w:rsidR="00755FEB" w:rsidRPr="00755FEB" w:rsidRDefault="00755FEB" w:rsidP="00755FEB">
      <w:pPr>
        <w:jc w:val="both"/>
      </w:pPr>
      <w:r w:rsidRPr="00755FEB">
        <w:t>Допускается уменьшение отступа либо расположение зданий, строений и сооружений по кра</w:t>
      </w:r>
      <w:r w:rsidRPr="00755FEB">
        <w:t>с</w:t>
      </w:r>
      <w:r w:rsidRPr="00755FEB">
        <w:t>ной линии с учетом сложившейся градостроительной   ситуации и линией застройки.</w:t>
      </w:r>
    </w:p>
    <w:p w:rsidR="00755FEB" w:rsidRPr="00755FEB" w:rsidRDefault="00755FEB" w:rsidP="00755FEB">
      <w:pPr>
        <w:jc w:val="both"/>
      </w:pPr>
      <w:proofErr w:type="gramStart"/>
      <w:r w:rsidRPr="00755FEB">
        <w:t>При размещении зданий, строений и сооружений должны соблюдаться, установленные закон</w:t>
      </w:r>
      <w:r w:rsidRPr="00755FEB">
        <w:t>о</w:t>
      </w:r>
      <w:r w:rsidRPr="00755FEB">
        <w:t>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 - 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  <w:proofErr w:type="gramEnd"/>
    </w:p>
    <w:p w:rsidR="00755FEB" w:rsidRPr="00755FEB" w:rsidRDefault="00755FEB" w:rsidP="00755FEB">
      <w:pPr>
        <w:jc w:val="both"/>
      </w:pPr>
      <w:r w:rsidRPr="00755FEB">
        <w:t>Границы территорий, подверженных затоплению и подтоплению, и режим осуществления х</w:t>
      </w:r>
      <w:r w:rsidRPr="00755FEB">
        <w:t>о</w:t>
      </w:r>
      <w:r w:rsidRPr="00755FEB">
        <w:t>зяйственной и иной деятельности на этих территориях в                зависимости от частоты их затопления и подтопления устанавливаются в                 соответствии с законодательством о градостроительной деятельности.</w:t>
      </w:r>
    </w:p>
    <w:p w:rsidR="00755FEB" w:rsidRPr="00755FEB" w:rsidRDefault="00755FEB" w:rsidP="00755FEB">
      <w:pPr>
        <w:jc w:val="both"/>
      </w:pPr>
      <w:r w:rsidRPr="00755FEB">
        <w:t>На территориях, подверженных затоплению, размещение новых                     населенных пун</w:t>
      </w:r>
      <w:r w:rsidRPr="00755FEB">
        <w:t>к</w:t>
      </w:r>
      <w:r w:rsidRPr="00755FEB">
        <w:t>тов, кладбищ, скотомогильников и строительство капитальных зданий, строений, сооружений без проведения специальных защитных                мероприятий по предотвращению негативного воздействия вод запрещаются.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  <w:r w:rsidRPr="00755FEB">
        <w:lastRenderedPageBreak/>
        <w:t xml:space="preserve"> В случае если земельный участок или объект капитального строительства находится в гран</w:t>
      </w:r>
      <w:r w:rsidRPr="00755FEB">
        <w:t>и</w:t>
      </w:r>
      <w:r w:rsidRPr="00755FEB">
        <w:t>цах зоны с особыми условиями использования территорий, на них устанавливаются огранич</w:t>
      </w:r>
      <w:r w:rsidRPr="00755FEB">
        <w:t>е</w:t>
      </w:r>
      <w:r w:rsidRPr="00755FEB">
        <w:t>ния использования в соответствии с законодательством Российской Федерации.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Pr="00755FEB" w:rsidRDefault="00755FEB" w:rsidP="00755FEB">
      <w:pPr>
        <w:jc w:val="center"/>
        <w:rPr>
          <w:b/>
        </w:rPr>
      </w:pPr>
      <w:r w:rsidRPr="00755FEB">
        <w:rPr>
          <w:b/>
        </w:rPr>
        <w:t>ЗОНА СЕЛЬСКОХОЗЯЙСТВЕННОГО НАЗНАЧЕНИЯ:</w:t>
      </w:r>
    </w:p>
    <w:p w:rsidR="00755FEB" w:rsidRPr="00755FEB" w:rsidRDefault="00755FEB" w:rsidP="00755FEB">
      <w:pPr>
        <w:jc w:val="both"/>
        <w:rPr>
          <w:b/>
        </w:rPr>
      </w:pPr>
    </w:p>
    <w:p w:rsidR="00755FEB" w:rsidRPr="00755FEB" w:rsidRDefault="00755FEB" w:rsidP="00755FEB">
      <w:pPr>
        <w:jc w:val="center"/>
        <w:rPr>
          <w:b/>
          <w:i/>
          <w:u w:val="single"/>
        </w:rPr>
      </w:pPr>
      <w:r w:rsidRPr="00755FEB">
        <w:rPr>
          <w:b/>
          <w:i/>
          <w:u w:val="single"/>
        </w:rPr>
        <w:t>СХЗ-1.Зона сельскохозяйственного назначения.</w:t>
      </w:r>
    </w:p>
    <w:p w:rsidR="00755FEB" w:rsidRPr="00755FEB" w:rsidRDefault="00755FEB" w:rsidP="00755FEB">
      <w:pPr>
        <w:jc w:val="center"/>
        <w:rPr>
          <w:i/>
        </w:rPr>
      </w:pPr>
      <w:r w:rsidRPr="00755FEB">
        <w:rPr>
          <w:i/>
        </w:rPr>
        <w:t>Зона СХЗ-1 предназначена для выращивания сельхозпродукции и выделена для обеспечения пр</w:t>
      </w:r>
      <w:r w:rsidRPr="00755FEB">
        <w:rPr>
          <w:i/>
        </w:rPr>
        <w:t>а</w:t>
      </w:r>
      <w:r w:rsidRPr="00755FEB">
        <w:rPr>
          <w:i/>
        </w:rPr>
        <w:t>вовых условий сохранения сельскохозяйственных угодий, предотвращения их занятия другими видами деятельности при соблюдении  нижеследующих видов и параметров разрешенного и</w:t>
      </w:r>
      <w:r w:rsidRPr="00755FEB">
        <w:rPr>
          <w:i/>
        </w:rPr>
        <w:t>с</w:t>
      </w:r>
      <w:r w:rsidRPr="00755FEB">
        <w:rPr>
          <w:i/>
        </w:rPr>
        <w:t>пользования  недвижимости.</w:t>
      </w:r>
    </w:p>
    <w:p w:rsidR="00755FEB" w:rsidRPr="00755FEB" w:rsidRDefault="00755FEB" w:rsidP="00755FEB">
      <w:pPr>
        <w:jc w:val="center"/>
        <w:rPr>
          <w:i/>
        </w:rPr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Основные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- поля под выращивание </w:t>
      </w:r>
      <w:proofErr w:type="spellStart"/>
      <w:r w:rsidRPr="00755FEB">
        <w:t>сельхозкультур</w:t>
      </w:r>
      <w:proofErr w:type="spellEnd"/>
      <w:r w:rsidRPr="00755FEB">
        <w:t>;</w:t>
      </w:r>
    </w:p>
    <w:p w:rsidR="00755FEB" w:rsidRPr="00755FEB" w:rsidRDefault="00755FEB" w:rsidP="00755FEB">
      <w:pPr>
        <w:jc w:val="both"/>
      </w:pPr>
      <w:r w:rsidRPr="00755FEB">
        <w:t xml:space="preserve">  - пашни;</w:t>
      </w:r>
    </w:p>
    <w:p w:rsidR="00755FEB" w:rsidRPr="00755FEB" w:rsidRDefault="00755FEB" w:rsidP="00755FEB">
      <w:pPr>
        <w:jc w:val="both"/>
      </w:pPr>
      <w:r w:rsidRPr="00755FEB">
        <w:t xml:space="preserve">  - сенокосы;</w:t>
      </w:r>
    </w:p>
    <w:p w:rsidR="00755FEB" w:rsidRPr="00755FEB" w:rsidRDefault="00755FEB" w:rsidP="00755FEB">
      <w:pPr>
        <w:jc w:val="both"/>
      </w:pPr>
      <w:r w:rsidRPr="00755FEB">
        <w:t xml:space="preserve">  - луга, пастбища;</w:t>
      </w:r>
    </w:p>
    <w:p w:rsidR="00755FEB" w:rsidRPr="00755FEB" w:rsidRDefault="00755FEB" w:rsidP="00755FEB">
      <w:pPr>
        <w:jc w:val="both"/>
      </w:pPr>
      <w:r w:rsidRPr="00755FEB">
        <w:t xml:space="preserve">  - личное подсобное хозяйство;</w:t>
      </w:r>
    </w:p>
    <w:p w:rsidR="00755FEB" w:rsidRPr="00755FEB" w:rsidRDefault="00755FEB" w:rsidP="00755FEB">
      <w:pPr>
        <w:jc w:val="both"/>
      </w:pPr>
      <w:r w:rsidRPr="00755FEB">
        <w:t xml:space="preserve">  - лесозащитные полосы;</w:t>
      </w:r>
    </w:p>
    <w:p w:rsidR="00755FEB" w:rsidRPr="00755FEB" w:rsidRDefault="00755FEB" w:rsidP="00755FEB">
      <w:pPr>
        <w:jc w:val="both"/>
      </w:pPr>
      <w:r w:rsidRPr="00755FEB">
        <w:t xml:space="preserve">  - рыбные хозяйства;</w:t>
      </w:r>
    </w:p>
    <w:p w:rsidR="00755FEB" w:rsidRPr="00755FEB" w:rsidRDefault="00755FEB" w:rsidP="00755FEB">
      <w:pPr>
        <w:jc w:val="both"/>
      </w:pPr>
      <w:r w:rsidRPr="00755FEB">
        <w:t xml:space="preserve">  - сады, виноградники;  </w:t>
      </w:r>
    </w:p>
    <w:p w:rsidR="00755FEB" w:rsidRPr="00755FEB" w:rsidRDefault="00BB04BE" w:rsidP="00755FEB">
      <w:pPr>
        <w:jc w:val="both"/>
      </w:pPr>
      <w:r>
        <w:t xml:space="preserve">   </w:t>
      </w: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Вспомогательные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 - площадка для хранения средств пожаротушения;</w:t>
      </w:r>
    </w:p>
    <w:p w:rsidR="00755FEB" w:rsidRPr="00755FEB" w:rsidRDefault="00755FEB" w:rsidP="00755FEB">
      <w:pPr>
        <w:jc w:val="both"/>
      </w:pPr>
      <w:r w:rsidRPr="00755FEB">
        <w:t xml:space="preserve">   - площадки для мусорных контейнеров;</w:t>
      </w:r>
    </w:p>
    <w:p w:rsidR="00755FEB" w:rsidRPr="00755FEB" w:rsidRDefault="00755FEB" w:rsidP="00755FEB">
      <w:pPr>
        <w:jc w:val="both"/>
      </w:pPr>
      <w:r w:rsidRPr="00755FEB">
        <w:t xml:space="preserve">   - зеленые насаждения;</w:t>
      </w:r>
    </w:p>
    <w:p w:rsidR="00755FEB" w:rsidRPr="00755FEB" w:rsidRDefault="00755FEB" w:rsidP="00755FEB">
      <w:pPr>
        <w:jc w:val="both"/>
      </w:pPr>
      <w:r w:rsidRPr="00755FEB">
        <w:t xml:space="preserve">   - защитные зеленые насаждения;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Условно разрешенные виды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     - объекты инженерной инфраструктуры и линейные объекты   вспомогательного инжене</w:t>
      </w:r>
      <w:r w:rsidRPr="00755FEB">
        <w:t>р</w:t>
      </w:r>
      <w:r w:rsidRPr="00755FEB">
        <w:t>ного назначения;</w:t>
      </w:r>
    </w:p>
    <w:p w:rsidR="00755FEB" w:rsidRPr="00755FEB" w:rsidRDefault="00755FEB" w:rsidP="00755FEB">
      <w:pPr>
        <w:jc w:val="both"/>
      </w:pPr>
      <w:r w:rsidRPr="00755FEB">
        <w:t xml:space="preserve">    - сооружения связи; </w:t>
      </w:r>
    </w:p>
    <w:p w:rsidR="00755FEB" w:rsidRPr="00755FEB" w:rsidRDefault="00755FEB" w:rsidP="00755FEB">
      <w:pPr>
        <w:jc w:val="both"/>
      </w:pPr>
      <w:r w:rsidRPr="00755FEB">
        <w:t xml:space="preserve">    - опоры линий электропередач; </w:t>
      </w:r>
    </w:p>
    <w:p w:rsidR="00755FEB" w:rsidRPr="00755FEB" w:rsidRDefault="00755FEB" w:rsidP="00755FEB">
      <w:pPr>
        <w:jc w:val="both"/>
      </w:pPr>
      <w:r w:rsidRPr="00755FEB">
        <w:t xml:space="preserve">    - автомобильные дороги общего пользования;</w:t>
      </w:r>
    </w:p>
    <w:p w:rsidR="00755FEB" w:rsidRPr="00755FEB" w:rsidRDefault="00755FEB" w:rsidP="00755FEB">
      <w:pPr>
        <w:jc w:val="both"/>
      </w:pPr>
      <w:r w:rsidRPr="00755FEB">
        <w:t xml:space="preserve">    - автомобильные дороги не общего пользования;</w:t>
      </w:r>
    </w:p>
    <w:p w:rsidR="00755FEB" w:rsidRPr="00755FEB" w:rsidRDefault="00755FEB" w:rsidP="00755FEB">
      <w:pPr>
        <w:jc w:val="both"/>
      </w:pPr>
      <w:r w:rsidRPr="00755FEB">
        <w:t xml:space="preserve">    - защитные дорожные сооружения;</w:t>
      </w:r>
    </w:p>
    <w:p w:rsidR="00755FEB" w:rsidRPr="00755FEB" w:rsidRDefault="00755FEB" w:rsidP="00755FEB">
      <w:pPr>
        <w:jc w:val="both"/>
      </w:pPr>
      <w:r w:rsidRPr="00755FEB">
        <w:t xml:space="preserve">    - элементы обустройства автомобильных дорог;</w:t>
      </w:r>
    </w:p>
    <w:p w:rsidR="00755FEB" w:rsidRPr="00755FEB" w:rsidRDefault="00755FEB" w:rsidP="00755FEB">
      <w:pPr>
        <w:jc w:val="both"/>
      </w:pPr>
      <w:r w:rsidRPr="00755FEB">
        <w:t xml:space="preserve">    - искусственные дорожные сооружения.</w:t>
      </w:r>
    </w:p>
    <w:p w:rsidR="00755FEB" w:rsidRPr="00D8337C" w:rsidRDefault="00CF3900" w:rsidP="00755FEB">
      <w:pPr>
        <w:jc w:val="both"/>
        <w:rPr>
          <w:b/>
          <w:i/>
          <w:u w:val="single"/>
        </w:rPr>
      </w:pPr>
      <w:r w:rsidRPr="00C25B24">
        <w:rPr>
          <w:b/>
          <w:i/>
          <w:u w:val="single"/>
        </w:rPr>
        <w:t>Предельные размеры земельных участков для основного вида разрешенного использования</w:t>
      </w:r>
      <w:r w:rsidR="00C25B24">
        <w:rPr>
          <w:b/>
          <w:i/>
        </w:rPr>
        <w:t xml:space="preserve"> </w:t>
      </w:r>
      <w:r w:rsidR="00C25B24" w:rsidRPr="00D8337C">
        <w:rPr>
          <w:b/>
          <w:i/>
          <w:u w:val="single"/>
        </w:rPr>
        <w:t>для зоны СХЗ-1</w:t>
      </w:r>
      <w:r w:rsidRPr="00D8337C">
        <w:rPr>
          <w:b/>
          <w:i/>
          <w:u w:val="single"/>
        </w:rPr>
        <w:t>:</w:t>
      </w:r>
    </w:p>
    <w:p w:rsidR="00CF3900" w:rsidRPr="00755FEB" w:rsidRDefault="00CF3900" w:rsidP="00755FEB">
      <w:pPr>
        <w:jc w:val="both"/>
        <w:rPr>
          <w:sz w:val="28"/>
          <w:szCs w:val="28"/>
        </w:rPr>
      </w:pPr>
      <w:r w:rsidRPr="00BB04BE">
        <w:rPr>
          <w:b/>
        </w:rPr>
        <w:t>минимальный/максимальный</w:t>
      </w:r>
      <w:r w:rsidRPr="00755FEB">
        <w:t xml:space="preserve"> размер земельного участка </w:t>
      </w:r>
      <w:r>
        <w:t>– 500/</w:t>
      </w:r>
      <w:r w:rsidRPr="00755FEB">
        <w:t xml:space="preserve">2500000 </w:t>
      </w:r>
      <w:proofErr w:type="spellStart"/>
      <w:r w:rsidRPr="00755FEB">
        <w:t>кв.</w:t>
      </w:r>
      <w:r>
        <w:t>м</w:t>
      </w:r>
      <w:proofErr w:type="spellEnd"/>
      <w:r>
        <w:t>. без права стр</w:t>
      </w:r>
      <w:r>
        <w:t>о</w:t>
      </w:r>
      <w:r>
        <w:t>ительства</w:t>
      </w:r>
    </w:p>
    <w:p w:rsidR="00755FEB" w:rsidRPr="00755FEB" w:rsidRDefault="00755FEB" w:rsidP="00755FEB">
      <w:pPr>
        <w:jc w:val="both"/>
      </w:pPr>
      <w:r w:rsidRPr="00C25B24">
        <w:rPr>
          <w:b/>
          <w:i/>
          <w:u w:val="single"/>
        </w:rPr>
        <w:t>Предельные размеры земельных участков и предельные параметры  разрешенного стро</w:t>
      </w:r>
      <w:r w:rsidRPr="00C25B24">
        <w:rPr>
          <w:b/>
          <w:i/>
          <w:u w:val="single"/>
        </w:rPr>
        <w:t>и</w:t>
      </w:r>
      <w:r w:rsidRPr="00C25B24">
        <w:rPr>
          <w:b/>
          <w:i/>
          <w:u w:val="single"/>
        </w:rPr>
        <w:t>тельства, реконструкции</w:t>
      </w:r>
      <w:r w:rsidR="00BB04BE" w:rsidRPr="00C25B24">
        <w:rPr>
          <w:b/>
          <w:i/>
          <w:u w:val="single"/>
        </w:rPr>
        <w:t xml:space="preserve"> для условно разрешенных видов использования</w:t>
      </w:r>
      <w:r w:rsidR="00C25B24">
        <w:rPr>
          <w:b/>
          <w:i/>
          <w:u w:val="single"/>
        </w:rPr>
        <w:t xml:space="preserve"> для зоны СХЗ-1</w:t>
      </w:r>
      <w:r w:rsidRPr="00755FEB">
        <w:rPr>
          <w:b/>
          <w:i/>
        </w:rPr>
        <w:t>: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="00CF3900" w:rsidRPr="00BB04BE">
        <w:rPr>
          <w:b/>
        </w:rPr>
        <w:t>минимальный/максимальный</w:t>
      </w:r>
      <w:r w:rsidR="00CF3900" w:rsidRPr="00755FEB">
        <w:t xml:space="preserve"> размер земельного участка </w:t>
      </w:r>
      <w:r w:rsidR="00CF3900">
        <w:t>– 1/</w:t>
      </w:r>
      <w:r w:rsidR="00CF3900" w:rsidRPr="00755FEB">
        <w:t xml:space="preserve">2500000 </w:t>
      </w:r>
      <w:proofErr w:type="spellStart"/>
      <w:r w:rsidR="00CF3900" w:rsidRPr="00755FEB">
        <w:t>кв</w:t>
      </w:r>
      <w:proofErr w:type="gramStart"/>
      <w:r w:rsidR="00CF3900" w:rsidRPr="00755FEB">
        <w:t>.</w:t>
      </w:r>
      <w:r w:rsidRPr="00755FEB">
        <w:t>м</w:t>
      </w:r>
      <w:proofErr w:type="spellEnd"/>
      <w:proofErr w:type="gramEnd"/>
      <w:r w:rsidRPr="00755FEB">
        <w:t xml:space="preserve">;                                                                                                 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BB04BE">
        <w:rPr>
          <w:b/>
        </w:rPr>
        <w:t>максимальная высота</w:t>
      </w:r>
      <w:r w:rsidRPr="00755FEB">
        <w:t xml:space="preserve"> зданий,  строений, сооружений от уровня земли – 10/100 м, 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BB04BE">
        <w:rPr>
          <w:b/>
        </w:rPr>
        <w:t>максимальный процент застройки</w:t>
      </w:r>
      <w:r w:rsidRPr="00755FEB">
        <w:t xml:space="preserve"> 75%;</w:t>
      </w:r>
    </w:p>
    <w:p w:rsidR="00755FEB" w:rsidRPr="00755FEB" w:rsidRDefault="00755FEB" w:rsidP="00755FEB">
      <w:pPr>
        <w:jc w:val="both"/>
      </w:pPr>
      <w:r w:rsidRPr="00755FEB">
        <w:t xml:space="preserve">-  </w:t>
      </w:r>
      <w:r w:rsidRPr="00BB04BE">
        <w:rPr>
          <w:b/>
        </w:rPr>
        <w:t>минимальный отступ от границ участка</w:t>
      </w:r>
      <w:r w:rsidR="005D670D">
        <w:t xml:space="preserve"> - 1 м</w:t>
      </w:r>
      <w:r w:rsidR="005D670D" w:rsidRPr="005D670D">
        <w:t xml:space="preserve">; </w:t>
      </w:r>
      <w:r w:rsidRPr="005D670D">
        <w:t xml:space="preserve"> </w:t>
      </w:r>
      <w:r w:rsidR="00BA7CDE" w:rsidRPr="005D670D">
        <w:t>от красной линии</w:t>
      </w:r>
      <w:r w:rsidR="005D670D" w:rsidRPr="005D670D">
        <w:t xml:space="preserve"> </w:t>
      </w:r>
      <w:r w:rsidR="00BA7CDE" w:rsidRPr="005D670D">
        <w:t xml:space="preserve"> -</w:t>
      </w:r>
      <w:r w:rsidR="005D670D">
        <w:t xml:space="preserve"> 3 м;</w:t>
      </w:r>
    </w:p>
    <w:p w:rsidR="00755FEB" w:rsidRPr="00755FEB" w:rsidRDefault="00755FEB" w:rsidP="00755FEB">
      <w:pPr>
        <w:jc w:val="both"/>
      </w:pPr>
      <w:r w:rsidRPr="00755FEB">
        <w:t xml:space="preserve">  </w:t>
      </w:r>
      <w:proofErr w:type="gramStart"/>
      <w:r w:rsidRPr="00755FEB">
        <w:t>При размещении зданий, строений и сооружений должны соблюдаться, установленные зак</w:t>
      </w:r>
      <w:r w:rsidRPr="00755FEB">
        <w:t>о</w:t>
      </w:r>
      <w:r w:rsidRPr="00755FEB">
        <w:t>нодательством о пожарной безопасности и законодательством в области обеспечения санита</w:t>
      </w:r>
      <w:r w:rsidRPr="00755FEB">
        <w:t>р</w:t>
      </w:r>
      <w:r w:rsidRPr="00755FEB">
        <w:lastRenderedPageBreak/>
        <w:t>но-эпидемиологического благополучия населения, минимальные нормативные противопожа</w:t>
      </w:r>
      <w:r w:rsidRPr="00755FEB">
        <w:t>р</w:t>
      </w:r>
      <w:r w:rsidRPr="00755FEB">
        <w:t>ные и санитарно-эпидемиологические разрывы между зданиями, строениями и сооружениями, в том числе и  расположенными на соседних земельных участках, а также технические регл</w:t>
      </w:r>
      <w:r w:rsidRPr="00755FEB">
        <w:t>а</w:t>
      </w:r>
      <w:r w:rsidRPr="00755FEB">
        <w:t>менты, градостроительные и строительные нормы и Правила.</w:t>
      </w:r>
      <w:proofErr w:type="gramEnd"/>
    </w:p>
    <w:p w:rsidR="00755FEB" w:rsidRPr="00755FEB" w:rsidRDefault="00755FEB" w:rsidP="00755FEB">
      <w:pPr>
        <w:jc w:val="both"/>
      </w:pPr>
      <w:r w:rsidRPr="00755FEB">
        <w:t xml:space="preserve">  Границы территорий, подверженных затоплению и подтоплению, и  режим осуществления х</w:t>
      </w:r>
      <w:r w:rsidRPr="00755FEB">
        <w:t>о</w:t>
      </w:r>
      <w:r w:rsidRPr="00755FEB">
        <w:t>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</w:t>
      </w:r>
      <w:r w:rsidRPr="00755FEB">
        <w:t>я</w:t>
      </w:r>
      <w:r w:rsidRPr="00755FEB">
        <w:t>тельности.</w:t>
      </w:r>
    </w:p>
    <w:p w:rsidR="00755FEB" w:rsidRPr="00755FEB" w:rsidRDefault="00755FEB" w:rsidP="00755FEB">
      <w:pPr>
        <w:jc w:val="both"/>
      </w:pPr>
      <w:r w:rsidRPr="00755FEB">
        <w:t xml:space="preserve"> На территориях, подверженных затоплению, размещение новых   населенных пунктов, кла</w:t>
      </w:r>
      <w:r w:rsidRPr="00755FEB">
        <w:t>д</w:t>
      </w:r>
      <w:r w:rsidRPr="00755FEB">
        <w:t>бищ, скотомогильников и строительство капитальных зданий, строений, сооружений без пров</w:t>
      </w:r>
      <w:r w:rsidRPr="00755FEB">
        <w:t>е</w:t>
      </w:r>
      <w:r w:rsidRPr="00755FEB">
        <w:t>дения специальных защитных   мероприятий по предотвращению негативного воздействия вод запрещаются.</w:t>
      </w:r>
    </w:p>
    <w:p w:rsidR="00755FEB" w:rsidRPr="00755FEB" w:rsidRDefault="00755FEB" w:rsidP="00755FEB">
      <w:pPr>
        <w:jc w:val="both"/>
      </w:pPr>
      <w:r w:rsidRPr="00755FEB"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   законодательством Российской Федерации.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Pr="00755FEB" w:rsidRDefault="00755FEB" w:rsidP="00755FEB">
      <w:pPr>
        <w:jc w:val="center"/>
        <w:rPr>
          <w:b/>
          <w:i/>
          <w:u w:val="single"/>
        </w:rPr>
      </w:pPr>
      <w:r w:rsidRPr="00755FEB">
        <w:rPr>
          <w:b/>
          <w:i/>
          <w:u w:val="single"/>
        </w:rPr>
        <w:t xml:space="preserve">СХЗ-2.Зона сельскохозяйственного использования. </w:t>
      </w:r>
    </w:p>
    <w:p w:rsidR="00755FEB" w:rsidRPr="00755FEB" w:rsidRDefault="00755FEB" w:rsidP="00755FEB">
      <w:pPr>
        <w:jc w:val="center"/>
        <w:rPr>
          <w:b/>
          <w:i/>
          <w:u w:val="single"/>
        </w:rPr>
      </w:pPr>
      <w:r w:rsidRPr="00755FEB">
        <w:rPr>
          <w:b/>
          <w:i/>
          <w:u w:val="single"/>
        </w:rPr>
        <w:t>Основные виды разрешенного использования:</w:t>
      </w:r>
    </w:p>
    <w:p w:rsidR="00755FEB" w:rsidRPr="00755FEB" w:rsidRDefault="00755FEB" w:rsidP="00755FEB">
      <w:pPr>
        <w:jc w:val="center"/>
      </w:pPr>
    </w:p>
    <w:p w:rsidR="00755FEB" w:rsidRPr="00755FEB" w:rsidRDefault="00755FEB" w:rsidP="00755FEB">
      <w:pPr>
        <w:jc w:val="both"/>
      </w:pPr>
      <w:r w:rsidRPr="00755FEB">
        <w:t>- комплексы, фермы, мини-фермы крупного рогатого скота, свиноводческие комплексы и фе</w:t>
      </w:r>
      <w:r w:rsidRPr="00755FEB">
        <w:t>р</w:t>
      </w:r>
      <w:r w:rsidRPr="00755FEB">
        <w:t>мы, птицефабрики;</w:t>
      </w:r>
    </w:p>
    <w:p w:rsidR="00755FEB" w:rsidRPr="00755FEB" w:rsidRDefault="00755FEB" w:rsidP="00755FEB">
      <w:pPr>
        <w:jc w:val="both"/>
      </w:pPr>
      <w:r w:rsidRPr="00755FEB">
        <w:t xml:space="preserve">- коневодческие, овцеводческие, птицеводческие, кролиководческие, звероводческие фермы; </w:t>
      </w:r>
    </w:p>
    <w:p w:rsidR="00755FEB" w:rsidRPr="00755FEB" w:rsidRDefault="00755FEB" w:rsidP="00755FEB">
      <w:pPr>
        <w:jc w:val="both"/>
      </w:pPr>
      <w:r w:rsidRPr="00755FEB">
        <w:t>- базы крестьянских (фермерских) хозяйств, пасеки;</w:t>
      </w:r>
    </w:p>
    <w:p w:rsidR="00755FEB" w:rsidRPr="00755FEB" w:rsidRDefault="00755FEB" w:rsidP="00755FEB">
      <w:pPr>
        <w:jc w:val="both"/>
      </w:pPr>
      <w:r w:rsidRPr="00755FEB">
        <w:t xml:space="preserve">- тепличные и парниковые хозяйства; </w:t>
      </w:r>
    </w:p>
    <w:p w:rsidR="00755FEB" w:rsidRPr="00755FEB" w:rsidRDefault="00755FEB" w:rsidP="00755FEB">
      <w:pPr>
        <w:jc w:val="both"/>
      </w:pPr>
      <w:r w:rsidRPr="00755FEB">
        <w:t>- цветочно-оранжерейные хозяйства;</w:t>
      </w:r>
    </w:p>
    <w:p w:rsidR="00755FEB" w:rsidRPr="00755FEB" w:rsidRDefault="00755FEB" w:rsidP="00755FEB">
      <w:pPr>
        <w:jc w:val="both"/>
      </w:pPr>
      <w:r w:rsidRPr="00755FEB">
        <w:t>- питомники, дендрарии для выращивания, селекции и воспроизводства  садовых и огородных культур, декоративных и лекарственных растений;</w:t>
      </w:r>
    </w:p>
    <w:p w:rsidR="00755FEB" w:rsidRPr="00755FEB" w:rsidRDefault="00755FEB" w:rsidP="00755FEB">
      <w:pPr>
        <w:jc w:val="both"/>
      </w:pPr>
      <w:r w:rsidRPr="00755FEB">
        <w:t>- ветеринарные учреждения;</w:t>
      </w:r>
    </w:p>
    <w:p w:rsidR="00755FEB" w:rsidRPr="00755FEB" w:rsidRDefault="00755FEB" w:rsidP="00755FEB">
      <w:pPr>
        <w:jc w:val="both"/>
      </w:pPr>
      <w:r w:rsidRPr="00755FEB">
        <w:t>- полевые станы;</w:t>
      </w:r>
    </w:p>
    <w:p w:rsidR="00755FEB" w:rsidRDefault="00755FEB" w:rsidP="00755FEB">
      <w:pPr>
        <w:jc w:val="both"/>
      </w:pPr>
      <w:r w:rsidRPr="00755FEB">
        <w:t>- кормоцеха;</w:t>
      </w:r>
    </w:p>
    <w:p w:rsidR="00BB04BE" w:rsidRPr="00755FEB" w:rsidRDefault="00BB04BE" w:rsidP="00755FEB">
      <w:pPr>
        <w:jc w:val="both"/>
      </w:pPr>
      <w:r w:rsidRPr="00755FEB">
        <w:t>- теплицы</w:t>
      </w:r>
    </w:p>
    <w:p w:rsidR="00755FEB" w:rsidRPr="00755FEB" w:rsidRDefault="00755FEB" w:rsidP="00755FEB">
      <w:pPr>
        <w:jc w:val="both"/>
      </w:pPr>
      <w:r w:rsidRPr="00755FEB">
        <w:t>- склады грубых кормов;</w:t>
      </w:r>
    </w:p>
    <w:p w:rsidR="00755FEB" w:rsidRPr="00755FEB" w:rsidRDefault="00755FEB" w:rsidP="00755FEB">
      <w:pPr>
        <w:jc w:val="both"/>
      </w:pPr>
      <w:r w:rsidRPr="00755FEB">
        <w:t xml:space="preserve">- промежуточные расходные склады;  </w:t>
      </w:r>
    </w:p>
    <w:p w:rsidR="00755FEB" w:rsidRPr="00755FEB" w:rsidRDefault="00755FEB" w:rsidP="00755FEB">
      <w:pPr>
        <w:jc w:val="both"/>
      </w:pPr>
      <w:r w:rsidRPr="00755FEB">
        <w:t>- склады и хранилища сельскохозяйственной продукции;</w:t>
      </w:r>
    </w:p>
    <w:p w:rsidR="00755FEB" w:rsidRPr="00755FEB" w:rsidRDefault="00755FEB" w:rsidP="00755FEB">
      <w:pPr>
        <w:jc w:val="both"/>
      </w:pPr>
      <w:r w:rsidRPr="00755FEB">
        <w:t>- здания и помещения для хранения и переработки сельскохозяйственной продукции (овощей, картофеля, продукции плодоводства и виноградарства), для первичной переработки молока, скота и птицы, шерсти и меховых шкурок,  масличных и лубяных культур;</w:t>
      </w:r>
    </w:p>
    <w:p w:rsidR="00755FEB" w:rsidRPr="00755FEB" w:rsidRDefault="00755FEB" w:rsidP="00755FEB">
      <w:pPr>
        <w:jc w:val="both"/>
      </w:pPr>
      <w:r w:rsidRPr="00755FEB">
        <w:t>- предприятия, здания и сооружения по хранению и переработке зерна;</w:t>
      </w:r>
    </w:p>
    <w:p w:rsidR="00755FEB" w:rsidRPr="00755FEB" w:rsidRDefault="00755FEB" w:rsidP="00755FEB">
      <w:pPr>
        <w:jc w:val="both"/>
      </w:pPr>
      <w:r w:rsidRPr="00755FEB">
        <w:t>- машиноиспытательные станции, промысловые цеха, материальные   склады, транспортные, энергетические и другие объекты, связанные с сельскохозяйственным производством (вспом</w:t>
      </w:r>
      <w:r w:rsidRPr="00755FEB">
        <w:t>о</w:t>
      </w:r>
      <w:r w:rsidRPr="00755FEB">
        <w:t>гательные производства и  хозяйства), а также коммуникации, обеспечивающие внутренние и внешние связи указанных объектов;</w:t>
      </w:r>
    </w:p>
    <w:p w:rsidR="00755FEB" w:rsidRPr="00755FEB" w:rsidRDefault="00755FEB" w:rsidP="00755FEB">
      <w:pPr>
        <w:jc w:val="both"/>
      </w:pPr>
      <w:r w:rsidRPr="00755FEB">
        <w:t xml:space="preserve">- производства по ремонту, техническому обслуживанию и хранению  сельскохозяйственных машин и автомобилей, по изготовлению строительных конструкций, изделий и деталей из местных материалов; </w:t>
      </w:r>
    </w:p>
    <w:p w:rsidR="00755FEB" w:rsidRPr="00755FEB" w:rsidRDefault="00755FEB" w:rsidP="00755FEB">
      <w:pPr>
        <w:jc w:val="both"/>
      </w:pPr>
      <w:r w:rsidRPr="00755FEB">
        <w:t>-  пожарные депо, объекты пожарной охраны;</w:t>
      </w:r>
    </w:p>
    <w:p w:rsidR="00755FEB" w:rsidRPr="00755FEB" w:rsidRDefault="00755FEB" w:rsidP="00755FEB">
      <w:pPr>
        <w:jc w:val="both"/>
      </w:pPr>
      <w:r w:rsidRPr="00755FEB">
        <w:t>- объекты благоустройства, фонтаны, малые архитектурные формы,  скульптуры.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Вспомогательные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>- объекты инженерной инфраструктуры и линейные объекты вспомогательного  инженерного назначения;</w:t>
      </w:r>
    </w:p>
    <w:p w:rsidR="00755FEB" w:rsidRPr="00755FEB" w:rsidRDefault="00755FEB" w:rsidP="00755FEB">
      <w:pPr>
        <w:jc w:val="both"/>
      </w:pPr>
      <w:r w:rsidRPr="00755FEB">
        <w:lastRenderedPageBreak/>
        <w:t>- зеленые насаждения;</w:t>
      </w:r>
    </w:p>
    <w:p w:rsidR="00755FEB" w:rsidRPr="00755FEB" w:rsidRDefault="00755FEB" w:rsidP="00755FEB">
      <w:pPr>
        <w:jc w:val="both"/>
      </w:pPr>
      <w:r w:rsidRPr="00755FEB">
        <w:t>- защитные зеленые насаждения;</w:t>
      </w:r>
    </w:p>
    <w:p w:rsidR="00755FEB" w:rsidRPr="00755FEB" w:rsidRDefault="00755FEB" w:rsidP="00755FEB">
      <w:pPr>
        <w:jc w:val="both"/>
      </w:pPr>
      <w:r w:rsidRPr="00755FEB">
        <w:t xml:space="preserve">- проезды и проходы, </w:t>
      </w:r>
      <w:proofErr w:type="gramStart"/>
      <w:r w:rsidRPr="00755FEB">
        <w:t>обеспечивающая</w:t>
      </w:r>
      <w:proofErr w:type="gramEnd"/>
      <w:r w:rsidRPr="00755FEB">
        <w:t xml:space="preserve"> необходимые условия для механизации трудоемких процессов;</w:t>
      </w:r>
    </w:p>
    <w:p w:rsidR="00755FEB" w:rsidRPr="00755FEB" w:rsidRDefault="00755FEB" w:rsidP="00755FEB">
      <w:pPr>
        <w:jc w:val="both"/>
        <w:rPr>
          <w:b/>
          <w:i/>
          <w:u w:val="single"/>
        </w:rPr>
      </w:pPr>
      <w:r w:rsidRPr="00755FEB">
        <w:rPr>
          <w:b/>
          <w:i/>
          <w:u w:val="single"/>
        </w:rPr>
        <w:t xml:space="preserve">Условно разрешенные виды разрешенного использования </w:t>
      </w:r>
    </w:p>
    <w:p w:rsidR="00755FEB" w:rsidRPr="00755FEB" w:rsidRDefault="00755FEB" w:rsidP="00755FEB">
      <w:pPr>
        <w:jc w:val="both"/>
      </w:pPr>
      <w:r w:rsidRPr="00755FEB">
        <w:t>- пункты охраны.</w:t>
      </w:r>
    </w:p>
    <w:p w:rsidR="00755FEB" w:rsidRPr="00755FEB" w:rsidRDefault="00755FEB" w:rsidP="00755FEB">
      <w:pPr>
        <w:jc w:val="both"/>
      </w:pPr>
      <w:r w:rsidRPr="00755FEB">
        <w:t>- склады минеральных удобрений и химических средств защиты растений</w:t>
      </w:r>
    </w:p>
    <w:p w:rsidR="00755FEB" w:rsidRPr="00755FEB" w:rsidRDefault="00755FEB" w:rsidP="00755FEB">
      <w:pPr>
        <w:jc w:val="both"/>
      </w:pPr>
      <w:r w:rsidRPr="00755FEB">
        <w:t>- склады легковоспламеняющихся и горючих жидкостей и газов;</w:t>
      </w:r>
    </w:p>
    <w:p w:rsidR="00755FEB" w:rsidRPr="00755FEB" w:rsidRDefault="00755FEB" w:rsidP="00755FEB">
      <w:pPr>
        <w:jc w:val="both"/>
      </w:pPr>
      <w:r w:rsidRPr="00755FEB">
        <w:t xml:space="preserve"> - бойни;</w:t>
      </w:r>
    </w:p>
    <w:p w:rsidR="00755FEB" w:rsidRPr="00755FEB" w:rsidRDefault="00755FEB" w:rsidP="00755FEB">
      <w:pPr>
        <w:jc w:val="both"/>
      </w:pPr>
      <w:r w:rsidRPr="00755FEB">
        <w:t>- хранилища навоза и помета.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  <w:r w:rsidRPr="00755FEB">
        <w:t>- карьеры.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Pr="00C25B24" w:rsidRDefault="00755FEB" w:rsidP="00755FEB">
      <w:pPr>
        <w:jc w:val="both"/>
        <w:rPr>
          <w:u w:val="single"/>
        </w:rPr>
      </w:pPr>
      <w:r w:rsidRPr="00C25B24">
        <w:rPr>
          <w:b/>
          <w:i/>
          <w:u w:val="single"/>
        </w:rPr>
        <w:t>Предельные размеры земельных участков и предельные параметры    разрешенного стро</w:t>
      </w:r>
      <w:r w:rsidRPr="00C25B24">
        <w:rPr>
          <w:b/>
          <w:i/>
          <w:u w:val="single"/>
        </w:rPr>
        <w:t>и</w:t>
      </w:r>
      <w:r w:rsidRPr="00C25B24">
        <w:rPr>
          <w:b/>
          <w:i/>
          <w:u w:val="single"/>
        </w:rPr>
        <w:t>тельства, реконструкции</w:t>
      </w:r>
      <w:r w:rsidR="00CF3900" w:rsidRPr="00C25B24">
        <w:rPr>
          <w:b/>
          <w:i/>
          <w:u w:val="single"/>
        </w:rPr>
        <w:t xml:space="preserve"> для всех видов разрешенного и условно разрешенного </w:t>
      </w:r>
      <w:r w:rsidR="00C25B24" w:rsidRPr="00C25B24">
        <w:rPr>
          <w:b/>
          <w:i/>
          <w:u w:val="single"/>
        </w:rPr>
        <w:t>вида испол</w:t>
      </w:r>
      <w:r w:rsidR="00C25B24" w:rsidRPr="00C25B24">
        <w:rPr>
          <w:b/>
          <w:i/>
          <w:u w:val="single"/>
        </w:rPr>
        <w:t>ь</w:t>
      </w:r>
      <w:r w:rsidR="00C25B24" w:rsidRPr="00C25B24">
        <w:rPr>
          <w:b/>
          <w:i/>
          <w:u w:val="single"/>
        </w:rPr>
        <w:t>зования земельных участков для зоны СХЗ</w:t>
      </w:r>
      <w:r w:rsidR="00CF3900" w:rsidRPr="00C25B24">
        <w:rPr>
          <w:b/>
          <w:i/>
          <w:u w:val="single"/>
        </w:rPr>
        <w:t>-2</w:t>
      </w:r>
      <w:r w:rsidRPr="00C25B24">
        <w:rPr>
          <w:b/>
          <w:i/>
          <w:u w:val="single"/>
        </w:rPr>
        <w:t>:</w:t>
      </w:r>
    </w:p>
    <w:p w:rsidR="00CF3900" w:rsidRDefault="00755FEB" w:rsidP="00755FEB">
      <w:pPr>
        <w:jc w:val="both"/>
      </w:pPr>
      <w:r w:rsidRPr="00755FEB">
        <w:t xml:space="preserve">  - </w:t>
      </w:r>
      <w:r w:rsidRPr="00CF3900">
        <w:rPr>
          <w:b/>
        </w:rPr>
        <w:t>минимальный/максимальный размер</w:t>
      </w:r>
      <w:r w:rsidRPr="00755FEB">
        <w:t xml:space="preserve"> земельного участка - 10/2500000 </w:t>
      </w:r>
      <w:proofErr w:type="spellStart"/>
      <w:r w:rsidRPr="00755FEB">
        <w:t>кв</w:t>
      </w:r>
      <w:proofErr w:type="gramStart"/>
      <w:r w:rsidRPr="00755FEB">
        <w:t>.м</w:t>
      </w:r>
      <w:proofErr w:type="spellEnd"/>
      <w:proofErr w:type="gramEnd"/>
      <w:r w:rsidRPr="00755FEB">
        <w:t xml:space="preserve">;        </w:t>
      </w:r>
    </w:p>
    <w:p w:rsidR="00755FEB" w:rsidRPr="00755FEB" w:rsidRDefault="00CF3900" w:rsidP="00755FEB">
      <w:pPr>
        <w:jc w:val="both"/>
      </w:pPr>
      <w:r>
        <w:t xml:space="preserve">   </w:t>
      </w:r>
      <w:r w:rsidR="00755FEB" w:rsidRPr="00755FEB">
        <w:t xml:space="preserve">- </w:t>
      </w:r>
      <w:r w:rsidR="00755FEB" w:rsidRPr="00CF3900">
        <w:rPr>
          <w:b/>
        </w:rPr>
        <w:t>минимальный отступ</w:t>
      </w:r>
      <w:r w:rsidR="00755FEB" w:rsidRPr="00755FEB">
        <w:t xml:space="preserve"> от границ участка - 1 м</w:t>
      </w:r>
      <w:r w:rsidR="00755FEB" w:rsidRPr="005D670D">
        <w:t>;</w:t>
      </w:r>
      <w:r w:rsidR="00BA7CDE" w:rsidRPr="005D670D">
        <w:t xml:space="preserve"> от красной линии </w:t>
      </w:r>
      <w:r w:rsidR="005D670D" w:rsidRPr="005D670D">
        <w:t>–</w:t>
      </w:r>
      <w:r w:rsidR="005D670D">
        <w:t xml:space="preserve"> 3 м;</w:t>
      </w:r>
    </w:p>
    <w:p w:rsidR="00755FEB" w:rsidRPr="00755FEB" w:rsidRDefault="00755FEB" w:rsidP="00755FEB">
      <w:pPr>
        <w:jc w:val="both"/>
      </w:pPr>
      <w:r w:rsidRPr="00755FEB">
        <w:t xml:space="preserve">  - </w:t>
      </w:r>
      <w:r w:rsidRPr="00CF3900">
        <w:rPr>
          <w:b/>
        </w:rPr>
        <w:t>максимальная высота зданий</w:t>
      </w:r>
      <w:r w:rsidRPr="00755FEB">
        <w:t xml:space="preserve">, строений, </w:t>
      </w:r>
      <w:r w:rsidR="00CF3900">
        <w:t xml:space="preserve">сооружений от уровня земли </w:t>
      </w:r>
      <w:r w:rsidRPr="00755FEB">
        <w:t>- 20,0  м, этажность - 2;</w:t>
      </w:r>
    </w:p>
    <w:p w:rsidR="00755FEB" w:rsidRPr="00755FEB" w:rsidRDefault="00755FEB" w:rsidP="00755FEB">
      <w:pPr>
        <w:jc w:val="both"/>
      </w:pPr>
      <w:r w:rsidRPr="00755FEB">
        <w:t xml:space="preserve">- </w:t>
      </w:r>
      <w:r w:rsidRPr="00CF3900">
        <w:rPr>
          <w:b/>
        </w:rPr>
        <w:t>максимальный процент застройки</w:t>
      </w:r>
      <w:r w:rsidRPr="00755FEB">
        <w:t xml:space="preserve"> – 75%.</w:t>
      </w:r>
    </w:p>
    <w:p w:rsidR="00755FEB" w:rsidRPr="00755FEB" w:rsidRDefault="00755FEB" w:rsidP="00755FEB">
      <w:pPr>
        <w:jc w:val="both"/>
      </w:pPr>
      <w:proofErr w:type="gramStart"/>
      <w:r w:rsidRPr="00755FEB">
        <w:t>При размещении зданий, строений и сооружений должны соблюдаться, установленные закон</w:t>
      </w:r>
      <w:r w:rsidRPr="00755FEB">
        <w:t>о</w:t>
      </w:r>
      <w:r w:rsidRPr="00755FEB">
        <w:t>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Правила.</w:t>
      </w:r>
      <w:proofErr w:type="gramEnd"/>
    </w:p>
    <w:p w:rsidR="00755FEB" w:rsidRPr="00755FEB" w:rsidRDefault="00755FEB" w:rsidP="00755FEB">
      <w:pPr>
        <w:jc w:val="both"/>
      </w:pPr>
      <w:r w:rsidRPr="00755FEB">
        <w:t>Границы территорий, подверженных затоплению и подтоплению, и режим осуществления х</w:t>
      </w:r>
      <w:r w:rsidRPr="00755FEB">
        <w:t>о</w:t>
      </w:r>
      <w:r w:rsidRPr="00755FEB">
        <w:t>зяйственной и иной деятельности на этих территориях в  зависимости от частоты их затопления и подтопления устанавливаются в   соответствии с законодательством о градостроительной де</w:t>
      </w:r>
      <w:r w:rsidRPr="00755FEB">
        <w:t>я</w:t>
      </w:r>
      <w:r w:rsidRPr="00755FEB">
        <w:t>тельности.</w:t>
      </w:r>
    </w:p>
    <w:p w:rsidR="00755FEB" w:rsidRPr="00755FEB" w:rsidRDefault="00755FEB" w:rsidP="00755FEB">
      <w:pPr>
        <w:jc w:val="both"/>
      </w:pPr>
      <w:r w:rsidRPr="00755FEB">
        <w:t>На территориях, подверженных затоплению, размещение новых населенных пунктов, кладбищ, скотомогильников и строительство капитальных зданий, строений, сооружений без проведения специальных защитных  мероприятий по предотвращению негативного воздействия вод запр</w:t>
      </w:r>
      <w:r w:rsidRPr="00755FEB">
        <w:t>е</w:t>
      </w:r>
      <w:r w:rsidRPr="00755FEB">
        <w:t>щаются.</w:t>
      </w:r>
    </w:p>
    <w:p w:rsidR="00755FEB" w:rsidRPr="00755FEB" w:rsidRDefault="00755FEB" w:rsidP="00755FEB">
      <w:pPr>
        <w:jc w:val="both"/>
      </w:pPr>
      <w:r w:rsidRPr="00755FEB">
        <w:t>В случае если земельный участок или объект капитального  строительства находится в гран</w:t>
      </w:r>
      <w:r w:rsidRPr="00755FEB">
        <w:t>и</w:t>
      </w:r>
      <w:r w:rsidRPr="00755FEB">
        <w:t>цах зоны с особыми условиями использования территорий, на них устанавливаются огранич</w:t>
      </w:r>
      <w:r w:rsidRPr="00755FEB">
        <w:t>е</w:t>
      </w:r>
      <w:r w:rsidRPr="00755FEB">
        <w:t>ния использования в соответствии с законодательством Российской Федерации.</w:t>
      </w:r>
    </w:p>
    <w:p w:rsidR="00755FEB" w:rsidRPr="00755FEB" w:rsidRDefault="00755FEB" w:rsidP="00755FEB">
      <w:pPr>
        <w:jc w:val="both"/>
      </w:pPr>
      <w:r w:rsidRPr="00755FEB">
        <w:t>Не допускается размещение сельскохозяйственных предприятий, зданий, сооружений:</w:t>
      </w:r>
    </w:p>
    <w:p w:rsidR="00755FEB" w:rsidRPr="00755FEB" w:rsidRDefault="00755FEB" w:rsidP="00755FEB">
      <w:pPr>
        <w:jc w:val="both"/>
      </w:pPr>
      <w:r w:rsidRPr="00755FEB">
        <w:t>1) на площадках залегания полезных ископаемых без согласования с органами Госгортехнадз</w:t>
      </w:r>
      <w:r w:rsidRPr="00755FEB">
        <w:t>о</w:t>
      </w:r>
      <w:r w:rsidRPr="00755FEB">
        <w:t>ра;</w:t>
      </w:r>
    </w:p>
    <w:p w:rsidR="00755FEB" w:rsidRPr="00755FEB" w:rsidRDefault="00755FEB" w:rsidP="00755FEB">
      <w:pPr>
        <w:jc w:val="both"/>
      </w:pPr>
      <w:r w:rsidRPr="00755FEB">
        <w:t>2) в зонах оползней, которые могут угрожать застройке и эксплуатации предприятий, зданий и сооружений;</w:t>
      </w:r>
    </w:p>
    <w:p w:rsidR="00755FEB" w:rsidRPr="00755FEB" w:rsidRDefault="00755FEB" w:rsidP="00755FEB">
      <w:pPr>
        <w:jc w:val="both"/>
      </w:pPr>
      <w:r w:rsidRPr="00755FEB">
        <w:t xml:space="preserve">3) в первом поясе </w:t>
      </w:r>
      <w:proofErr w:type="gramStart"/>
      <w:r w:rsidRPr="00755FEB">
        <w:t>зоны санитарной охраны источников водоснабжения населенных пунктов</w:t>
      </w:r>
      <w:proofErr w:type="gramEnd"/>
      <w:r w:rsidRPr="00755FEB">
        <w:t>;</w:t>
      </w:r>
    </w:p>
    <w:p w:rsidR="00755FEB" w:rsidRPr="00755FEB" w:rsidRDefault="00755FEB" w:rsidP="00755FEB">
      <w:pPr>
        <w:jc w:val="both"/>
      </w:pPr>
      <w:r w:rsidRPr="00755FEB">
        <w:t>4) в первой и второй зонах округов санитарной охраны курортов;</w:t>
      </w:r>
    </w:p>
    <w:p w:rsidR="00755FEB" w:rsidRPr="00755FEB" w:rsidRDefault="00755FEB" w:rsidP="00755FEB">
      <w:pPr>
        <w:jc w:val="both"/>
      </w:pPr>
      <w:r w:rsidRPr="00755FEB">
        <w:t>5) на землях пригородных зеленых зон городских округов и городских поселений;</w:t>
      </w:r>
    </w:p>
    <w:p w:rsidR="00755FEB" w:rsidRPr="00755FEB" w:rsidRDefault="00755FEB" w:rsidP="00755FEB">
      <w:pPr>
        <w:jc w:val="both"/>
      </w:pPr>
      <w:r w:rsidRPr="00755FEB">
        <w:t>6) на земельных участках, загрязненных органическими и радиоактивными отбросами, до ист</w:t>
      </w:r>
      <w:r w:rsidRPr="00755FEB">
        <w:t>е</w:t>
      </w:r>
      <w:r w:rsidRPr="00755FEB">
        <w:t>чения сроков, установленных органами санитарно-эпидемиологического и ветеринарного надзора;</w:t>
      </w:r>
    </w:p>
    <w:p w:rsidR="00755FEB" w:rsidRPr="00755FEB" w:rsidRDefault="00755FEB" w:rsidP="00755FEB">
      <w:pPr>
        <w:jc w:val="both"/>
      </w:pPr>
      <w:r w:rsidRPr="00755FEB">
        <w:t>7) на землях особо охраняемых природных территорий.</w:t>
      </w:r>
    </w:p>
    <w:p w:rsidR="00755FEB" w:rsidRPr="00755FEB" w:rsidRDefault="00755FEB" w:rsidP="00755FEB">
      <w:pPr>
        <w:jc w:val="both"/>
      </w:pPr>
      <w:r w:rsidRPr="00755FEB">
        <w:t>Допускается размещение сельскохозяйственных предприятий, зданий и сооружений:</w:t>
      </w:r>
    </w:p>
    <w:p w:rsidR="00755FEB" w:rsidRPr="00755FEB" w:rsidRDefault="00755FEB" w:rsidP="00755FEB">
      <w:pPr>
        <w:jc w:val="both"/>
      </w:pPr>
      <w:r w:rsidRPr="00755FEB">
        <w:t>1) во втором поясе санитарной охраны источников водоснабжения  населенных пунктов, кроме животноводческих и птицеводческих предприятий;</w:t>
      </w:r>
    </w:p>
    <w:p w:rsidR="00755FEB" w:rsidRPr="00755FEB" w:rsidRDefault="00755FEB" w:rsidP="00755FEB">
      <w:pPr>
        <w:jc w:val="both"/>
      </w:pPr>
      <w:r w:rsidRPr="00755FEB">
        <w:lastRenderedPageBreak/>
        <w:t xml:space="preserve">2) в третьей зоне округов санитарной охраны курортов, если это </w:t>
      </w:r>
      <w:proofErr w:type="spellStart"/>
      <w:r w:rsidRPr="00755FEB">
        <w:t>неоказывает</w:t>
      </w:r>
      <w:proofErr w:type="spellEnd"/>
      <w:r w:rsidRPr="00755FEB">
        <w:t xml:space="preserve"> отрицательного влияния на природные лечебные ресурсы и санитарное состояние курорта;</w:t>
      </w:r>
    </w:p>
    <w:p w:rsidR="00755FEB" w:rsidRPr="00755FEB" w:rsidRDefault="00755FEB" w:rsidP="00755FEB">
      <w:pPr>
        <w:jc w:val="both"/>
      </w:pPr>
      <w:r w:rsidRPr="00755FEB">
        <w:t>3) в охранных зонах особо охраняемых территорий, если это не оказывает негативное (вредное) воздействие на природные комплексы особо охраняемых природных территорий.</w:t>
      </w:r>
    </w:p>
    <w:p w:rsidR="00755FEB" w:rsidRPr="00755FEB" w:rsidRDefault="00755FEB" w:rsidP="00755FEB">
      <w:pPr>
        <w:jc w:val="both"/>
      </w:pPr>
      <w:r w:rsidRPr="00755FEB">
        <w:t>При размещении сельскохозяйственных предприятий, зданий и   сооружений на прибрежных участках рек или водоемов планировочные отметки площадок предприятий должны прин</w:t>
      </w:r>
      <w:r w:rsidRPr="00755FEB">
        <w:t>и</w:t>
      </w:r>
      <w:r w:rsidRPr="00755FEB">
        <w:t>маться не менее чем на 0,5 м выше расчетного горизонта воды с учетом подпора и уклона вод</w:t>
      </w:r>
      <w:r w:rsidRPr="00755FEB">
        <w:t>о</w:t>
      </w:r>
      <w:r w:rsidRPr="00755FEB">
        <w:t>тока, а также   расчетной высоты волны и ее нагона.</w:t>
      </w:r>
    </w:p>
    <w:p w:rsidR="00755FEB" w:rsidRPr="00755FEB" w:rsidRDefault="00755FEB" w:rsidP="00755FEB">
      <w:pPr>
        <w:jc w:val="both"/>
      </w:pPr>
      <w:r w:rsidRPr="00755FEB">
        <w:t>Для предприятий, зданий и сооружений со сроком эксплуатации более 10 лет за расчетный г</w:t>
      </w:r>
      <w:r w:rsidRPr="00755FEB">
        <w:t>о</w:t>
      </w:r>
      <w:r w:rsidRPr="00755FEB">
        <w:t>ризонт надлежит принимать наивысший уровень воды с вероятностью его повторения один раз в 50 лет, а для предприятий со сроком эксплуатации до 10 лет - один раз в 10 лет.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  <w:r w:rsidRPr="00755FEB">
        <w:t>Сельскохозяйственные предприятия, осуществляющие выброс в  атмосферу значительного к</w:t>
      </w:r>
      <w:r w:rsidRPr="00755FEB">
        <w:t>о</w:t>
      </w:r>
      <w:r w:rsidRPr="00755FEB">
        <w:t>личества дыма, пыли или неприятных запахов, не   допускается располагать в замкнутых дол</w:t>
      </w:r>
      <w:r w:rsidRPr="00755FEB">
        <w:t>и</w:t>
      </w:r>
      <w:r w:rsidRPr="00755FEB">
        <w:t>нах, котлованах, у подножия гор и на других территориях, не обеспеченных естественным пр</w:t>
      </w:r>
      <w:r w:rsidRPr="00755FEB">
        <w:t>о</w:t>
      </w:r>
      <w:r w:rsidRPr="00755FEB">
        <w:t>ветриванием.</w:t>
      </w:r>
    </w:p>
    <w:p w:rsidR="00755FEB" w:rsidRPr="00755FEB" w:rsidRDefault="00755FEB" w:rsidP="00755FEB">
      <w:pPr>
        <w:jc w:val="both"/>
        <w:rPr>
          <w:sz w:val="28"/>
          <w:szCs w:val="28"/>
        </w:rPr>
      </w:pPr>
    </w:p>
    <w:p w:rsidR="00755FEB" w:rsidRPr="00755FEB" w:rsidRDefault="00755FEB" w:rsidP="00755FEB">
      <w:pPr>
        <w:jc w:val="center"/>
        <w:rPr>
          <w:i/>
        </w:rPr>
      </w:pPr>
    </w:p>
    <w:p w:rsidR="00755FEB" w:rsidRPr="00755FEB" w:rsidRDefault="00755FEB" w:rsidP="00755FEB">
      <w:pPr>
        <w:jc w:val="center"/>
        <w:rPr>
          <w:b/>
          <w:i/>
          <w:u w:val="single"/>
        </w:rPr>
      </w:pPr>
      <w:r w:rsidRPr="00755FEB">
        <w:rPr>
          <w:b/>
          <w:i/>
          <w:u w:val="single"/>
        </w:rPr>
        <w:t>ПСХ-3.Зона производственной территории сельскохозяйственного назначения.</w:t>
      </w:r>
    </w:p>
    <w:p w:rsidR="00755FEB" w:rsidRPr="00755FEB" w:rsidRDefault="00755FEB" w:rsidP="00755FEB">
      <w:pPr>
        <w:jc w:val="both"/>
        <w:rPr>
          <w:b/>
          <w:i/>
          <w:u w:val="single"/>
        </w:rPr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Основные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  - склады;</w:t>
      </w:r>
    </w:p>
    <w:p w:rsidR="00755FEB" w:rsidRPr="00755FEB" w:rsidRDefault="00755FEB" w:rsidP="00755FEB">
      <w:pPr>
        <w:jc w:val="both"/>
      </w:pPr>
      <w:r w:rsidRPr="00755FEB">
        <w:t xml:space="preserve">     - производственные помещения;</w:t>
      </w:r>
    </w:p>
    <w:p w:rsidR="00755FEB" w:rsidRPr="00755FEB" w:rsidRDefault="00755FEB" w:rsidP="00755FEB">
      <w:pPr>
        <w:jc w:val="both"/>
      </w:pPr>
      <w:r w:rsidRPr="00755FEB">
        <w:t xml:space="preserve">     - навесы и площадки для хранения техники и временного хранения сельско</w:t>
      </w:r>
      <w:r w:rsidR="00DB6A23">
        <w:t>хо</w:t>
      </w:r>
      <w:r w:rsidRPr="00755FEB">
        <w:t>зяйственной продукции;</w:t>
      </w:r>
    </w:p>
    <w:p w:rsidR="00755FEB" w:rsidRPr="00755FEB" w:rsidRDefault="00755FEB" w:rsidP="00755FEB">
      <w:pPr>
        <w:jc w:val="both"/>
      </w:pPr>
      <w:r w:rsidRPr="00755FEB">
        <w:t xml:space="preserve">     - объекты сельскохозяйственного производства.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Условно разрешенные виды использования:</w:t>
      </w:r>
    </w:p>
    <w:p w:rsidR="00755FEB" w:rsidRPr="00755FEB" w:rsidRDefault="00755FEB" w:rsidP="00755FEB">
      <w:pPr>
        <w:jc w:val="both"/>
      </w:pPr>
    </w:p>
    <w:p w:rsidR="00755FEB" w:rsidRPr="00755FEB" w:rsidRDefault="00755FEB" w:rsidP="00755FEB">
      <w:pPr>
        <w:jc w:val="both"/>
      </w:pPr>
      <w:r w:rsidRPr="00755FEB">
        <w:t xml:space="preserve">    - административные здания;</w:t>
      </w:r>
    </w:p>
    <w:p w:rsidR="00755FEB" w:rsidRPr="00755FEB" w:rsidRDefault="00755FEB" w:rsidP="00755FEB">
      <w:pPr>
        <w:jc w:val="both"/>
      </w:pPr>
      <w:r w:rsidRPr="00755FEB">
        <w:t xml:space="preserve">    - </w:t>
      </w:r>
      <w:proofErr w:type="gramStart"/>
      <w:r w:rsidRPr="00755FEB">
        <w:t>сторожки</w:t>
      </w:r>
      <w:proofErr w:type="gramEnd"/>
      <w:r w:rsidRPr="00755FEB">
        <w:t>, навесы, беседки;</w:t>
      </w:r>
    </w:p>
    <w:p w:rsidR="00755FEB" w:rsidRPr="00755FEB" w:rsidRDefault="00755FEB" w:rsidP="00755FEB">
      <w:pPr>
        <w:jc w:val="both"/>
      </w:pPr>
      <w:r w:rsidRPr="00755FEB">
        <w:t xml:space="preserve">    </w:t>
      </w:r>
    </w:p>
    <w:p w:rsidR="00755FEB" w:rsidRPr="00755FEB" w:rsidRDefault="00755FEB" w:rsidP="00755FEB">
      <w:pPr>
        <w:jc w:val="both"/>
      </w:pPr>
      <w:r w:rsidRPr="00755FEB">
        <w:t xml:space="preserve">    - объекты инженерно-технического обеспечения;</w:t>
      </w:r>
    </w:p>
    <w:p w:rsidR="00755FEB" w:rsidRPr="00755FEB" w:rsidRDefault="00755FEB" w:rsidP="00755FEB">
      <w:pPr>
        <w:jc w:val="both"/>
      </w:pPr>
      <w:r w:rsidRPr="00755FEB">
        <w:t xml:space="preserve">      </w:t>
      </w:r>
    </w:p>
    <w:p w:rsidR="00755FEB" w:rsidRPr="00755FEB" w:rsidRDefault="00755FEB" w:rsidP="00755FEB">
      <w:pPr>
        <w:jc w:val="center"/>
      </w:pPr>
      <w:r w:rsidRPr="00755FEB">
        <w:rPr>
          <w:b/>
          <w:i/>
          <w:u w:val="single"/>
        </w:rPr>
        <w:t>Вспомогательные виды разрешенного использования:</w:t>
      </w:r>
    </w:p>
    <w:p w:rsidR="00755FEB" w:rsidRPr="00755FEB" w:rsidRDefault="00755FEB" w:rsidP="00755FEB">
      <w:pPr>
        <w:jc w:val="both"/>
      </w:pPr>
      <w:r w:rsidRPr="00755FEB">
        <w:t xml:space="preserve">     - площадки для мусорных контейнеров;</w:t>
      </w:r>
    </w:p>
    <w:p w:rsidR="00755FEB" w:rsidRPr="00755FEB" w:rsidRDefault="00755FEB" w:rsidP="00755FEB">
      <w:pPr>
        <w:jc w:val="both"/>
      </w:pPr>
      <w:r w:rsidRPr="00755FEB">
        <w:t xml:space="preserve">    - площадки  для хранения средств пожаротушения;  </w:t>
      </w:r>
    </w:p>
    <w:p w:rsidR="00755FEB" w:rsidRPr="00755FEB" w:rsidRDefault="00755FEB" w:rsidP="00755FEB">
      <w:pPr>
        <w:jc w:val="both"/>
      </w:pPr>
    </w:p>
    <w:p w:rsidR="00C25B24" w:rsidRPr="00C25B24" w:rsidRDefault="00D8337C" w:rsidP="00C25B24">
      <w:pPr>
        <w:jc w:val="both"/>
        <w:rPr>
          <w:u w:val="single"/>
        </w:rPr>
      </w:pPr>
      <w:r w:rsidRPr="00D8337C">
        <w:rPr>
          <w:b/>
          <w:i/>
          <w:u w:val="single"/>
        </w:rPr>
        <w:t>Предельные параметры земельных участков и разрешенного   строительства, реконстру</w:t>
      </w:r>
      <w:r w:rsidRPr="00D8337C">
        <w:rPr>
          <w:b/>
          <w:i/>
          <w:u w:val="single"/>
        </w:rPr>
        <w:t>к</w:t>
      </w:r>
      <w:r w:rsidRPr="00D8337C">
        <w:rPr>
          <w:b/>
          <w:i/>
          <w:u w:val="single"/>
        </w:rPr>
        <w:t>ции  в зоне</w:t>
      </w:r>
      <w:r w:rsidR="00C25B24" w:rsidRPr="00C25B24">
        <w:rPr>
          <w:b/>
          <w:i/>
          <w:u w:val="single"/>
        </w:rPr>
        <w:t xml:space="preserve"> </w:t>
      </w:r>
      <w:r w:rsidR="00C25B24">
        <w:rPr>
          <w:b/>
          <w:i/>
          <w:u w:val="single"/>
        </w:rPr>
        <w:t>П</w:t>
      </w:r>
      <w:r w:rsidR="00C25B24" w:rsidRPr="00C25B24">
        <w:rPr>
          <w:b/>
          <w:i/>
          <w:u w:val="single"/>
        </w:rPr>
        <w:t>СХ</w:t>
      </w:r>
      <w:r w:rsidR="00C25B24">
        <w:rPr>
          <w:b/>
          <w:i/>
          <w:u w:val="single"/>
        </w:rPr>
        <w:t>-3</w:t>
      </w:r>
      <w:r w:rsidR="00C25B24" w:rsidRPr="00C25B24">
        <w:rPr>
          <w:b/>
          <w:i/>
          <w:u w:val="single"/>
        </w:rPr>
        <w:t>:</w:t>
      </w:r>
    </w:p>
    <w:p w:rsidR="00755FEB" w:rsidRPr="00755FEB" w:rsidRDefault="00755FEB" w:rsidP="00755FEB">
      <w:pPr>
        <w:jc w:val="both"/>
      </w:pPr>
    </w:p>
    <w:p w:rsidR="008E1CF9" w:rsidRDefault="00755FEB" w:rsidP="00755FEB">
      <w:pPr>
        <w:jc w:val="both"/>
      </w:pPr>
      <w:r w:rsidRPr="00755FEB">
        <w:t xml:space="preserve"> - </w:t>
      </w:r>
      <w:r w:rsidRPr="008E1CF9">
        <w:rPr>
          <w:b/>
        </w:rPr>
        <w:t>минимальный/максимальный</w:t>
      </w:r>
      <w:r w:rsidRPr="00755FEB">
        <w:t xml:space="preserve"> размер земельного участка - 300 </w:t>
      </w:r>
      <w:proofErr w:type="spellStart"/>
      <w:r w:rsidRPr="00755FEB">
        <w:t>кв</w:t>
      </w:r>
      <w:proofErr w:type="gramStart"/>
      <w:r w:rsidRPr="00755FEB">
        <w:t>.м</w:t>
      </w:r>
      <w:proofErr w:type="spellEnd"/>
      <w:proofErr w:type="gramEnd"/>
      <w:r w:rsidRPr="00755FEB">
        <w:t>/</w:t>
      </w:r>
      <w:r w:rsidR="008E1CF9">
        <w:t xml:space="preserve"> </w:t>
      </w:r>
      <w:r w:rsidRPr="00755FEB">
        <w:t>200 га;</w:t>
      </w:r>
    </w:p>
    <w:p w:rsidR="008E1CF9" w:rsidRDefault="008E1CF9" w:rsidP="00755FEB">
      <w:pPr>
        <w:jc w:val="both"/>
      </w:pPr>
      <w:r>
        <w:t xml:space="preserve">  -</w:t>
      </w:r>
      <w:r w:rsidR="00755FEB" w:rsidRPr="008E1CF9">
        <w:rPr>
          <w:b/>
        </w:rPr>
        <w:t>максимальная высота</w:t>
      </w:r>
      <w:r w:rsidR="00755FEB" w:rsidRPr="00755FEB">
        <w:t xml:space="preserve"> зданий,  строений, </w:t>
      </w:r>
      <w:r>
        <w:t>сооружений от уровня земли –</w:t>
      </w:r>
      <w:r w:rsidR="00755FEB" w:rsidRPr="00755FEB">
        <w:t xml:space="preserve">100 м, </w:t>
      </w:r>
    </w:p>
    <w:p w:rsidR="00755FEB" w:rsidRPr="00755FEB" w:rsidRDefault="00755FEB" w:rsidP="00755FEB">
      <w:pPr>
        <w:jc w:val="both"/>
      </w:pPr>
      <w:r w:rsidRPr="00755FEB">
        <w:t>этажность - 2;</w:t>
      </w:r>
    </w:p>
    <w:p w:rsidR="00755FEB" w:rsidRDefault="00755FEB" w:rsidP="00755FEB">
      <w:pPr>
        <w:jc w:val="both"/>
      </w:pPr>
      <w:r w:rsidRPr="00755FEB">
        <w:t xml:space="preserve">- </w:t>
      </w:r>
      <w:r w:rsidRPr="008E1CF9">
        <w:rPr>
          <w:b/>
        </w:rPr>
        <w:t>максимальный процент застройки</w:t>
      </w:r>
      <w:r w:rsidRPr="00755FEB">
        <w:t xml:space="preserve"> - 75%;</w:t>
      </w:r>
    </w:p>
    <w:p w:rsidR="008E1CF9" w:rsidRPr="00755FEB" w:rsidRDefault="008E1CF9" w:rsidP="00755FEB">
      <w:pPr>
        <w:jc w:val="both"/>
      </w:pPr>
      <w:r>
        <w:t xml:space="preserve">- </w:t>
      </w:r>
      <w:r w:rsidRPr="008E1CF9">
        <w:rPr>
          <w:b/>
        </w:rPr>
        <w:t xml:space="preserve">минимальный отступ </w:t>
      </w:r>
      <w:r>
        <w:t>от границ земельного участка – 1м</w:t>
      </w:r>
      <w:r w:rsidR="005D670D" w:rsidRPr="005D670D">
        <w:t xml:space="preserve">, </w:t>
      </w:r>
      <w:r w:rsidR="00BA7CDE" w:rsidRPr="005D670D">
        <w:t xml:space="preserve"> от красной линии </w:t>
      </w:r>
      <w:r w:rsidR="005D670D" w:rsidRPr="005D670D">
        <w:t>–</w:t>
      </w:r>
      <w:bookmarkStart w:id="3" w:name="_GoBack"/>
      <w:bookmarkEnd w:id="3"/>
      <w:r w:rsidR="005D670D">
        <w:t xml:space="preserve"> 1м;</w:t>
      </w:r>
    </w:p>
    <w:p w:rsidR="00755FEB" w:rsidRPr="00755FEB" w:rsidRDefault="00755FEB" w:rsidP="00755FEB">
      <w:pPr>
        <w:jc w:val="both"/>
      </w:pPr>
      <w:r w:rsidRPr="00755FEB">
        <w:t>Мощность предприятий не должна превышать мощность, увеличивающую установленный ра</w:t>
      </w:r>
      <w:r w:rsidRPr="00755FEB">
        <w:t>з</w:t>
      </w:r>
      <w:r w:rsidRPr="00755FEB">
        <w:t>мер санитарно-защитной зоны.</w:t>
      </w:r>
    </w:p>
    <w:p w:rsidR="00755FEB" w:rsidRPr="00755FEB" w:rsidRDefault="00755FEB" w:rsidP="00755FEB">
      <w:pPr>
        <w:jc w:val="both"/>
      </w:pPr>
      <w:r w:rsidRPr="00755FEB">
        <w:t>Предельные параметры разрешенного строительства, реконструкции    определяются расчетами и должны соответствовать требованиям технических    регламентов, строительных норм и пр</w:t>
      </w:r>
      <w:r w:rsidRPr="00755FEB">
        <w:t>а</w:t>
      </w:r>
      <w:r w:rsidRPr="00755FEB">
        <w:t>вил, других нормативных документов    действующих на территории Российской Федерации.</w:t>
      </w:r>
    </w:p>
    <w:p w:rsidR="00755FEB" w:rsidRPr="00755FEB" w:rsidRDefault="00755FEB" w:rsidP="00755FEB">
      <w:pPr>
        <w:jc w:val="both"/>
      </w:pPr>
      <w:r w:rsidRPr="00755FEB">
        <w:t>Допускается отклонение от предельных параметров разрешенного строительства объектов к</w:t>
      </w:r>
      <w:r w:rsidRPr="00755FEB">
        <w:t>а</w:t>
      </w:r>
      <w:r w:rsidRPr="00755FEB">
        <w:t>питального строительства и размеров земельных  участков в установленном Градостроител</w:t>
      </w:r>
      <w:r w:rsidRPr="00755FEB">
        <w:t>ь</w:t>
      </w:r>
      <w:r w:rsidRPr="00755FEB">
        <w:lastRenderedPageBreak/>
        <w:t>ным кодексом порядке при  предоставлении соответствующего обоснования (предоставлении расчета, выполненного проектной организацией на основании требований  технических регл</w:t>
      </w:r>
      <w:r w:rsidRPr="00755FEB">
        <w:t>а</w:t>
      </w:r>
      <w:r w:rsidRPr="00755FEB">
        <w:t>ментов, строительных норм и правил, других нормативных документов     действующих на те</w:t>
      </w:r>
      <w:r w:rsidRPr="00755FEB">
        <w:t>р</w:t>
      </w:r>
      <w:r w:rsidRPr="00755FEB">
        <w:t>ритории Российской Федерации).</w:t>
      </w:r>
    </w:p>
    <w:p w:rsidR="00E91E69" w:rsidRPr="00CC62A4" w:rsidRDefault="00E91E69" w:rsidP="00026730">
      <w:pPr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Мощность предприятий не должна превышать мощность, увеличивающую установленный размер санитарно-защитной зоны.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Предельные параметры разрешенного строительства, реконструкции </w:t>
      </w:r>
      <w:r w:rsidR="00026730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определяются расчетами и должны соответствовать требованиям технических </w:t>
      </w:r>
      <w:r w:rsidR="00026730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регламентов, строительных норм и правил, других нормативных документов </w:t>
      </w:r>
      <w:r w:rsidR="00026730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действующих на территории Российской Федерации.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Допускается отклонение от предельных параметров разрешенного </w:t>
      </w:r>
      <w:r w:rsidR="00026730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строительства объектов капитального строительства и размеров земельных </w:t>
      </w:r>
      <w:r w:rsidR="00026730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участков в установленном Градостроительным кодексом порядке при </w:t>
      </w:r>
      <w:r w:rsidR="00026730">
        <w:rPr>
          <w:sz w:val="28"/>
          <w:szCs w:val="28"/>
        </w:rPr>
        <w:t xml:space="preserve">                                 </w:t>
      </w:r>
      <w:r w:rsidRPr="00CC62A4">
        <w:rPr>
          <w:sz w:val="28"/>
          <w:szCs w:val="28"/>
        </w:rPr>
        <w:t>предоставлении соответствующего обоснования (предоставлении расчета,</w:t>
      </w:r>
      <w:r w:rsidR="00026730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 выполненного проектной организацией на основании требований  технических регламентов, строительных норм и правил, других нормативных документов </w:t>
      </w:r>
      <w:r w:rsidR="00026730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действующих на территории Российской Федерации).</w:t>
      </w:r>
    </w:p>
    <w:p w:rsidR="00E91E69" w:rsidRPr="00CC62A4" w:rsidRDefault="00441C6A" w:rsidP="00E91E69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                                                             </w:t>
      </w:r>
    </w:p>
    <w:p w:rsidR="00441C6A" w:rsidRPr="00026730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026730">
        <w:rPr>
          <w:b/>
          <w:i/>
          <w:sz w:val="28"/>
          <w:szCs w:val="28"/>
        </w:rPr>
        <w:t xml:space="preserve">Статья 37. Обеспечение доступности объектов социальной </w:t>
      </w:r>
      <w:r w:rsidR="00026730">
        <w:rPr>
          <w:b/>
          <w:i/>
          <w:sz w:val="28"/>
          <w:szCs w:val="28"/>
        </w:rPr>
        <w:t xml:space="preserve">                    </w:t>
      </w:r>
      <w:r w:rsidRPr="00026730">
        <w:rPr>
          <w:b/>
          <w:i/>
          <w:sz w:val="28"/>
          <w:szCs w:val="28"/>
        </w:rPr>
        <w:t>инфраструктуры для инвалидов и других маломобильных групп населения.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 xml:space="preserve">При планировке и застройке поселений необходимо обеспечивать </w:t>
      </w:r>
      <w:r>
        <w:rPr>
          <w:sz w:val="28"/>
          <w:szCs w:val="28"/>
        </w:rPr>
        <w:t xml:space="preserve">            </w:t>
      </w:r>
      <w:r w:rsidR="00441C6A" w:rsidRPr="00CC62A4">
        <w:rPr>
          <w:sz w:val="28"/>
          <w:szCs w:val="28"/>
        </w:rPr>
        <w:t xml:space="preserve">доступность объектов социальной инфраструктуры для инвалидов и других </w:t>
      </w:r>
      <w:r>
        <w:rPr>
          <w:sz w:val="28"/>
          <w:szCs w:val="28"/>
        </w:rPr>
        <w:t xml:space="preserve">            </w:t>
      </w:r>
      <w:r w:rsidR="00441C6A" w:rsidRPr="00CC62A4">
        <w:rPr>
          <w:sz w:val="28"/>
          <w:szCs w:val="28"/>
        </w:rPr>
        <w:t>маломобильных групп населения.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441C6A" w:rsidRPr="00CC62A4">
        <w:rPr>
          <w:sz w:val="28"/>
          <w:szCs w:val="28"/>
        </w:rPr>
        <w:t xml:space="preserve">При проектировании и реконструкции общественных, жилых и </w:t>
      </w:r>
      <w:r>
        <w:rPr>
          <w:sz w:val="28"/>
          <w:szCs w:val="28"/>
        </w:rPr>
        <w:t xml:space="preserve">              </w:t>
      </w:r>
      <w:r w:rsidR="00441C6A" w:rsidRPr="00CC62A4">
        <w:rPr>
          <w:sz w:val="28"/>
          <w:szCs w:val="28"/>
        </w:rPr>
        <w:t xml:space="preserve">промышленных зданий следует предусматривать для инвалидов и других </w:t>
      </w:r>
      <w:r>
        <w:rPr>
          <w:sz w:val="28"/>
          <w:szCs w:val="28"/>
        </w:rPr>
        <w:t xml:space="preserve">                   </w:t>
      </w:r>
      <w:r w:rsidR="00441C6A" w:rsidRPr="00CC62A4">
        <w:rPr>
          <w:sz w:val="28"/>
          <w:szCs w:val="28"/>
        </w:rPr>
        <w:t>маломобильных групп населения условия жизнедеятельности, равные для</w:t>
      </w:r>
      <w:r>
        <w:rPr>
          <w:sz w:val="28"/>
          <w:szCs w:val="28"/>
        </w:rPr>
        <w:t xml:space="preserve">          </w:t>
      </w:r>
      <w:r w:rsidR="00441C6A" w:rsidRPr="00CC62A4">
        <w:rPr>
          <w:sz w:val="28"/>
          <w:szCs w:val="28"/>
        </w:rPr>
        <w:t xml:space="preserve"> остальных категорий населения, в соответствии со СНиП 35-01-2001, СП 35-101-2001, СП 35-102-2001, СП 31-102-99, СП 35-103-2001, СП 35-104-2001, СП 35-105-2002, СП 35-106-2003, СП 35-107-2003, СП 36-109-2005, СП 35-112-2005, СП 35-114-2006, СП 35-117-2006Ю ВСН-62-91*, РДС 35-201-99.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Перечень объектов, доступных для инвалидов и других маломобильных групп населения, расчетное число и категория инвалидов, а также группа </w:t>
      </w:r>
      <w:r w:rsidR="00026730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мобильности групп населения устанавливаются заданием на проектирование. </w:t>
      </w:r>
      <w:r w:rsidR="00026730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Задания на проектирование объектов социальной инфраструктуры </w:t>
      </w:r>
      <w:r w:rsidR="00026730">
        <w:rPr>
          <w:sz w:val="28"/>
          <w:szCs w:val="28"/>
        </w:rPr>
        <w:t xml:space="preserve">                            </w:t>
      </w:r>
      <w:r w:rsidRPr="00CC62A4">
        <w:rPr>
          <w:sz w:val="28"/>
          <w:szCs w:val="28"/>
        </w:rPr>
        <w:t xml:space="preserve">согласовываются в установленном порядке с органами социальной защиты </w:t>
      </w:r>
      <w:r w:rsidR="00026730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 xml:space="preserve">населения Краснодарского края. 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 xml:space="preserve">К объектам, подлежащим оснащению специальными приспособлениями и оборудованием для свободного передвижения и доступа инвалидов и </w:t>
      </w:r>
      <w:r>
        <w:rPr>
          <w:sz w:val="28"/>
          <w:szCs w:val="28"/>
        </w:rPr>
        <w:t xml:space="preserve">                        </w:t>
      </w:r>
      <w:r w:rsidR="00441C6A" w:rsidRPr="00CC62A4">
        <w:rPr>
          <w:sz w:val="28"/>
          <w:szCs w:val="28"/>
        </w:rPr>
        <w:t xml:space="preserve">маломобильных граждан, относятся жилые и административные здания и </w:t>
      </w:r>
      <w:r>
        <w:rPr>
          <w:sz w:val="28"/>
          <w:szCs w:val="28"/>
        </w:rPr>
        <w:t xml:space="preserve">            </w:t>
      </w:r>
      <w:r w:rsidR="00441C6A" w:rsidRPr="00CC62A4">
        <w:rPr>
          <w:sz w:val="28"/>
          <w:szCs w:val="28"/>
        </w:rPr>
        <w:t xml:space="preserve">сооружения; объекты культуры и культурно-зрелищные сооружения (театры, библиотеки, музеи, места отправления религиозных обрядов и другие); объекты и учреждения образования и науки, здравоохранения и социальной защиты </w:t>
      </w:r>
      <w:r>
        <w:rPr>
          <w:sz w:val="28"/>
          <w:szCs w:val="28"/>
        </w:rPr>
        <w:t xml:space="preserve">                 </w:t>
      </w:r>
      <w:r w:rsidR="00441C6A" w:rsidRPr="00CC62A4">
        <w:rPr>
          <w:sz w:val="28"/>
          <w:szCs w:val="28"/>
        </w:rPr>
        <w:t xml:space="preserve">населения; </w:t>
      </w:r>
      <w:proofErr w:type="gramStart"/>
      <w:r w:rsidR="00441C6A" w:rsidRPr="00CC62A4">
        <w:rPr>
          <w:sz w:val="28"/>
          <w:szCs w:val="28"/>
        </w:rPr>
        <w:t xml:space="preserve">объекты торговли, общественного питания и бытового обслуживания </w:t>
      </w:r>
      <w:r w:rsidR="00441C6A" w:rsidRPr="00CC62A4">
        <w:rPr>
          <w:sz w:val="28"/>
          <w:szCs w:val="28"/>
        </w:rPr>
        <w:lastRenderedPageBreak/>
        <w:t xml:space="preserve">населения (парикмахерские, прачечные, общественные бани, и другие), </w:t>
      </w:r>
      <w:r>
        <w:rPr>
          <w:sz w:val="28"/>
          <w:szCs w:val="28"/>
        </w:rPr>
        <w:t xml:space="preserve">                     </w:t>
      </w:r>
      <w:r w:rsidR="00441C6A" w:rsidRPr="00CC62A4">
        <w:rPr>
          <w:sz w:val="28"/>
          <w:szCs w:val="28"/>
        </w:rPr>
        <w:t xml:space="preserve">финансово-банковские учреждения; гостиницы, отели, иные места временного проживания; физкультурно-оздоровительные, спортивные здания и сооружения, места отдыха, парки, сады, лесопарки, пляжи, объекты и сооружения </w:t>
      </w:r>
      <w:r>
        <w:rPr>
          <w:sz w:val="28"/>
          <w:szCs w:val="28"/>
        </w:rPr>
        <w:t xml:space="preserve">                       </w:t>
      </w:r>
      <w:r w:rsidR="00441C6A" w:rsidRPr="00CC62A4">
        <w:rPr>
          <w:sz w:val="28"/>
          <w:szCs w:val="28"/>
        </w:rPr>
        <w:t>оздоровительного и рекреационного назначения, аллеи и пешеходные дорожки;</w:t>
      </w:r>
      <w:proofErr w:type="gramEnd"/>
      <w:r w:rsidR="00441C6A" w:rsidRPr="00CC62A4">
        <w:rPr>
          <w:sz w:val="28"/>
          <w:szCs w:val="28"/>
        </w:rPr>
        <w:t xml:space="preserve"> </w:t>
      </w:r>
      <w:proofErr w:type="gramStart"/>
      <w:r w:rsidR="00441C6A" w:rsidRPr="00CC62A4">
        <w:rPr>
          <w:sz w:val="28"/>
          <w:szCs w:val="28"/>
        </w:rPr>
        <w:t xml:space="preserve">объекты и сооружения транспортного обслуживания населения, связи и </w:t>
      </w:r>
      <w:r>
        <w:rPr>
          <w:sz w:val="28"/>
          <w:szCs w:val="28"/>
        </w:rPr>
        <w:t xml:space="preserve">               </w:t>
      </w:r>
      <w:r w:rsidR="00441C6A" w:rsidRPr="00CC62A4">
        <w:rPr>
          <w:sz w:val="28"/>
          <w:szCs w:val="28"/>
        </w:rPr>
        <w:t xml:space="preserve">информации: железнодорожные вокзалы, автовокзалы, другие объекты </w:t>
      </w:r>
      <w:r>
        <w:rPr>
          <w:sz w:val="28"/>
          <w:szCs w:val="28"/>
        </w:rPr>
        <w:t xml:space="preserve">                      </w:t>
      </w:r>
      <w:r w:rsidR="00441C6A" w:rsidRPr="00CC62A4">
        <w:rPr>
          <w:sz w:val="28"/>
          <w:szCs w:val="28"/>
        </w:rPr>
        <w:t xml:space="preserve">автомобильного, железнодорожного, водного и воздушного транспорта, </w:t>
      </w:r>
      <w:r>
        <w:rPr>
          <w:sz w:val="28"/>
          <w:szCs w:val="28"/>
        </w:rPr>
        <w:t xml:space="preserve">              </w:t>
      </w:r>
      <w:r w:rsidR="00441C6A" w:rsidRPr="00CC62A4">
        <w:rPr>
          <w:sz w:val="28"/>
          <w:szCs w:val="28"/>
        </w:rPr>
        <w:t xml:space="preserve">обслуживающие население; станции и остановки всех видов пригородного </w:t>
      </w: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 xml:space="preserve">транспорта; почтово-телеграфные; производственные объекты, объекты малого бизнеса и другие места приложения труда; тротуары, переходы улиц, дорог и </w:t>
      </w:r>
      <w:r>
        <w:rPr>
          <w:sz w:val="28"/>
          <w:szCs w:val="28"/>
        </w:rPr>
        <w:t xml:space="preserve">             </w:t>
      </w:r>
      <w:r w:rsidR="00441C6A" w:rsidRPr="00CC62A4">
        <w:rPr>
          <w:sz w:val="28"/>
          <w:szCs w:val="28"/>
        </w:rPr>
        <w:t xml:space="preserve">магистралей; прилегающие к вышеперечисленным зданиям и сооружениям </w:t>
      </w:r>
      <w:r>
        <w:rPr>
          <w:sz w:val="28"/>
          <w:szCs w:val="28"/>
        </w:rPr>
        <w:t xml:space="preserve">                </w:t>
      </w:r>
      <w:r w:rsidR="00441C6A" w:rsidRPr="00CC62A4">
        <w:rPr>
          <w:sz w:val="28"/>
          <w:szCs w:val="28"/>
        </w:rPr>
        <w:t>территории и площади.</w:t>
      </w:r>
      <w:proofErr w:type="gramEnd"/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>Проектные решения объектов, доступных для маломобильных групп населения, должны обеспечивать: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досягаемость мест целевого посещения и беспрепятственность </w:t>
      </w:r>
      <w:r>
        <w:rPr>
          <w:sz w:val="28"/>
          <w:szCs w:val="28"/>
        </w:rPr>
        <w:t xml:space="preserve">               </w:t>
      </w:r>
      <w:r w:rsidR="00441C6A" w:rsidRPr="00CC62A4">
        <w:rPr>
          <w:sz w:val="28"/>
          <w:szCs w:val="28"/>
        </w:rPr>
        <w:t>перемещения внутри зданий и сооружений;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безопасность путей движения (в том числе эвакуационных), а также мест проживания, обслуживания и приложения труда;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своевременное получение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услуги, участвовать в трудовом и </w:t>
      </w:r>
      <w:r>
        <w:rPr>
          <w:sz w:val="28"/>
          <w:szCs w:val="28"/>
        </w:rPr>
        <w:t xml:space="preserve">              </w:t>
      </w:r>
      <w:r w:rsidR="00441C6A" w:rsidRPr="00CC62A4">
        <w:rPr>
          <w:sz w:val="28"/>
          <w:szCs w:val="28"/>
        </w:rPr>
        <w:t>учебном процессе и прочие;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удобство и комфорт среды жизнедеятельности.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предприятия, комплекса сооружений с учетом требований настоящих Нормативов. Система средств информационной поддержки должна быть обеспечена на всех путях движения, доступных для маломобильных групп населения, на все время эксплуатации.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Требования к зданиям, сооружениям и объ</w:t>
      </w:r>
      <w:r w:rsidR="00AA3C02" w:rsidRPr="00CC62A4">
        <w:rPr>
          <w:sz w:val="28"/>
          <w:szCs w:val="28"/>
        </w:rPr>
        <w:t xml:space="preserve">ектам социальной </w:t>
      </w:r>
      <w:r w:rsidR="00026730">
        <w:rPr>
          <w:sz w:val="28"/>
          <w:szCs w:val="28"/>
        </w:rPr>
        <w:t xml:space="preserve">                         </w:t>
      </w:r>
      <w:r w:rsidR="00AA3C02" w:rsidRPr="00CC62A4">
        <w:rPr>
          <w:sz w:val="28"/>
          <w:szCs w:val="28"/>
        </w:rPr>
        <w:t xml:space="preserve">инфраструктуры. </w:t>
      </w:r>
      <w:r w:rsidRPr="00CC62A4">
        <w:rPr>
          <w:sz w:val="28"/>
          <w:szCs w:val="28"/>
        </w:rPr>
        <w:t xml:space="preserve">Объекты социальной инфраструктуры должны оснащаться </w:t>
      </w:r>
      <w:r w:rsidR="00026730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следующими специальными приспособлениями и оборудованием: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визуальной и звуковой информацией, включая специальные знаки у строящихся, ремонтируемых объектов и звуковую сигнализацию у светофоров;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телефонами-автоматами или иными средствами связи, доступными для инвалидов;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санитарно-гигиеническими помещениями, доступными для </w:t>
      </w:r>
      <w:r>
        <w:rPr>
          <w:sz w:val="28"/>
          <w:szCs w:val="28"/>
        </w:rPr>
        <w:t xml:space="preserve">                    </w:t>
      </w:r>
      <w:r w:rsidR="00441C6A" w:rsidRPr="00CC62A4">
        <w:rPr>
          <w:sz w:val="28"/>
          <w:szCs w:val="28"/>
        </w:rPr>
        <w:t>инвалидов и других маломобильных групп населения;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пандусами и поручнями у лестниц при входах в здания;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пологими спусками у тротуаров в местах наземных переходов улиц, </w:t>
      </w:r>
      <w:r>
        <w:rPr>
          <w:sz w:val="28"/>
          <w:szCs w:val="28"/>
        </w:rPr>
        <w:t xml:space="preserve">   </w:t>
      </w:r>
      <w:r w:rsidR="00441C6A" w:rsidRPr="00CC62A4">
        <w:rPr>
          <w:sz w:val="28"/>
          <w:szCs w:val="28"/>
        </w:rPr>
        <w:t>дорог, магистралей и остановок транспорта общего пользования;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специальными указателями маршрутов движения инвалидов по </w:t>
      </w:r>
      <w:r>
        <w:rPr>
          <w:sz w:val="28"/>
          <w:szCs w:val="28"/>
        </w:rPr>
        <w:t xml:space="preserve">             </w:t>
      </w:r>
      <w:r w:rsidR="00441C6A" w:rsidRPr="00CC62A4">
        <w:rPr>
          <w:sz w:val="28"/>
          <w:szCs w:val="28"/>
        </w:rPr>
        <w:t>территории вокзалов, парков и других рекреационных зон;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пандусами и поручнями у лестниц привокзальных площадей, платформ, остановок маршрутных транспортных средств и мест посадки и высадки </w:t>
      </w:r>
      <w:r>
        <w:rPr>
          <w:sz w:val="28"/>
          <w:szCs w:val="28"/>
        </w:rPr>
        <w:t xml:space="preserve">               </w:t>
      </w:r>
      <w:r w:rsidR="00441C6A" w:rsidRPr="00CC62A4">
        <w:rPr>
          <w:sz w:val="28"/>
          <w:szCs w:val="28"/>
        </w:rPr>
        <w:t>пассажиров;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пандусами при входах в здания, пандусами или подъемными </w:t>
      </w:r>
      <w:r>
        <w:rPr>
          <w:sz w:val="28"/>
          <w:szCs w:val="28"/>
        </w:rPr>
        <w:t xml:space="preserve">                  </w:t>
      </w:r>
      <w:r w:rsidR="00441C6A" w:rsidRPr="00CC62A4">
        <w:rPr>
          <w:sz w:val="28"/>
          <w:szCs w:val="28"/>
        </w:rPr>
        <w:t>устройствами у лестниц на лифтовых площадках, а также при входах в надземные и подземные переходы улиц, дорог и магистралей.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 xml:space="preserve">Размещение специализированных учреждений, предназначенных для </w:t>
      </w:r>
      <w:r>
        <w:rPr>
          <w:sz w:val="28"/>
          <w:szCs w:val="28"/>
        </w:rPr>
        <w:t xml:space="preserve">           </w:t>
      </w:r>
      <w:r w:rsidR="00441C6A" w:rsidRPr="00CC62A4">
        <w:rPr>
          <w:sz w:val="28"/>
          <w:szCs w:val="28"/>
        </w:rPr>
        <w:t xml:space="preserve">медицинского обслуживания и реабилитации инвалидов, и вместимость этих учреждений следует определять по реальной и прогнозируемой потребности в </w:t>
      </w: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>поселении, районах, микрорайонах.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 xml:space="preserve">Территориальные центры социального обслуживания граждан пожилого возраста и инвалидов согласно ГОСТ Р. 52495-2005 должны быть следующих </w:t>
      </w:r>
      <w:r>
        <w:rPr>
          <w:sz w:val="28"/>
          <w:szCs w:val="28"/>
        </w:rPr>
        <w:t xml:space="preserve">      </w:t>
      </w:r>
      <w:r w:rsidR="00441C6A" w:rsidRPr="00CC62A4">
        <w:rPr>
          <w:sz w:val="28"/>
          <w:szCs w:val="28"/>
        </w:rPr>
        <w:t>типов: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стационарное учреждение социального обслуживания - учреждение </w:t>
      </w:r>
      <w:r>
        <w:rPr>
          <w:sz w:val="28"/>
          <w:szCs w:val="28"/>
        </w:rPr>
        <w:t xml:space="preserve">       </w:t>
      </w:r>
      <w:r w:rsidR="00441C6A" w:rsidRPr="00CC62A4">
        <w:rPr>
          <w:sz w:val="28"/>
          <w:szCs w:val="28"/>
        </w:rPr>
        <w:t>социального обслуживания, обеспечивающее предоставление социальных услуг клиентам в условиях круглосуточного пребывания;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полустационарное учреждение социального обслуживания - учреждение социального обслуживания, обеспечивающее предоставление социальных услуг клиентам в условиях пребывания в учреждении в течение определенного времени суток;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нестационарное учреждение социального обслуживания - учреждение социального обслуживания, обеспечивающее предоставление социальных услуг клиентам в нестационарных условиях, без их проживания в указанном </w:t>
      </w:r>
      <w:r>
        <w:rPr>
          <w:sz w:val="28"/>
          <w:szCs w:val="28"/>
        </w:rPr>
        <w:t xml:space="preserve">                   </w:t>
      </w:r>
      <w:r w:rsidR="00441C6A" w:rsidRPr="00CC62A4">
        <w:rPr>
          <w:sz w:val="28"/>
          <w:szCs w:val="28"/>
        </w:rPr>
        <w:t>учреждении или отделении учреждения;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учреждение социального обслуживания на дому - учреждение </w:t>
      </w:r>
      <w:r>
        <w:rPr>
          <w:sz w:val="28"/>
          <w:szCs w:val="28"/>
        </w:rPr>
        <w:t xml:space="preserve">              </w:t>
      </w:r>
      <w:r w:rsidR="00441C6A" w:rsidRPr="00CC62A4">
        <w:rPr>
          <w:sz w:val="28"/>
          <w:szCs w:val="28"/>
        </w:rPr>
        <w:t>социального обслуживания, обеспечивающее предоставление социальных услуг клиентам по месту проживания.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 xml:space="preserve">Здания должны иметь как минимум один вход, приспособленный для </w:t>
      </w:r>
      <w:r>
        <w:rPr>
          <w:sz w:val="28"/>
          <w:szCs w:val="28"/>
        </w:rPr>
        <w:t xml:space="preserve">          </w:t>
      </w:r>
      <w:r w:rsidR="00441C6A" w:rsidRPr="00CC62A4">
        <w:rPr>
          <w:sz w:val="28"/>
          <w:szCs w:val="28"/>
        </w:rPr>
        <w:t xml:space="preserve">маломобильных групп населения, с поверхности земли и из каждого доступного для маломобильных групп населения подземного или надземного перехода, </w:t>
      </w:r>
      <w:r>
        <w:rPr>
          <w:sz w:val="28"/>
          <w:szCs w:val="28"/>
        </w:rPr>
        <w:t xml:space="preserve">        </w:t>
      </w:r>
      <w:r w:rsidR="00441C6A" w:rsidRPr="00CC62A4">
        <w:rPr>
          <w:sz w:val="28"/>
          <w:szCs w:val="28"/>
        </w:rPr>
        <w:t>соединенного с этим зданием.</w:t>
      </w:r>
    </w:p>
    <w:p w:rsidR="00441C6A" w:rsidRPr="00CC62A4" w:rsidRDefault="00026730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 xml:space="preserve">Места обслуживания и постоянного нахождения маломобильных групп населения должны располагаться на минимально возможных расстояниях от </w:t>
      </w:r>
      <w:r>
        <w:rPr>
          <w:sz w:val="28"/>
          <w:szCs w:val="28"/>
        </w:rPr>
        <w:t xml:space="preserve">          </w:t>
      </w:r>
      <w:r w:rsidR="00441C6A" w:rsidRPr="00CC62A4">
        <w:rPr>
          <w:sz w:val="28"/>
          <w:szCs w:val="28"/>
        </w:rPr>
        <w:t xml:space="preserve">эвакуационных выходов из помещений, с этажей и из зданий наружу. </w:t>
      </w:r>
      <w:r w:rsidR="00AA3C02" w:rsidRPr="00CC62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="00441C6A" w:rsidRPr="00CC62A4">
        <w:rPr>
          <w:sz w:val="28"/>
          <w:szCs w:val="28"/>
        </w:rPr>
        <w:t>Эвакуационные выходы и пути должны проектироваться из не пожароопасных материалов и соответствовать требованиям СНиП 35-01-2001, СНиП 21-01-97*.</w:t>
      </w:r>
    </w:p>
    <w:p w:rsidR="00441C6A" w:rsidRPr="00CC62A4" w:rsidRDefault="00AA3C02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       </w:t>
      </w:r>
      <w:r w:rsidR="00441C6A" w:rsidRPr="00CC62A4">
        <w:rPr>
          <w:sz w:val="28"/>
          <w:szCs w:val="28"/>
        </w:rPr>
        <w:t>Требования к параметрам проездов и проходов, обеспечивающих</w:t>
      </w:r>
      <w:r w:rsidR="00744E48"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 xml:space="preserve"> доступ инвалидов и маломобильных лиц:</w:t>
      </w:r>
    </w:p>
    <w:p w:rsidR="00441C6A" w:rsidRPr="00CC62A4" w:rsidRDefault="00AA3C02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      </w:t>
      </w:r>
      <w:r w:rsidR="00441C6A" w:rsidRPr="00CC62A4">
        <w:rPr>
          <w:sz w:val="28"/>
          <w:szCs w:val="28"/>
        </w:rPr>
        <w:t xml:space="preserve">- при проектировании участка здания или комплекса следует </w:t>
      </w:r>
      <w:r w:rsidR="00744E48">
        <w:rPr>
          <w:sz w:val="28"/>
          <w:szCs w:val="28"/>
        </w:rPr>
        <w:t xml:space="preserve">             </w:t>
      </w:r>
      <w:r w:rsidR="00441C6A" w:rsidRPr="00CC62A4">
        <w:rPr>
          <w:sz w:val="28"/>
          <w:szCs w:val="28"/>
        </w:rPr>
        <w:t>соблюдать непрерывность пешеходных и транспортных путей, обеспечивающих доступ инвалидов и маломобильных лиц в здания, эти пути должны стыковаться с внешними по отношению к участку коммуникациями и остановками транспорта;</w:t>
      </w:r>
    </w:p>
    <w:p w:rsidR="00441C6A" w:rsidRPr="00CC62A4" w:rsidRDefault="00AA3C02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       </w:t>
      </w:r>
      <w:r w:rsidR="00441C6A" w:rsidRPr="00CC62A4">
        <w:rPr>
          <w:sz w:val="28"/>
          <w:szCs w:val="28"/>
        </w:rPr>
        <w:t>- ограждения участков должны обеспечивать возможность опорного движения маломобильных групп населения через проходы и вдоль них;</w:t>
      </w:r>
    </w:p>
    <w:p w:rsidR="00441C6A" w:rsidRPr="00CC62A4" w:rsidRDefault="00AA3C02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       </w:t>
      </w:r>
      <w:r w:rsidR="00441C6A" w:rsidRPr="00CC62A4">
        <w:rPr>
          <w:sz w:val="28"/>
          <w:szCs w:val="28"/>
        </w:rPr>
        <w:t xml:space="preserve">- транспортные проезды и пешеходные дороги на пути к объектам, </w:t>
      </w:r>
      <w:r w:rsidR="00744E48">
        <w:rPr>
          <w:sz w:val="28"/>
          <w:szCs w:val="28"/>
        </w:rPr>
        <w:t xml:space="preserve">   </w:t>
      </w:r>
      <w:r w:rsidR="00441C6A" w:rsidRPr="00CC62A4">
        <w:rPr>
          <w:sz w:val="28"/>
          <w:szCs w:val="28"/>
        </w:rPr>
        <w:t>посещаемым инвалидами, допускается совмещать при соблюдении требований к параметрам путей движения;</w:t>
      </w:r>
    </w:p>
    <w:p w:rsidR="00441C6A" w:rsidRPr="00CC62A4" w:rsidRDefault="00AA3C02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       </w:t>
      </w:r>
      <w:r w:rsidR="00441C6A" w:rsidRPr="00CC62A4">
        <w:rPr>
          <w:sz w:val="28"/>
          <w:szCs w:val="28"/>
        </w:rPr>
        <w:t xml:space="preserve">- ширина пути движения на участке при встречном движении </w:t>
      </w:r>
      <w:r w:rsidR="00744E48">
        <w:rPr>
          <w:sz w:val="28"/>
          <w:szCs w:val="28"/>
        </w:rPr>
        <w:t xml:space="preserve">          </w:t>
      </w:r>
      <w:r w:rsidR="00441C6A" w:rsidRPr="00CC62A4">
        <w:rPr>
          <w:sz w:val="28"/>
          <w:szCs w:val="28"/>
        </w:rPr>
        <w:t>инвалидов на креслах-колясках должна быть не менее 1,8 м с учетом габаритных размеров кресел-колясок.</w:t>
      </w:r>
    </w:p>
    <w:p w:rsidR="00441C6A" w:rsidRPr="00CC62A4" w:rsidRDefault="00AA3C02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        </w:t>
      </w:r>
      <w:r w:rsidR="00441C6A" w:rsidRPr="00CC62A4">
        <w:rPr>
          <w:sz w:val="28"/>
          <w:szCs w:val="28"/>
        </w:rPr>
        <w:t xml:space="preserve">В условиях сложившейся застройки при невозможности </w:t>
      </w:r>
      <w:proofErr w:type="gramStart"/>
      <w:r w:rsidR="00441C6A" w:rsidRPr="00CC62A4">
        <w:rPr>
          <w:sz w:val="28"/>
          <w:szCs w:val="28"/>
        </w:rPr>
        <w:t>достижения нормативных параметров ширины пути движения</w:t>
      </w:r>
      <w:proofErr w:type="gramEnd"/>
      <w:r w:rsidR="00441C6A" w:rsidRPr="00CC62A4">
        <w:rPr>
          <w:sz w:val="28"/>
          <w:szCs w:val="28"/>
        </w:rPr>
        <w:t xml:space="preserve"> следует предусматривать устройство горизонтальных площадок размером не менее 1,6 x 1,6 м через каждые 60 - 100 м пути для обеспечения возможности разъезда инвалидов на </w:t>
      </w:r>
      <w:r w:rsidR="00744E48">
        <w:rPr>
          <w:sz w:val="28"/>
          <w:szCs w:val="28"/>
        </w:rPr>
        <w:t xml:space="preserve">              </w:t>
      </w:r>
      <w:r w:rsidR="00441C6A" w:rsidRPr="00CC62A4">
        <w:rPr>
          <w:sz w:val="28"/>
          <w:szCs w:val="28"/>
        </w:rPr>
        <w:t>креслах-колясках.</w:t>
      </w:r>
    </w:p>
    <w:p w:rsidR="00441C6A" w:rsidRPr="00CC62A4" w:rsidRDefault="00AA3C02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        </w:t>
      </w:r>
      <w:r w:rsidR="00441C6A" w:rsidRPr="00CC62A4">
        <w:rPr>
          <w:sz w:val="28"/>
          <w:szCs w:val="28"/>
        </w:rPr>
        <w:t xml:space="preserve">При совмещении на участке путей движения посетителей с проездами для транспорта следует предусматривать ограничительную (латеральную) </w:t>
      </w:r>
      <w:r w:rsidR="00744E48">
        <w:rPr>
          <w:sz w:val="28"/>
          <w:szCs w:val="28"/>
        </w:rPr>
        <w:t xml:space="preserve">      </w:t>
      </w:r>
      <w:r w:rsidR="00441C6A" w:rsidRPr="00CC62A4">
        <w:rPr>
          <w:sz w:val="28"/>
          <w:szCs w:val="28"/>
        </w:rPr>
        <w:t xml:space="preserve">разметку пешеходных путей на дорогах в соответствии с требованиями правил дорожного движения. Ширина полос движения должна обеспечивать безопасное расхождение людей, в том числе использующих технические средства </w:t>
      </w:r>
      <w:r w:rsidR="00744E48">
        <w:rPr>
          <w:sz w:val="28"/>
          <w:szCs w:val="28"/>
        </w:rPr>
        <w:t xml:space="preserve">                  </w:t>
      </w:r>
      <w:r w:rsidR="00441C6A" w:rsidRPr="00CC62A4">
        <w:rPr>
          <w:sz w:val="28"/>
          <w:szCs w:val="28"/>
        </w:rPr>
        <w:t xml:space="preserve">реабилитации, с автотранспортом. Полосу движения инвалидов на </w:t>
      </w:r>
      <w:r w:rsidR="00744E48">
        <w:rPr>
          <w:sz w:val="28"/>
          <w:szCs w:val="28"/>
        </w:rPr>
        <w:t xml:space="preserve">                      </w:t>
      </w:r>
      <w:r w:rsidR="00441C6A" w:rsidRPr="00CC62A4">
        <w:rPr>
          <w:sz w:val="28"/>
          <w:szCs w:val="28"/>
        </w:rPr>
        <w:t xml:space="preserve">креслах-колясках и механических колясках рекомендуется выделять с левой </w:t>
      </w:r>
      <w:r w:rsidR="00744E48">
        <w:rPr>
          <w:sz w:val="28"/>
          <w:szCs w:val="28"/>
        </w:rPr>
        <w:t xml:space="preserve">           </w:t>
      </w:r>
      <w:r w:rsidR="00441C6A" w:rsidRPr="00CC62A4">
        <w:rPr>
          <w:sz w:val="28"/>
          <w:szCs w:val="28"/>
        </w:rPr>
        <w:t xml:space="preserve">стороны на полосе пешеходного движения, на участке, пешеходных дорогах, </w:t>
      </w:r>
      <w:r w:rsidR="00744E48">
        <w:rPr>
          <w:sz w:val="28"/>
          <w:szCs w:val="28"/>
        </w:rPr>
        <w:t xml:space="preserve">       </w:t>
      </w:r>
      <w:r w:rsidR="00441C6A" w:rsidRPr="00CC62A4">
        <w:rPr>
          <w:sz w:val="28"/>
          <w:szCs w:val="28"/>
        </w:rPr>
        <w:t>аллеях.</w:t>
      </w:r>
    </w:p>
    <w:p w:rsidR="00441C6A" w:rsidRPr="00CC62A4" w:rsidRDefault="00744E48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>Уклоны пути движения для проезда инвалидов на креслах-колясках не должны превышать:</w:t>
      </w:r>
    </w:p>
    <w:p w:rsidR="00441C6A" w:rsidRPr="00CC62A4" w:rsidRDefault="00744E48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3C02" w:rsidRPr="00CC62A4">
        <w:rPr>
          <w:sz w:val="28"/>
          <w:szCs w:val="28"/>
        </w:rPr>
        <w:t xml:space="preserve">- </w:t>
      </w:r>
      <w:proofErr w:type="gramStart"/>
      <w:r w:rsidR="00441C6A" w:rsidRPr="00CC62A4">
        <w:rPr>
          <w:sz w:val="28"/>
          <w:szCs w:val="28"/>
        </w:rPr>
        <w:t>продольный</w:t>
      </w:r>
      <w:proofErr w:type="gramEnd"/>
      <w:r w:rsidR="00441C6A" w:rsidRPr="00CC62A4">
        <w:rPr>
          <w:sz w:val="28"/>
          <w:szCs w:val="28"/>
        </w:rPr>
        <w:t xml:space="preserve"> - 5 процентов;</w:t>
      </w:r>
    </w:p>
    <w:p w:rsidR="00441C6A" w:rsidRPr="00CC62A4" w:rsidRDefault="00744E48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3C02" w:rsidRPr="00CC62A4">
        <w:rPr>
          <w:sz w:val="28"/>
          <w:szCs w:val="28"/>
        </w:rPr>
        <w:t xml:space="preserve">- </w:t>
      </w:r>
      <w:proofErr w:type="gramStart"/>
      <w:r w:rsidR="00441C6A" w:rsidRPr="00CC62A4">
        <w:rPr>
          <w:sz w:val="28"/>
          <w:szCs w:val="28"/>
        </w:rPr>
        <w:t>поперечный</w:t>
      </w:r>
      <w:proofErr w:type="gramEnd"/>
      <w:r w:rsidR="00441C6A" w:rsidRPr="00CC62A4">
        <w:rPr>
          <w:sz w:val="28"/>
          <w:szCs w:val="28"/>
        </w:rPr>
        <w:t xml:space="preserve"> - 1 - 2 процента.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м.</w:t>
      </w:r>
    </w:p>
    <w:p w:rsidR="00441C6A" w:rsidRPr="00CC62A4" w:rsidRDefault="00744E48" w:rsidP="00744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3C02" w:rsidRPr="00CC62A4"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 xml:space="preserve">Высота бордюров по краям пешеходных путей должна быть не менее </w:t>
      </w:r>
      <w:r>
        <w:rPr>
          <w:sz w:val="28"/>
          <w:szCs w:val="28"/>
        </w:rPr>
        <w:t xml:space="preserve">     </w:t>
      </w:r>
      <w:r w:rsidR="00441C6A" w:rsidRPr="00CC62A4">
        <w:rPr>
          <w:sz w:val="28"/>
          <w:szCs w:val="28"/>
        </w:rPr>
        <w:t>0,05 м.</w:t>
      </w:r>
    </w:p>
    <w:p w:rsidR="00441C6A" w:rsidRPr="00CC62A4" w:rsidRDefault="00744E48" w:rsidP="00744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1C6A" w:rsidRPr="00CC62A4">
        <w:rPr>
          <w:sz w:val="28"/>
          <w:szCs w:val="28"/>
        </w:rPr>
        <w:t xml:space="preserve">Высота бортового камня в местах пересечения тротуаров с проезжей </w:t>
      </w:r>
      <w:r>
        <w:rPr>
          <w:sz w:val="28"/>
          <w:szCs w:val="28"/>
        </w:rPr>
        <w:t xml:space="preserve">        </w:t>
      </w:r>
      <w:r w:rsidR="00441C6A" w:rsidRPr="00CC62A4">
        <w:rPr>
          <w:sz w:val="28"/>
          <w:szCs w:val="28"/>
        </w:rPr>
        <w:t>частью, а также перепад высот бордюров, бортовых камней вдоль эксплуатиру</w:t>
      </w:r>
      <w:r w:rsidR="00441C6A" w:rsidRPr="00CC62A4">
        <w:rPr>
          <w:sz w:val="28"/>
          <w:szCs w:val="28"/>
        </w:rPr>
        <w:t>е</w:t>
      </w:r>
      <w:r w:rsidR="00441C6A" w:rsidRPr="00CC62A4">
        <w:rPr>
          <w:sz w:val="28"/>
          <w:szCs w:val="28"/>
        </w:rPr>
        <w:t>мых газонов и озелененных площадок, примыкающих к путям пешеходного дв</w:t>
      </w:r>
      <w:r w:rsidR="00441C6A" w:rsidRPr="00CC62A4">
        <w:rPr>
          <w:sz w:val="28"/>
          <w:szCs w:val="28"/>
        </w:rPr>
        <w:t>и</w:t>
      </w:r>
      <w:r w:rsidR="00441C6A" w:rsidRPr="00CC62A4">
        <w:rPr>
          <w:sz w:val="28"/>
          <w:szCs w:val="28"/>
        </w:rPr>
        <w:t>жения, не должны превышать 0,04 м.</w:t>
      </w:r>
    </w:p>
    <w:p w:rsidR="00441C6A" w:rsidRPr="00CC62A4" w:rsidRDefault="00744E48" w:rsidP="00744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41C6A" w:rsidRPr="00CC62A4">
        <w:rPr>
          <w:sz w:val="28"/>
          <w:szCs w:val="28"/>
        </w:rPr>
        <w:t xml:space="preserve">При невозможности организации отдельного наземного прохода для </w:t>
      </w:r>
      <w:r>
        <w:rPr>
          <w:sz w:val="28"/>
          <w:szCs w:val="28"/>
        </w:rPr>
        <w:t xml:space="preserve">       </w:t>
      </w:r>
      <w:r w:rsidR="00441C6A" w:rsidRPr="00CC62A4">
        <w:rPr>
          <w:sz w:val="28"/>
          <w:szCs w:val="28"/>
        </w:rPr>
        <w:t xml:space="preserve">инвалидов и других маломобильных групп населения подземные и надземные </w:t>
      </w: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>переходы следует оборудовать пандусами и подъемными устройствами.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Тактильные средства, выполняющие предупредительную функцию на </w:t>
      </w:r>
      <w:r w:rsidR="00744E48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покрытии пешеходных путей на участке, следует размещать не менее чем за 0,8 м до объекта информации, начала опасного участка, изменения направления </w:t>
      </w:r>
      <w:r w:rsidR="00744E48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движения, входа.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На путях движения маломобильных групп населения не допускается </w:t>
      </w:r>
      <w:r w:rsidR="00744E48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>применять непрозрачные калитки на навесных петлях двустороннего действия, калитки с вращающимися полотнами, а также турникеты.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>Для открытых лестниц на перепадах рельефа рекомендуется принимать ширину поступей не менее 0,4 м, высоту подъемов ступеней - не более 0,12 м. Все ступени наружных лестниц в пределах одного марша должны быть одинаковыми по форме в плане, по размерам ширины проступи и высоты подъема ступеней. Поперечный уклон наружных ступеней должен быть в пределах 1 - 2 процентов.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Лестницы должны дублироваться пандусами, а при необходимости - </w:t>
      </w:r>
      <w:r w:rsidR="00744E48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другими средствами подъема.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>Объекты, нижняя кромка которых расположена на высоте от 0,7 до 2,1 м от уровня пешеходного пути, не должны выступать за плоскость вертикальной ко</w:t>
      </w:r>
      <w:r w:rsidRPr="00CC62A4">
        <w:rPr>
          <w:sz w:val="28"/>
          <w:szCs w:val="28"/>
        </w:rPr>
        <w:t>н</w:t>
      </w:r>
      <w:r w:rsidRPr="00CC62A4">
        <w:rPr>
          <w:sz w:val="28"/>
          <w:szCs w:val="28"/>
        </w:rPr>
        <w:t>струкции более чем на 0,1 м., а при их размещении на отдельно стоящей опоре - не более 0,3 м. При увеличении выступающих размеров пространство под этими объектами необходимо выделять бордюрным камнем, бортиком высотой не менее 0,05 м или ограждениями</w:t>
      </w:r>
      <w:proofErr w:type="gramEnd"/>
      <w:r w:rsidRPr="00CC62A4">
        <w:rPr>
          <w:sz w:val="28"/>
          <w:szCs w:val="28"/>
        </w:rPr>
        <w:t xml:space="preserve"> высотой не менее 0,7 м.</w:t>
      </w:r>
    </w:p>
    <w:p w:rsidR="00441C6A" w:rsidRPr="00CC62A4" w:rsidRDefault="00744E48" w:rsidP="00744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41C6A" w:rsidRPr="00CC62A4">
        <w:rPr>
          <w:sz w:val="28"/>
          <w:szCs w:val="28"/>
        </w:rPr>
        <w:t xml:space="preserve">Устройства и оборудование (почтовые ящики, укрытия таксофонов, </w:t>
      </w:r>
      <w:r>
        <w:rPr>
          <w:sz w:val="28"/>
          <w:szCs w:val="28"/>
        </w:rPr>
        <w:t xml:space="preserve">        </w:t>
      </w:r>
      <w:r w:rsidR="00441C6A" w:rsidRPr="00CC62A4">
        <w:rPr>
          <w:sz w:val="28"/>
          <w:szCs w:val="28"/>
        </w:rPr>
        <w:t>информационные щиты и прочее), размещаемые на стенах зданий, сооружений или на отдельных конструкциях, а также выступающие элементы и части зданий и сооружений не должны сокращать нормируемое пространство для прохода, а также проезда и маневрирования кресла-коляски.</w:t>
      </w:r>
    </w:p>
    <w:p w:rsidR="00441C6A" w:rsidRPr="00CC62A4" w:rsidRDefault="00744E48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1C6A" w:rsidRPr="00CC62A4">
        <w:rPr>
          <w:sz w:val="28"/>
          <w:szCs w:val="28"/>
        </w:rPr>
        <w:t xml:space="preserve">Таксофоны и другое специализированное оборудование для людей с </w:t>
      </w:r>
      <w:r>
        <w:rPr>
          <w:sz w:val="28"/>
          <w:szCs w:val="28"/>
        </w:rPr>
        <w:t xml:space="preserve">   </w:t>
      </w:r>
      <w:r w:rsidR="00441C6A" w:rsidRPr="00CC62A4">
        <w:rPr>
          <w:sz w:val="28"/>
          <w:szCs w:val="28"/>
        </w:rPr>
        <w:t>недостатками зрения должны устанавливаться на горизонтальной плоскости с применением рифленого покрытия или на отдельных плитах высотой до 0,04 м</w:t>
      </w:r>
      <w:r>
        <w:rPr>
          <w:sz w:val="28"/>
          <w:szCs w:val="28"/>
        </w:rPr>
        <w:t>.</w:t>
      </w:r>
      <w:r w:rsidR="00441C6A" w:rsidRPr="00CC62A4">
        <w:rPr>
          <w:sz w:val="28"/>
          <w:szCs w:val="28"/>
        </w:rPr>
        <w:t>, край которых должен находиться от установленного оборудования на расстоянии 0,7 - 0,8 м. Формы и края подвесного оборудования должны быть скруглены.</w:t>
      </w:r>
    </w:p>
    <w:p w:rsidR="00441C6A" w:rsidRPr="00CC62A4" w:rsidRDefault="00744E48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441C6A" w:rsidRPr="00CC62A4">
        <w:rPr>
          <w:sz w:val="28"/>
          <w:szCs w:val="28"/>
        </w:rPr>
        <w:t>На открытых автостоянках около объектов социальной инфраструктуры на расстоянии не далее 50 м от входа, а при жилых зданиях - не далее 100 м</w:t>
      </w:r>
      <w:r>
        <w:rPr>
          <w:sz w:val="28"/>
          <w:szCs w:val="28"/>
        </w:rPr>
        <w:t>.</w:t>
      </w:r>
      <w:r w:rsidR="00441C6A" w:rsidRPr="00CC62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 xml:space="preserve">следует выделять до 10 процентов мест (но не менее одного места) для </w:t>
      </w:r>
      <w:r>
        <w:rPr>
          <w:sz w:val="28"/>
          <w:szCs w:val="28"/>
        </w:rPr>
        <w:t xml:space="preserve">             </w:t>
      </w:r>
      <w:r w:rsidR="00441C6A" w:rsidRPr="00CC62A4">
        <w:rPr>
          <w:sz w:val="28"/>
          <w:szCs w:val="28"/>
        </w:rPr>
        <w:t>специального автотранспорта инвалидов с учетом ширины зоны для парковки не менее - 3,5 м</w:t>
      </w:r>
      <w:r>
        <w:rPr>
          <w:sz w:val="28"/>
          <w:szCs w:val="28"/>
        </w:rPr>
        <w:t>.</w:t>
      </w:r>
      <w:r w:rsidR="00441C6A" w:rsidRPr="00CC62A4">
        <w:rPr>
          <w:sz w:val="28"/>
          <w:szCs w:val="28"/>
        </w:rPr>
        <w:t>, а около учреждений, специализирующихся на лечении спинальных больных, и восстановлении опорно-двигательных функций</w:t>
      </w:r>
      <w:proofErr w:type="gramEnd"/>
      <w:r w:rsidR="00441C6A" w:rsidRPr="00CC62A4">
        <w:rPr>
          <w:sz w:val="28"/>
          <w:szCs w:val="28"/>
        </w:rPr>
        <w:t xml:space="preserve"> - не менее 20 </w:t>
      </w:r>
      <w:r>
        <w:rPr>
          <w:sz w:val="28"/>
          <w:szCs w:val="28"/>
        </w:rPr>
        <w:t xml:space="preserve">         </w:t>
      </w:r>
      <w:r w:rsidR="00441C6A" w:rsidRPr="00CC62A4">
        <w:rPr>
          <w:sz w:val="28"/>
          <w:szCs w:val="28"/>
        </w:rPr>
        <w:t>процентов мест.</w:t>
      </w:r>
    </w:p>
    <w:p w:rsidR="00441C6A" w:rsidRPr="00CC62A4" w:rsidRDefault="00744E48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>При наличии на стоянке мест для парковки автомашин, салоны которых приспособлены для перевозки инвалидов на креслах - колясках, ширина боковых подходов к местам стоянки таких машин должна быть не менее 2,5 м.</w:t>
      </w:r>
    </w:p>
    <w:p w:rsidR="00441C6A" w:rsidRPr="00CC62A4" w:rsidRDefault="00744E48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>Места парковки оснащаются знаками, применяемыми в международной практике.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>Расстояние от остановок специализированных средств общественного транспорта, перевозящих только инвалидов, до входов в общественные здания не должно превышать   100 м.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 xml:space="preserve">Площадки и места отдыха следует размещать смежно вне габаритов </w:t>
      </w: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>путей движения мест отдыха и ожидания.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>Площадки и места отдыха должны быть оборудованы устройствами для защиты от перегрева, осадков и постороннего шума (для мест тихого отдыха); информационными указателями.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41C6A" w:rsidRPr="00CC62A4">
        <w:rPr>
          <w:sz w:val="28"/>
          <w:szCs w:val="28"/>
        </w:rPr>
        <w:t xml:space="preserve">Для озеленения участков объектов, посещаемых инвалидами и </w:t>
      </w:r>
      <w:r>
        <w:rPr>
          <w:sz w:val="28"/>
          <w:szCs w:val="28"/>
        </w:rPr>
        <w:t xml:space="preserve">           </w:t>
      </w:r>
      <w:r w:rsidR="00441C6A" w:rsidRPr="00CC62A4">
        <w:rPr>
          <w:sz w:val="28"/>
          <w:szCs w:val="28"/>
        </w:rPr>
        <w:t xml:space="preserve">маломобильными группами населения, следует применять не травмирующие </w:t>
      </w:r>
      <w:r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>древесно-кустарниковые породы.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>Следует предусматривать линейную посадку деревьев и кустарников для формирования кромок путей пешеходного движения.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 xml:space="preserve">Граница озелененных эксплуатируемых площадок, примыкающая к </w:t>
      </w:r>
      <w:r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 xml:space="preserve">путям пешеходного движения, не должна иметь перепада высот, бордюров, </w:t>
      </w:r>
      <w:r>
        <w:rPr>
          <w:sz w:val="28"/>
          <w:szCs w:val="28"/>
        </w:rPr>
        <w:t xml:space="preserve">     </w:t>
      </w:r>
      <w:r w:rsidR="00441C6A" w:rsidRPr="00CC62A4">
        <w:rPr>
          <w:sz w:val="28"/>
          <w:szCs w:val="28"/>
        </w:rPr>
        <w:t>бортовых камней высотой более 0,04 м.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1C6A" w:rsidRPr="00CC62A4">
        <w:rPr>
          <w:sz w:val="28"/>
          <w:szCs w:val="28"/>
        </w:rPr>
        <w:t xml:space="preserve">В целях безопасности элементы озеленения не должны закрывать обзор для оценки ситуации на перекрестках, опасных участках, затенять проходы и </w:t>
      </w: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>проезды, сигналы, информационные устройства, ограждения опасных мест, а также иметь выступающие части (кроны, стволы, корни).</w:t>
      </w:r>
    </w:p>
    <w:p w:rsidR="00441C6A" w:rsidRDefault="00441C6A" w:rsidP="00CC62A4">
      <w:pPr>
        <w:ind w:firstLine="851"/>
        <w:jc w:val="both"/>
        <w:rPr>
          <w:sz w:val="28"/>
          <w:szCs w:val="28"/>
        </w:rPr>
      </w:pPr>
    </w:p>
    <w:p w:rsidR="003128DD" w:rsidRDefault="003128DD" w:rsidP="00CC62A4">
      <w:pPr>
        <w:ind w:firstLine="851"/>
        <w:jc w:val="both"/>
        <w:rPr>
          <w:sz w:val="28"/>
          <w:szCs w:val="28"/>
        </w:rPr>
      </w:pPr>
    </w:p>
    <w:p w:rsidR="003128DD" w:rsidRDefault="003128DD" w:rsidP="00CC62A4">
      <w:pPr>
        <w:ind w:firstLine="851"/>
        <w:jc w:val="both"/>
        <w:rPr>
          <w:sz w:val="28"/>
          <w:szCs w:val="28"/>
        </w:rPr>
      </w:pPr>
    </w:p>
    <w:p w:rsidR="003128DD" w:rsidRPr="00CC62A4" w:rsidRDefault="003128DD" w:rsidP="00CC62A4">
      <w:pPr>
        <w:ind w:firstLine="851"/>
        <w:jc w:val="both"/>
        <w:rPr>
          <w:sz w:val="28"/>
          <w:szCs w:val="28"/>
        </w:rPr>
      </w:pPr>
    </w:p>
    <w:p w:rsidR="00441C6A" w:rsidRPr="003128DD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3128DD">
        <w:rPr>
          <w:b/>
          <w:i/>
          <w:sz w:val="28"/>
          <w:szCs w:val="28"/>
        </w:rPr>
        <w:t xml:space="preserve">Статья 38. Описание ограничений по условиям охраны объектов </w:t>
      </w:r>
      <w:r w:rsidR="003128DD">
        <w:rPr>
          <w:b/>
          <w:i/>
          <w:sz w:val="28"/>
          <w:szCs w:val="28"/>
        </w:rPr>
        <w:t xml:space="preserve"> </w:t>
      </w:r>
      <w:r w:rsidRPr="003128DD">
        <w:rPr>
          <w:b/>
          <w:i/>
          <w:sz w:val="28"/>
          <w:szCs w:val="28"/>
        </w:rPr>
        <w:t>культурного наследия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>1. Использование земельных участков и иных объектов недвижимости, которые не являются памятниками истории и культуры и расположены в пределах зон, обозначенных на карте настоящих Правил, определяется: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градостроительными регламентами, определенными Главой 13 </w:t>
      </w:r>
      <w:r>
        <w:rPr>
          <w:sz w:val="28"/>
          <w:szCs w:val="28"/>
        </w:rPr>
        <w:t xml:space="preserve">        </w:t>
      </w:r>
      <w:r w:rsidR="00441C6A" w:rsidRPr="00CC62A4">
        <w:rPr>
          <w:sz w:val="28"/>
          <w:szCs w:val="28"/>
        </w:rPr>
        <w:t>настоящих Правил применительно к соответствующим территориальным зонам, обозначенным на карте настоящих Правил с учетом ограничений, определенных настоящей статьей;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AA3C02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ограничениями, установленными проектами зон охраны памятников истории и культуры, а до утверждения указанного проекта – нормативными </w:t>
      </w:r>
      <w:r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 xml:space="preserve">правовыми документами об использовании земельных участков и иных объектов недвижимости, расположенных в границах зон, отображенных на карте </w:t>
      </w:r>
      <w:r>
        <w:rPr>
          <w:sz w:val="28"/>
          <w:szCs w:val="28"/>
        </w:rPr>
        <w:t xml:space="preserve">         </w:t>
      </w:r>
      <w:r w:rsidR="00441C6A" w:rsidRPr="00CC62A4">
        <w:rPr>
          <w:sz w:val="28"/>
          <w:szCs w:val="28"/>
        </w:rPr>
        <w:t xml:space="preserve">настоящих Правил. </w:t>
      </w:r>
      <w:proofErr w:type="gramEnd"/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1C6A" w:rsidRPr="00CC62A4">
        <w:rPr>
          <w:sz w:val="28"/>
          <w:szCs w:val="28"/>
        </w:rPr>
        <w:t xml:space="preserve">2. До утверждения в установленном порядке </w:t>
      </w:r>
      <w:proofErr w:type="gramStart"/>
      <w:r w:rsidR="00441C6A" w:rsidRPr="00CC62A4">
        <w:rPr>
          <w:sz w:val="28"/>
          <w:szCs w:val="28"/>
        </w:rPr>
        <w:t xml:space="preserve">проекта зон охраны </w:t>
      </w:r>
      <w:r>
        <w:rPr>
          <w:sz w:val="28"/>
          <w:szCs w:val="28"/>
        </w:rPr>
        <w:t xml:space="preserve">          </w:t>
      </w:r>
      <w:r w:rsidR="00441C6A" w:rsidRPr="00CC62A4">
        <w:rPr>
          <w:sz w:val="28"/>
          <w:szCs w:val="28"/>
        </w:rPr>
        <w:t xml:space="preserve">памятников объектов культурного наследия населенного пункта ограничения </w:t>
      </w:r>
      <w:r>
        <w:rPr>
          <w:sz w:val="28"/>
          <w:szCs w:val="28"/>
        </w:rPr>
        <w:t xml:space="preserve">      </w:t>
      </w:r>
      <w:r w:rsidR="00441C6A" w:rsidRPr="00CC62A4">
        <w:rPr>
          <w:sz w:val="28"/>
          <w:szCs w:val="28"/>
        </w:rPr>
        <w:t>использования земельных участков</w:t>
      </w:r>
      <w:proofErr w:type="gramEnd"/>
      <w:r w:rsidR="00441C6A" w:rsidRPr="00CC62A4">
        <w:rPr>
          <w:sz w:val="28"/>
          <w:szCs w:val="28"/>
        </w:rPr>
        <w:t xml:space="preserve"> и иных объектов недвижимости, которые не являются памятниками истории и культуры и расположены в границах зон, </w:t>
      </w:r>
      <w:r>
        <w:rPr>
          <w:sz w:val="28"/>
          <w:szCs w:val="28"/>
        </w:rPr>
        <w:t xml:space="preserve">          </w:t>
      </w:r>
      <w:r w:rsidR="00441C6A" w:rsidRPr="00CC62A4">
        <w:rPr>
          <w:sz w:val="28"/>
          <w:szCs w:val="28"/>
        </w:rPr>
        <w:t>отображенных на карте</w:t>
      </w:r>
      <w:r w:rsidR="005F22DB" w:rsidRPr="00CC62A4">
        <w:rPr>
          <w:sz w:val="28"/>
          <w:szCs w:val="28"/>
        </w:rPr>
        <w:t xml:space="preserve"> настоящих Правил, определяются: </w:t>
      </w:r>
      <w:proofErr w:type="gramStart"/>
      <w:r w:rsidR="00441C6A" w:rsidRPr="00CC62A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                     </w:t>
      </w:r>
      <w:r w:rsidR="00441C6A" w:rsidRPr="00CC62A4">
        <w:rPr>
          <w:sz w:val="28"/>
          <w:szCs w:val="28"/>
        </w:rPr>
        <w:t>Краснодарского края от 06 января 2002 года № 487-КЗ «О землях недвижимых объектов культурного наследия (памятников истории и культуры) регионального и местного значения, расположенных на территории Краснодарского края, и зонах их охраны», на основании «Инструкции по организации зон охраны недвижимых памятников истории и культуры СССР», утвержденной приказом Министерства культуры СССР от 24 января 1986 года № 33, согласованной с Госстроем СССР</w:t>
      </w:r>
      <w:proofErr w:type="gramEnd"/>
      <w:r w:rsidR="00441C6A" w:rsidRPr="00CC62A4">
        <w:rPr>
          <w:sz w:val="28"/>
          <w:szCs w:val="28"/>
        </w:rPr>
        <w:t xml:space="preserve"> письмом № ИП–6272 от 27 декабря 1985 года, которые применяется в части не </w:t>
      </w:r>
      <w:r w:rsidR="00441C6A" w:rsidRPr="00CC62A4">
        <w:rPr>
          <w:sz w:val="28"/>
          <w:szCs w:val="28"/>
        </w:rPr>
        <w:lastRenderedPageBreak/>
        <w:t>противоречащей федеральным законам, введенным в действие после принятия указанных документов и которыми определены следующие положения: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22DB" w:rsidRPr="00CC62A4">
        <w:rPr>
          <w:sz w:val="28"/>
          <w:szCs w:val="28"/>
        </w:rPr>
        <w:t xml:space="preserve">1). </w:t>
      </w:r>
      <w:r w:rsidR="00441C6A" w:rsidRPr="00CC62A4">
        <w:rPr>
          <w:sz w:val="28"/>
          <w:szCs w:val="28"/>
        </w:rPr>
        <w:t>Режимы использования памятника архитектуры: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22DB" w:rsidRPr="00CC62A4">
        <w:rPr>
          <w:sz w:val="28"/>
          <w:szCs w:val="28"/>
        </w:rPr>
        <w:t xml:space="preserve"> - </w:t>
      </w:r>
      <w:r w:rsidR="00441C6A" w:rsidRPr="00CC62A4">
        <w:rPr>
          <w:sz w:val="28"/>
          <w:szCs w:val="28"/>
        </w:rPr>
        <w:t>преимущественно по первоначальному назначению;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22DB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все виды строительных и ремонтных работ, касающиеся ремонта, </w:t>
      </w:r>
      <w:r>
        <w:rPr>
          <w:sz w:val="28"/>
          <w:szCs w:val="28"/>
        </w:rPr>
        <w:t xml:space="preserve">      </w:t>
      </w:r>
      <w:r w:rsidR="00441C6A" w:rsidRPr="00CC62A4">
        <w:rPr>
          <w:sz w:val="28"/>
          <w:szCs w:val="28"/>
        </w:rPr>
        <w:t xml:space="preserve">реконструкции и реставрации объекта историко-культурного наследия </w:t>
      </w:r>
      <w:r>
        <w:rPr>
          <w:sz w:val="28"/>
          <w:szCs w:val="28"/>
        </w:rPr>
        <w:t xml:space="preserve">           </w:t>
      </w:r>
      <w:r w:rsidR="00441C6A" w:rsidRPr="00CC62A4">
        <w:rPr>
          <w:sz w:val="28"/>
          <w:szCs w:val="28"/>
        </w:rPr>
        <w:t>необходимо предварительно согласовывать с государственным органом по охране памятников.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F22DB" w:rsidRPr="00CC62A4">
        <w:rPr>
          <w:sz w:val="28"/>
          <w:szCs w:val="28"/>
        </w:rPr>
        <w:t xml:space="preserve">2). </w:t>
      </w:r>
      <w:r w:rsidR="00441C6A" w:rsidRPr="00CC62A4">
        <w:rPr>
          <w:sz w:val="28"/>
          <w:szCs w:val="28"/>
        </w:rPr>
        <w:t xml:space="preserve"> Режимы использования памятников истории и монументального </w:t>
      </w:r>
      <w:r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>искусства: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22DB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экскурсионный показ;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22DB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благоустройство и озеленение территории, не противоречащее </w:t>
      </w:r>
      <w:r>
        <w:rPr>
          <w:sz w:val="28"/>
          <w:szCs w:val="28"/>
        </w:rPr>
        <w:t xml:space="preserve">         </w:t>
      </w:r>
      <w:r w:rsidR="00441C6A" w:rsidRPr="00CC62A4">
        <w:rPr>
          <w:sz w:val="28"/>
          <w:szCs w:val="28"/>
        </w:rPr>
        <w:t>сохранности и визуальному восприятию памятника;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22DB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все виды строительных и ремонтных работ, касающиеся ремонта, </w:t>
      </w:r>
      <w:r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 xml:space="preserve">реконструкции и реставрации объекта историко-культурного наследия </w:t>
      </w:r>
      <w:r>
        <w:rPr>
          <w:sz w:val="28"/>
          <w:szCs w:val="28"/>
        </w:rPr>
        <w:t xml:space="preserve">           </w:t>
      </w:r>
      <w:r w:rsidR="00441C6A" w:rsidRPr="00CC62A4">
        <w:rPr>
          <w:sz w:val="28"/>
          <w:szCs w:val="28"/>
        </w:rPr>
        <w:t xml:space="preserve">необходимо предварительно согласовывать с государственным органом по охране </w:t>
      </w:r>
      <w:r>
        <w:rPr>
          <w:sz w:val="28"/>
          <w:szCs w:val="28"/>
        </w:rPr>
        <w:t xml:space="preserve">      </w:t>
      </w:r>
      <w:r w:rsidR="00441C6A" w:rsidRPr="00CC62A4">
        <w:rPr>
          <w:sz w:val="28"/>
          <w:szCs w:val="28"/>
        </w:rPr>
        <w:t>памятников.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22DB" w:rsidRPr="00CC62A4">
        <w:rPr>
          <w:sz w:val="28"/>
          <w:szCs w:val="28"/>
        </w:rPr>
        <w:t xml:space="preserve">3). </w:t>
      </w:r>
      <w:r w:rsidR="00441C6A" w:rsidRPr="00CC62A4">
        <w:rPr>
          <w:sz w:val="28"/>
          <w:szCs w:val="28"/>
        </w:rPr>
        <w:t>Зоны охраны</w:t>
      </w:r>
      <w:r w:rsidR="005F22DB" w:rsidRPr="00CC62A4">
        <w:rPr>
          <w:sz w:val="28"/>
          <w:szCs w:val="28"/>
        </w:rPr>
        <w:t>.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 xml:space="preserve">В целях обеспечения сохранности объекта культурного наследия в его </w:t>
      </w:r>
      <w:r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>исторической среде на сопряженной с ним территории устанавливаются зоны охраны объекта культурного наследия. Необходимый состав зон охраны объекта культурного наследия определяется проектом зон охраны.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>3. Порядок установления зон охраны памятников</w:t>
      </w:r>
      <w:r w:rsidR="005F22DB" w:rsidRPr="00CC62A4">
        <w:rPr>
          <w:sz w:val="28"/>
          <w:szCs w:val="28"/>
        </w:rPr>
        <w:t>:</w:t>
      </w:r>
    </w:p>
    <w:p w:rsidR="00441C6A" w:rsidRPr="00CC62A4" w:rsidRDefault="005F22DB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з</w:t>
      </w:r>
      <w:r w:rsidR="00441C6A" w:rsidRPr="00CC62A4">
        <w:rPr>
          <w:sz w:val="28"/>
          <w:szCs w:val="28"/>
        </w:rPr>
        <w:t xml:space="preserve">оны охраны памятников устанавливаются проектами зон охраны </w:t>
      </w:r>
      <w:r w:rsidR="003128DD">
        <w:rPr>
          <w:sz w:val="28"/>
          <w:szCs w:val="28"/>
        </w:rPr>
        <w:t xml:space="preserve">         </w:t>
      </w:r>
      <w:r w:rsidR="00441C6A" w:rsidRPr="00CC62A4">
        <w:rPr>
          <w:sz w:val="28"/>
          <w:szCs w:val="28"/>
        </w:rPr>
        <w:t>памятников в составе</w:t>
      </w:r>
      <w:r w:rsidRPr="00CC62A4">
        <w:rPr>
          <w:sz w:val="28"/>
          <w:szCs w:val="28"/>
        </w:rPr>
        <w:t xml:space="preserve"> градостроительной документации.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Проекты зон охраны памятников разрабатываются по заказу краевого </w:t>
      </w:r>
      <w:r w:rsidR="003128DD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органа охраны памятников, а также заказам органов местного самоуправления, собственников и пользователей памятников, согласованным с краевым органом охраны памятников: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22DB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проектными институтами градостроительного профиля;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41C6A" w:rsidRPr="00CC62A4">
        <w:rPr>
          <w:sz w:val="28"/>
          <w:szCs w:val="28"/>
        </w:rPr>
        <w:t>специализированными учреждениями в области изучения и реставрации памятников;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22DB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индивидуальными предпринимателями, специализирующимися в </w:t>
      </w:r>
      <w:r>
        <w:rPr>
          <w:sz w:val="28"/>
          <w:szCs w:val="28"/>
        </w:rPr>
        <w:t xml:space="preserve">        </w:t>
      </w:r>
      <w:r w:rsidR="00441C6A" w:rsidRPr="00CC62A4">
        <w:rPr>
          <w:sz w:val="28"/>
          <w:szCs w:val="28"/>
        </w:rPr>
        <w:t>области изучения и реставрации памятников.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 xml:space="preserve">Краевой орган охраны памятников может самостоятельно разрабатывать проекты зон охраны памятников по заказу субъектов градостроительной </w:t>
      </w:r>
      <w:r>
        <w:rPr>
          <w:sz w:val="28"/>
          <w:szCs w:val="28"/>
        </w:rPr>
        <w:t xml:space="preserve">              </w:t>
      </w:r>
      <w:r w:rsidR="00441C6A" w:rsidRPr="00CC62A4">
        <w:rPr>
          <w:sz w:val="28"/>
          <w:szCs w:val="28"/>
        </w:rPr>
        <w:t>деятельности.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 xml:space="preserve">Разработка проектов зон охраны памятников осуществляется как для </w:t>
      </w:r>
      <w:r>
        <w:rPr>
          <w:sz w:val="28"/>
          <w:szCs w:val="28"/>
        </w:rPr>
        <w:t xml:space="preserve">   </w:t>
      </w:r>
      <w:r w:rsidR="00441C6A" w:rsidRPr="00CC62A4">
        <w:rPr>
          <w:sz w:val="28"/>
          <w:szCs w:val="28"/>
        </w:rPr>
        <w:t>отдельных памятников, их ансамблей и (или) комплексов, так и для исторических поселений и историко-культурных заповедников.</w:t>
      </w:r>
    </w:p>
    <w:p w:rsidR="00441C6A" w:rsidRPr="00CC62A4" w:rsidRDefault="003128DD" w:rsidP="00312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441C6A" w:rsidRPr="00CC62A4">
        <w:rPr>
          <w:sz w:val="28"/>
          <w:szCs w:val="28"/>
        </w:rPr>
        <w:t xml:space="preserve">Требования государственных органов противопожарного и санитарного надзора и других специальных органов в отношении памятников истории и </w:t>
      </w:r>
      <w:r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 xml:space="preserve">культуры, а также их зон охраны и объектов, находящихся или проектируемых в пределах этих зон, подлежат обязательному согласованию с краевым органом </w:t>
      </w:r>
      <w:r w:rsidR="00441C6A" w:rsidRPr="00CC62A4">
        <w:rPr>
          <w:sz w:val="28"/>
          <w:szCs w:val="28"/>
        </w:rPr>
        <w:lastRenderedPageBreak/>
        <w:t>охраны памятников и учитываются при определении особого правового режима содержания и использования зон охраны указанных памятников.</w:t>
      </w:r>
      <w:proofErr w:type="gramEnd"/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>Разработка проектов зон охраны памятников для поселений должна предшествовать разработке генерального плана данного поселения.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 xml:space="preserve">Генеральный план или проект планировки исторического поселения, </w:t>
      </w:r>
      <w:r>
        <w:rPr>
          <w:sz w:val="28"/>
          <w:szCs w:val="28"/>
        </w:rPr>
        <w:t xml:space="preserve">   </w:t>
      </w:r>
      <w:r w:rsidR="00441C6A" w:rsidRPr="00CC62A4">
        <w:rPr>
          <w:sz w:val="28"/>
          <w:szCs w:val="28"/>
        </w:rPr>
        <w:t>разработанные ранее без учета зон охраны памятников, подлежат корректировке в установленном порядке для приведения в соответствие с проектами зон охраны памятников.</w:t>
      </w:r>
    </w:p>
    <w:p w:rsidR="00441C6A" w:rsidRPr="00CC62A4" w:rsidRDefault="005F22DB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З</w:t>
      </w:r>
      <w:r w:rsidR="00441C6A" w:rsidRPr="00CC62A4">
        <w:rPr>
          <w:sz w:val="28"/>
          <w:szCs w:val="28"/>
        </w:rPr>
        <w:t xml:space="preserve">оны охраны и режим использования памятников садово-паркового и ландшафтного искусства и природных ландшафтов устанавливаются краевым </w:t>
      </w:r>
      <w:r w:rsidR="003128DD">
        <w:rPr>
          <w:sz w:val="28"/>
          <w:szCs w:val="28"/>
        </w:rPr>
        <w:t xml:space="preserve">   </w:t>
      </w:r>
      <w:r w:rsidR="00441C6A" w:rsidRPr="00CC62A4">
        <w:rPr>
          <w:sz w:val="28"/>
          <w:szCs w:val="28"/>
        </w:rPr>
        <w:t xml:space="preserve">органом охраны памятников совместно </w:t>
      </w:r>
      <w:proofErr w:type="gramStart"/>
      <w:r w:rsidR="00441C6A" w:rsidRPr="00CC62A4">
        <w:rPr>
          <w:sz w:val="28"/>
          <w:szCs w:val="28"/>
        </w:rPr>
        <w:t xml:space="preserve">с территориальным органом федерального органа исполнительной власти в области охраны окружающей среды в </w:t>
      </w:r>
      <w:r w:rsidR="003128DD">
        <w:rPr>
          <w:sz w:val="28"/>
          <w:szCs w:val="28"/>
        </w:rPr>
        <w:t xml:space="preserve">                 </w:t>
      </w:r>
      <w:r w:rsidR="00441C6A" w:rsidRPr="00CC62A4">
        <w:rPr>
          <w:sz w:val="28"/>
          <w:szCs w:val="28"/>
        </w:rPr>
        <w:t>соответствии с законодательством об охране</w:t>
      </w:r>
      <w:proofErr w:type="gramEnd"/>
      <w:r w:rsidR="00441C6A" w:rsidRPr="00CC62A4">
        <w:rPr>
          <w:sz w:val="28"/>
          <w:szCs w:val="28"/>
        </w:rPr>
        <w:t xml:space="preserve"> и использовании памятников </w:t>
      </w:r>
      <w:r w:rsidR="003128DD">
        <w:rPr>
          <w:sz w:val="28"/>
          <w:szCs w:val="28"/>
        </w:rPr>
        <w:t xml:space="preserve">         </w:t>
      </w:r>
      <w:r w:rsidR="00441C6A" w:rsidRPr="00CC62A4">
        <w:rPr>
          <w:sz w:val="28"/>
          <w:szCs w:val="28"/>
        </w:rPr>
        <w:t>истории и культуры и охране природы.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4. Временные границы зон охраны.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В соответствии с Законом Краснодарского края от 06 июня 2002 года № 487-КЗ «О землях недвижимых объектов культурного наследия (памятников </w:t>
      </w:r>
      <w:r w:rsidR="003128DD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истории и культуры) регионального и местного значения, расположенных на </w:t>
      </w:r>
      <w:r w:rsidR="003128DD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территории Краснодарского края, и зонах их охраны», вокруг памятников </w:t>
      </w:r>
      <w:r w:rsidR="003128DD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 xml:space="preserve">историко-культурного значения определены временные границы охранных зон, в которых устанавливается особый режим охраны, содержания и использования </w:t>
      </w:r>
      <w:r w:rsidR="003128DD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земель историко-культурного назначения, запрещающий строительство и </w:t>
      </w:r>
      <w:r w:rsidR="003128DD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ограничивающий</w:t>
      </w:r>
      <w:proofErr w:type="gramEnd"/>
      <w:r w:rsidRPr="00CC62A4">
        <w:rPr>
          <w:sz w:val="28"/>
          <w:szCs w:val="28"/>
        </w:rPr>
        <w:t xml:space="preserve"> хозяйственную и иную деятельность, за исключением </w:t>
      </w:r>
      <w:r w:rsidR="003128DD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 xml:space="preserve">применения специальных мер, направленных на сохранение и регенерацию </w:t>
      </w:r>
      <w:r w:rsidR="003128DD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историко</w:t>
      </w:r>
      <w:r w:rsidR="005F22DB" w:rsidRPr="00CC62A4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>-</w:t>
      </w:r>
      <w:r w:rsidR="005F22DB" w:rsidRPr="00CC62A4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градостроительной и природной среды данного памятника.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Режим временной охранной зоны действует до разработки в </w:t>
      </w:r>
      <w:r w:rsidR="003128DD">
        <w:rPr>
          <w:sz w:val="28"/>
          <w:szCs w:val="28"/>
        </w:rPr>
        <w:t xml:space="preserve">                       </w:t>
      </w:r>
      <w:r w:rsidRPr="00CC62A4">
        <w:rPr>
          <w:sz w:val="28"/>
          <w:szCs w:val="28"/>
        </w:rPr>
        <w:t xml:space="preserve">установленном порядке проекта зон охраны данного памятника. При </w:t>
      </w:r>
      <w:r w:rsidR="003128DD">
        <w:rPr>
          <w:sz w:val="28"/>
          <w:szCs w:val="28"/>
        </w:rPr>
        <w:t xml:space="preserve">                 </w:t>
      </w:r>
      <w:r w:rsidRPr="00CC62A4">
        <w:rPr>
          <w:sz w:val="28"/>
          <w:szCs w:val="28"/>
        </w:rPr>
        <w:t xml:space="preserve">рассмотрении вопросов нового строительства в границах временной охранной </w:t>
      </w:r>
      <w:r w:rsidR="003128DD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зоны необходимо проведение тщательного исторического и градостроительного анализа, на основе которого определяется система ограничений (регламентов) </w:t>
      </w:r>
      <w:r w:rsidR="003128DD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>которые фиксируются проектом зон охраны.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Все виды земляных и строительных работ на территории временных охранных зон необходимо согласовывать с государственным органом охраны</w:t>
      </w:r>
      <w:r w:rsidR="003128DD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 памятников на стадии отвода земельного участка.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После утверждения в установленном порядке </w:t>
      </w:r>
      <w:proofErr w:type="gramStart"/>
      <w:r w:rsidRPr="00CC62A4">
        <w:rPr>
          <w:sz w:val="28"/>
          <w:szCs w:val="28"/>
        </w:rPr>
        <w:t>проекта зон охраны объектов культурного наследия Харьковского сельского поселения</w:t>
      </w:r>
      <w:proofErr w:type="gramEnd"/>
      <w:r w:rsidRPr="00CC62A4">
        <w:rPr>
          <w:sz w:val="28"/>
          <w:szCs w:val="28"/>
        </w:rPr>
        <w:t xml:space="preserve"> в настоящую статью вносятся изменения в части границ зон действия ограничений по условиям </w:t>
      </w:r>
      <w:r w:rsidR="003128DD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охраны объектов культурного наследия.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5. Установление временных границ зон охраны памятников истории, </w:t>
      </w:r>
      <w:r w:rsidR="003128DD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архитектуры, монументального искусства и археологии</w:t>
      </w:r>
      <w:r w:rsidR="005F22DB" w:rsidRPr="00CC62A4">
        <w:rPr>
          <w:sz w:val="28"/>
          <w:szCs w:val="28"/>
        </w:rPr>
        <w:t>:</w:t>
      </w:r>
    </w:p>
    <w:p w:rsidR="00441C6A" w:rsidRPr="00CC62A4" w:rsidRDefault="005F22DB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д</w:t>
      </w:r>
      <w:r w:rsidR="00441C6A" w:rsidRPr="00CC62A4">
        <w:rPr>
          <w:sz w:val="28"/>
          <w:szCs w:val="28"/>
        </w:rPr>
        <w:t xml:space="preserve">ля сохранения памятников истории устанавливаются временные </w:t>
      </w:r>
      <w:r w:rsidR="003128DD">
        <w:rPr>
          <w:sz w:val="28"/>
          <w:szCs w:val="28"/>
        </w:rPr>
        <w:t xml:space="preserve">             </w:t>
      </w:r>
      <w:r w:rsidR="00441C6A" w:rsidRPr="00CC62A4">
        <w:rPr>
          <w:sz w:val="28"/>
          <w:szCs w:val="28"/>
        </w:rPr>
        <w:t>границы зон охраны в размере 60 метров от границ памя</w:t>
      </w:r>
      <w:r w:rsidRPr="00CC62A4">
        <w:rPr>
          <w:sz w:val="28"/>
          <w:szCs w:val="28"/>
        </w:rPr>
        <w:t xml:space="preserve">тника по всему его </w:t>
      </w:r>
      <w:r w:rsidR="003128DD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периметру;</w:t>
      </w:r>
    </w:p>
    <w:p w:rsidR="00441C6A" w:rsidRPr="00CC62A4" w:rsidRDefault="005F22DB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>- д</w:t>
      </w:r>
      <w:r w:rsidR="00441C6A" w:rsidRPr="00CC62A4">
        <w:rPr>
          <w:sz w:val="28"/>
          <w:szCs w:val="28"/>
        </w:rPr>
        <w:t>ля производственных комплексов, являющихся памятниками истории, временные границы зон охраны устанавл</w:t>
      </w:r>
      <w:r w:rsidRPr="00CC62A4">
        <w:rPr>
          <w:sz w:val="28"/>
          <w:szCs w:val="28"/>
        </w:rPr>
        <w:t>иваются в их настоящих размерах;</w:t>
      </w:r>
    </w:p>
    <w:p w:rsidR="00441C6A" w:rsidRPr="00CC62A4" w:rsidRDefault="005F22DB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д</w:t>
      </w:r>
      <w:r w:rsidR="00441C6A" w:rsidRPr="00CC62A4">
        <w:rPr>
          <w:sz w:val="28"/>
          <w:szCs w:val="28"/>
        </w:rPr>
        <w:t xml:space="preserve">ля памятников архитектуры, являющихся зданиями, устанавливаются временные границы зон охраны в размере 100 метров от границ памятника </w:t>
      </w:r>
      <w:r w:rsidR="003128DD">
        <w:rPr>
          <w:sz w:val="28"/>
          <w:szCs w:val="28"/>
        </w:rPr>
        <w:t xml:space="preserve">          </w:t>
      </w:r>
      <w:r w:rsidR="00441C6A" w:rsidRPr="00CC62A4">
        <w:rPr>
          <w:sz w:val="28"/>
          <w:szCs w:val="28"/>
        </w:rPr>
        <w:t>арх</w:t>
      </w:r>
      <w:r w:rsidRPr="00CC62A4">
        <w:rPr>
          <w:sz w:val="28"/>
          <w:szCs w:val="28"/>
        </w:rPr>
        <w:t>итектуры по всему его периметру;</w:t>
      </w:r>
    </w:p>
    <w:p w:rsidR="00441C6A" w:rsidRPr="00CC62A4" w:rsidRDefault="005F22DB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д</w:t>
      </w:r>
      <w:r w:rsidR="00441C6A" w:rsidRPr="00CC62A4">
        <w:rPr>
          <w:sz w:val="28"/>
          <w:szCs w:val="28"/>
        </w:rPr>
        <w:t>ля памятников архитектуры, не являющихся зданиями, и памятников монументального искусства устанавливаются временные границы зон охраны в размере 40 метров от границ памятника по всему его периметру.</w:t>
      </w:r>
    </w:p>
    <w:p w:rsidR="00441C6A" w:rsidRPr="00CC62A4" w:rsidRDefault="00B90506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Д</w:t>
      </w:r>
      <w:r w:rsidR="00441C6A" w:rsidRPr="00CC62A4">
        <w:rPr>
          <w:sz w:val="28"/>
          <w:szCs w:val="28"/>
        </w:rPr>
        <w:t xml:space="preserve">ля памятников археологии (первое тысячелетие до н.э. - IV век н.э.) в </w:t>
      </w:r>
      <w:r w:rsidR="003128DD">
        <w:rPr>
          <w:sz w:val="28"/>
          <w:szCs w:val="28"/>
        </w:rPr>
        <w:t xml:space="preserve">  з</w:t>
      </w:r>
      <w:r w:rsidR="00441C6A" w:rsidRPr="00CC62A4">
        <w:rPr>
          <w:sz w:val="28"/>
          <w:szCs w:val="28"/>
        </w:rPr>
        <w:t>ависимости от типа памятника устанавливаются следующие временные границы зон охраны:</w:t>
      </w:r>
    </w:p>
    <w:p w:rsidR="00441C6A" w:rsidRPr="00CC62A4" w:rsidRDefault="00B90506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для поселений, городищ, грунтовых некрополей, селищ независимо от места их расположения - 500 метров от границ памятника по всему его периметру;</w:t>
      </w:r>
    </w:p>
    <w:p w:rsidR="00441C6A" w:rsidRPr="00CC62A4" w:rsidRDefault="00B90506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для святилищ, крепостей, стоянок, грунт</w:t>
      </w:r>
      <w:r w:rsidRPr="00CC62A4">
        <w:rPr>
          <w:sz w:val="28"/>
          <w:szCs w:val="28"/>
        </w:rPr>
        <w:t xml:space="preserve">овых могильников и укреплений </w:t>
      </w:r>
      <w:r w:rsidR="00441C6A" w:rsidRPr="00CC62A4">
        <w:rPr>
          <w:sz w:val="28"/>
          <w:szCs w:val="28"/>
        </w:rPr>
        <w:t>200 метров от границ памятника по всему его периметру;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41C6A" w:rsidRPr="00CC62A4">
        <w:rPr>
          <w:sz w:val="28"/>
          <w:szCs w:val="28"/>
        </w:rPr>
        <w:t>ля курганов высотой: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050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до 1 метра - 50 метров от подошвы кургана по всему его периметру;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050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до 2 метров - 75 метров от подошвы кургана по всему его периметру;</w:t>
      </w:r>
    </w:p>
    <w:p w:rsidR="00441C6A" w:rsidRPr="00CC62A4" w:rsidRDefault="00B90506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   - </w:t>
      </w:r>
      <w:r w:rsidR="00441C6A" w:rsidRPr="00CC62A4">
        <w:rPr>
          <w:sz w:val="28"/>
          <w:szCs w:val="28"/>
        </w:rPr>
        <w:t>до 3 метров - 125 метров от подошвы кургана по всему его периметру;</w:t>
      </w:r>
    </w:p>
    <w:p w:rsidR="00441C6A" w:rsidRPr="00CC62A4" w:rsidRDefault="00B90506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   - </w:t>
      </w:r>
      <w:r w:rsidR="00441C6A" w:rsidRPr="00CC62A4">
        <w:rPr>
          <w:sz w:val="28"/>
          <w:szCs w:val="28"/>
        </w:rPr>
        <w:t xml:space="preserve">свыше 3 метров - 150 метров от подошвы кургана по всему его </w:t>
      </w:r>
      <w:r w:rsidR="00436536" w:rsidRPr="00CC62A4">
        <w:rPr>
          <w:sz w:val="28"/>
          <w:szCs w:val="28"/>
        </w:rPr>
        <w:t xml:space="preserve">      </w:t>
      </w:r>
      <w:r w:rsidR="003128DD">
        <w:rPr>
          <w:sz w:val="28"/>
          <w:szCs w:val="28"/>
        </w:rPr>
        <w:t xml:space="preserve">  </w:t>
      </w:r>
      <w:r w:rsidR="00436536" w:rsidRPr="00CC62A4"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>периметру;</w:t>
      </w:r>
    </w:p>
    <w:p w:rsidR="00441C6A" w:rsidRPr="00CC62A4" w:rsidRDefault="003128DD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</w:t>
      </w:r>
      <w:r w:rsidR="00441C6A" w:rsidRPr="00CC62A4">
        <w:rPr>
          <w:sz w:val="28"/>
          <w:szCs w:val="28"/>
        </w:rPr>
        <w:t xml:space="preserve">ля дольменов - 50 метров от основания дольмена по всему его </w:t>
      </w:r>
      <w:r>
        <w:rPr>
          <w:sz w:val="28"/>
          <w:szCs w:val="28"/>
        </w:rPr>
        <w:t xml:space="preserve">          </w:t>
      </w:r>
      <w:r w:rsidR="00441C6A" w:rsidRPr="00CC62A4">
        <w:rPr>
          <w:sz w:val="28"/>
          <w:szCs w:val="28"/>
        </w:rPr>
        <w:t>периметру.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Границы зон охраны памятников археологии определяются индивидуально краевым органом охраны памятников с указанием границы территории, занятой данным памятником и его охранной зоной, по картографическим материалам, в случае их отсутствия - путем визуального обследования памятника археологии на местности специалистами-археологами, а при определении границ древних </w:t>
      </w:r>
      <w:r w:rsidR="003128DD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>поселений, городищ и грунтовых могильников - путем визуального обследования территории и (или) закладки разведочных шурфов специалистами</w:t>
      </w:r>
      <w:r w:rsidR="003128DD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>-</w:t>
      </w:r>
      <w:r w:rsidR="003128DD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>археологами и оформляются</w:t>
      </w:r>
      <w:proofErr w:type="gramEnd"/>
      <w:r w:rsidRPr="00CC62A4">
        <w:rPr>
          <w:sz w:val="28"/>
          <w:szCs w:val="28"/>
        </w:rPr>
        <w:t xml:space="preserve"> в установленном порядке землеустроительной документацией.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Указанные работы оплачиваются за счет право приобретателей земельных участков, в границах которых расположены памятники археологии и их зоны охраны.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6. Режимы испо</w:t>
      </w:r>
      <w:r w:rsidR="00B90506" w:rsidRPr="00CC62A4">
        <w:rPr>
          <w:sz w:val="28"/>
          <w:szCs w:val="28"/>
        </w:rPr>
        <w:t xml:space="preserve">льзования памятников археологии, </w:t>
      </w:r>
      <w:r w:rsidRPr="00CC62A4">
        <w:rPr>
          <w:sz w:val="28"/>
          <w:szCs w:val="28"/>
        </w:rPr>
        <w:t>запрещается:</w:t>
      </w:r>
    </w:p>
    <w:p w:rsidR="00441C6A" w:rsidRPr="00CC62A4" w:rsidRDefault="00B90506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любые виды земляных, строительных и хозяйственных работ;</w:t>
      </w:r>
    </w:p>
    <w:p w:rsidR="00441C6A" w:rsidRPr="00CC62A4" w:rsidRDefault="00B90506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раскопки, расчистки;</w:t>
      </w:r>
    </w:p>
    <w:p w:rsidR="00441C6A" w:rsidRPr="00CC62A4" w:rsidRDefault="00B90506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посадка деревьев;</w:t>
      </w:r>
    </w:p>
    <w:p w:rsidR="00441C6A" w:rsidRPr="00CC62A4" w:rsidRDefault="00B90506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рытье ям для хозяйственных и иных целей;</w:t>
      </w:r>
    </w:p>
    <w:p w:rsidR="00441C6A" w:rsidRPr="00CC62A4" w:rsidRDefault="00B90506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устройство дорог и коммуникаций;</w:t>
      </w:r>
    </w:p>
    <w:p w:rsidR="00441C6A" w:rsidRPr="00CC62A4" w:rsidRDefault="00B90506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использование территории памятников и их охранных зон под свалку</w:t>
      </w:r>
    </w:p>
    <w:p w:rsidR="00441C6A" w:rsidRPr="00CC62A4" w:rsidRDefault="00441C6A" w:rsidP="003128DD">
      <w:pPr>
        <w:jc w:val="both"/>
        <w:rPr>
          <w:sz w:val="28"/>
          <w:szCs w:val="28"/>
        </w:rPr>
      </w:pPr>
      <w:r w:rsidRPr="00CC62A4">
        <w:rPr>
          <w:sz w:val="28"/>
          <w:szCs w:val="28"/>
        </w:rPr>
        <w:t>мусора.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7. Контроль над соблюдением ограничений по условиям охраны объектов культурного наследия определяется в порядке, определенном законодательством.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8. После утверждения в установленном порядке </w:t>
      </w:r>
      <w:proofErr w:type="gramStart"/>
      <w:r w:rsidRPr="00CC62A4">
        <w:rPr>
          <w:sz w:val="28"/>
          <w:szCs w:val="28"/>
        </w:rPr>
        <w:t xml:space="preserve">проекта зон охраны </w:t>
      </w:r>
      <w:r w:rsidR="003128DD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>памятников истории</w:t>
      </w:r>
      <w:proofErr w:type="gramEnd"/>
      <w:r w:rsidRPr="00CC62A4">
        <w:rPr>
          <w:sz w:val="28"/>
          <w:szCs w:val="28"/>
        </w:rPr>
        <w:t xml:space="preserve"> и культуры населенного пункта в настоящую статью </w:t>
      </w:r>
      <w:r w:rsidR="003128DD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 xml:space="preserve">вносятся дополнения, и изменения в части определенных этим проектом </w:t>
      </w:r>
      <w:r w:rsidR="005D5607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>ограничений по условиям охраны объектов культурного наследия, относящихся к использованию земельных участков и иных объектов недвижимости, которые не являются памятниками истории и культуры.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5D5607" w:rsidRDefault="00B90506" w:rsidP="00CC62A4">
      <w:pPr>
        <w:ind w:firstLine="851"/>
        <w:jc w:val="both"/>
        <w:rPr>
          <w:b/>
          <w:i/>
          <w:sz w:val="28"/>
          <w:szCs w:val="28"/>
        </w:rPr>
      </w:pPr>
      <w:r w:rsidRPr="00CC62A4">
        <w:rPr>
          <w:sz w:val="28"/>
          <w:szCs w:val="28"/>
        </w:rPr>
        <w:t xml:space="preserve">     </w:t>
      </w:r>
      <w:r w:rsidR="00441C6A" w:rsidRPr="005D5607">
        <w:rPr>
          <w:b/>
          <w:i/>
          <w:sz w:val="28"/>
          <w:szCs w:val="28"/>
        </w:rPr>
        <w:t>Статья 39. Описание ограничений по экологическим и санитарно-эпидемиологическим условиям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Использование земельных участков и иных объектов недвижимости, расположенных в пределах зон, обозначенных на карте настоящих Правил, </w:t>
      </w:r>
      <w:r w:rsidR="005D5607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определяется:</w:t>
      </w:r>
    </w:p>
    <w:p w:rsidR="00441C6A" w:rsidRPr="00CC62A4" w:rsidRDefault="00B90506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градостроительными регламентами, определенными статьей  настоящих Правил, применительно </w:t>
      </w:r>
      <w:proofErr w:type="gramStart"/>
      <w:r w:rsidR="00441C6A" w:rsidRPr="00CC62A4">
        <w:rPr>
          <w:sz w:val="28"/>
          <w:szCs w:val="28"/>
        </w:rPr>
        <w:t>к</w:t>
      </w:r>
      <w:proofErr w:type="gramEnd"/>
      <w:r w:rsidR="00441C6A" w:rsidRPr="00CC62A4">
        <w:rPr>
          <w:sz w:val="28"/>
          <w:szCs w:val="28"/>
        </w:rPr>
        <w:t xml:space="preserve"> соответствующим территориальным, обозначенным на карте настоящих Правил с учетом ограничений, определенных настоящей </w:t>
      </w:r>
      <w:r w:rsidR="005D5607">
        <w:rPr>
          <w:sz w:val="28"/>
          <w:szCs w:val="28"/>
        </w:rPr>
        <w:t xml:space="preserve">       </w:t>
      </w:r>
      <w:r w:rsidR="00441C6A" w:rsidRPr="00CC62A4">
        <w:rPr>
          <w:sz w:val="28"/>
          <w:szCs w:val="28"/>
        </w:rPr>
        <w:t>статьей;</w:t>
      </w:r>
    </w:p>
    <w:p w:rsidR="00441C6A" w:rsidRPr="00CC62A4" w:rsidRDefault="00B90506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ограничениями, установленными законами, иными нормативными </w:t>
      </w:r>
      <w:r w:rsidR="005D5607">
        <w:rPr>
          <w:sz w:val="28"/>
          <w:szCs w:val="28"/>
        </w:rPr>
        <w:t xml:space="preserve">      </w:t>
      </w:r>
      <w:r w:rsidR="00441C6A" w:rsidRPr="00CC62A4">
        <w:rPr>
          <w:sz w:val="28"/>
          <w:szCs w:val="28"/>
        </w:rPr>
        <w:t xml:space="preserve">правовыми актами применительно к санитарно-защитным зонам, </w:t>
      </w:r>
      <w:proofErr w:type="spellStart"/>
      <w:r w:rsidR="00441C6A" w:rsidRPr="00CC62A4">
        <w:rPr>
          <w:sz w:val="28"/>
          <w:szCs w:val="28"/>
        </w:rPr>
        <w:t>водоохранным</w:t>
      </w:r>
      <w:proofErr w:type="spellEnd"/>
      <w:r w:rsidR="00441C6A" w:rsidRPr="00CC62A4">
        <w:rPr>
          <w:sz w:val="28"/>
          <w:szCs w:val="28"/>
        </w:rPr>
        <w:t xml:space="preserve"> зонам, иным зонам ограничений.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2. Земельные участки и иные объекты недвижимости, которые </w:t>
      </w:r>
      <w:r w:rsidR="005D5607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 xml:space="preserve">расположены в пределах зон, обозначенных на карте настоящих Правил, чьи </w:t>
      </w:r>
      <w:r w:rsidR="005D5607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характеристики не соответствуют ограничениям, установленным законами, </w:t>
      </w:r>
      <w:r w:rsidR="005D5607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иными нормативными правовыми актами применительно к санитарно-защитным зонам, </w:t>
      </w:r>
      <w:proofErr w:type="spellStart"/>
      <w:r w:rsidRPr="00CC62A4">
        <w:rPr>
          <w:sz w:val="28"/>
          <w:szCs w:val="28"/>
        </w:rPr>
        <w:t>водоохранным</w:t>
      </w:r>
      <w:proofErr w:type="spellEnd"/>
      <w:r w:rsidRPr="00CC62A4">
        <w:rPr>
          <w:sz w:val="28"/>
          <w:szCs w:val="28"/>
        </w:rPr>
        <w:t xml:space="preserve"> зонам, иным зонам ограничений, являются объектами </w:t>
      </w:r>
      <w:r w:rsidR="005D5607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недвижимости, несоответствующими настоящим Правилам. </w:t>
      </w:r>
    </w:p>
    <w:p w:rsidR="00441C6A" w:rsidRPr="00CC62A4" w:rsidRDefault="00B90506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 xml:space="preserve">3. Ограничения использования земельных участков и иных объектов </w:t>
      </w:r>
      <w:r w:rsidR="005D5607">
        <w:rPr>
          <w:sz w:val="28"/>
          <w:szCs w:val="28"/>
        </w:rPr>
        <w:t xml:space="preserve">   </w:t>
      </w:r>
      <w:r w:rsidR="00441C6A" w:rsidRPr="00CC62A4">
        <w:rPr>
          <w:sz w:val="28"/>
          <w:szCs w:val="28"/>
        </w:rPr>
        <w:t xml:space="preserve">недвижимости, расположенных в санитарно-защитных зонах, </w:t>
      </w:r>
      <w:proofErr w:type="spellStart"/>
      <w:r w:rsidR="00441C6A" w:rsidRPr="00CC62A4">
        <w:rPr>
          <w:sz w:val="28"/>
          <w:szCs w:val="28"/>
        </w:rPr>
        <w:t>водоохранных</w:t>
      </w:r>
      <w:proofErr w:type="spellEnd"/>
      <w:r w:rsidR="00441C6A" w:rsidRPr="00CC62A4">
        <w:rPr>
          <w:sz w:val="28"/>
          <w:szCs w:val="28"/>
        </w:rPr>
        <w:t xml:space="preserve"> </w:t>
      </w:r>
      <w:r w:rsidR="005D5607"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>зонах установлены следующими нормативными правовыми актами:</w:t>
      </w:r>
    </w:p>
    <w:p w:rsidR="00B90506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Федеральный закон от 10 ян</w:t>
      </w:r>
      <w:r w:rsidR="00B90506" w:rsidRPr="00CC62A4">
        <w:rPr>
          <w:sz w:val="28"/>
          <w:szCs w:val="28"/>
        </w:rPr>
        <w:t>варя 2002 года №7-ФЗ «Об охране</w:t>
      </w:r>
    </w:p>
    <w:p w:rsidR="00441C6A" w:rsidRPr="00CC62A4" w:rsidRDefault="00441C6A" w:rsidP="005D5607">
      <w:pPr>
        <w:jc w:val="both"/>
        <w:rPr>
          <w:sz w:val="28"/>
          <w:szCs w:val="28"/>
        </w:rPr>
      </w:pPr>
      <w:r w:rsidRPr="00CC62A4">
        <w:rPr>
          <w:sz w:val="28"/>
          <w:szCs w:val="28"/>
        </w:rPr>
        <w:t>окружающей среды»;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Федеральный закон от 30 марта 1999 года № 52-ФЗ «О санитарно</w:t>
      </w:r>
      <w:r w:rsidR="005D5607">
        <w:rPr>
          <w:sz w:val="28"/>
          <w:szCs w:val="28"/>
        </w:rPr>
        <w:t xml:space="preserve"> </w:t>
      </w:r>
      <w:r w:rsidR="005D5607" w:rsidRPr="00CC62A4">
        <w:rPr>
          <w:sz w:val="28"/>
          <w:szCs w:val="28"/>
        </w:rPr>
        <w:t xml:space="preserve">- </w:t>
      </w:r>
      <w:r w:rsidR="005D5607">
        <w:rPr>
          <w:sz w:val="28"/>
          <w:szCs w:val="28"/>
        </w:rPr>
        <w:t xml:space="preserve">     </w:t>
      </w:r>
      <w:r w:rsidR="005D5607" w:rsidRPr="00CC62A4">
        <w:rPr>
          <w:sz w:val="28"/>
          <w:szCs w:val="28"/>
        </w:rPr>
        <w:t>э</w:t>
      </w:r>
      <w:r w:rsidRPr="00CC62A4">
        <w:rPr>
          <w:sz w:val="28"/>
          <w:szCs w:val="28"/>
        </w:rPr>
        <w:t>пидемиологическом благополучии населения»;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Водный кодекс Российской Федерации от 3 июня 2006 года № 74-ФЗ;</w:t>
      </w:r>
    </w:p>
    <w:p w:rsidR="00441C6A" w:rsidRPr="00CC62A4" w:rsidRDefault="00441C6A" w:rsidP="005D5607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Федеральный закон от 14 марта 1995 года № 33-ФЗ «Об особо </w:t>
      </w:r>
      <w:r w:rsidR="005D5607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>охраняемых</w:t>
      </w:r>
      <w:r w:rsidR="005D5607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>природных территориях»;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Санитарно-эпидемиологические правила и нормативы (СанПиН) </w:t>
      </w:r>
      <w:r w:rsidRPr="00CC62A4">
        <w:rPr>
          <w:sz w:val="28"/>
          <w:szCs w:val="28"/>
        </w:rPr>
        <w:br/>
        <w:t>2.2.1/2.1.1.1200-03 «Санитарно-защитные зоны и санитарная классификация предприятий, сооружений и иных объектов»;</w:t>
      </w:r>
    </w:p>
    <w:p w:rsidR="00B90506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4. Для земельных участков и иных объектов недвижимости, </w:t>
      </w:r>
      <w:r w:rsidR="005D5607">
        <w:rPr>
          <w:sz w:val="28"/>
          <w:szCs w:val="28"/>
        </w:rPr>
        <w:t xml:space="preserve">                   </w:t>
      </w:r>
      <w:r w:rsidRPr="00CC62A4">
        <w:rPr>
          <w:sz w:val="28"/>
          <w:szCs w:val="28"/>
        </w:rPr>
        <w:t xml:space="preserve">расположенных в санитарно-защитных зонах производственных и транспортных предприятий, объектов коммунальной и инженерно-транспортной </w:t>
      </w:r>
      <w:r w:rsidR="005D5607">
        <w:rPr>
          <w:sz w:val="28"/>
          <w:szCs w:val="28"/>
        </w:rPr>
        <w:t xml:space="preserve">                     </w:t>
      </w:r>
      <w:r w:rsidRPr="00CC62A4">
        <w:rPr>
          <w:sz w:val="28"/>
          <w:szCs w:val="28"/>
        </w:rPr>
        <w:t>инфраструктуры, коммунально-складских объектов, очистных сооружений, иных объектов, устанавливаются:</w:t>
      </w:r>
    </w:p>
    <w:p w:rsidR="00441C6A" w:rsidRPr="00CC62A4" w:rsidRDefault="00B90506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- </w:t>
      </w:r>
      <w:r w:rsidR="00441C6A" w:rsidRPr="00CC62A4">
        <w:rPr>
          <w:sz w:val="28"/>
          <w:szCs w:val="28"/>
        </w:rPr>
        <w:t>виды запрещенного использования - в соответствии с СанПиН 2.2.1/2.1.1.1200-03 «Санитарно-защитные зоны и санитарная классификация предприятий, сооружений и иных объектов»;</w:t>
      </w:r>
    </w:p>
    <w:p w:rsidR="00436536" w:rsidRPr="00CC62A4" w:rsidRDefault="00B90506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условно разрешенные виды ис</w:t>
      </w:r>
      <w:r w:rsidRPr="00CC62A4">
        <w:rPr>
          <w:sz w:val="28"/>
          <w:szCs w:val="28"/>
        </w:rPr>
        <w:t xml:space="preserve">пользования, которые могут быть </w:t>
      </w:r>
      <w:r w:rsidR="005D5607">
        <w:rPr>
          <w:sz w:val="28"/>
          <w:szCs w:val="28"/>
        </w:rPr>
        <w:t xml:space="preserve">          </w:t>
      </w:r>
      <w:r w:rsidR="00441C6A" w:rsidRPr="00CC62A4">
        <w:rPr>
          <w:sz w:val="28"/>
          <w:szCs w:val="28"/>
        </w:rPr>
        <w:t xml:space="preserve">разрешены по специальному согласованию с территориальными органами </w:t>
      </w:r>
      <w:r w:rsidR="005D5607">
        <w:rPr>
          <w:sz w:val="28"/>
          <w:szCs w:val="28"/>
        </w:rPr>
        <w:t xml:space="preserve">        </w:t>
      </w:r>
      <w:r w:rsidR="00441C6A" w:rsidRPr="00CC62A4">
        <w:rPr>
          <w:sz w:val="28"/>
          <w:szCs w:val="28"/>
        </w:rPr>
        <w:t xml:space="preserve">санитарно-эпидемиологического и экологического контроля на основе СанПиН 2.2.1/2.1.1.1200-03 «Санитарно-защитные зоны и санитарная классификация предприятий, сооружений и иных объектов» с использованием процедур </w:t>
      </w:r>
      <w:r w:rsidR="005D5607">
        <w:rPr>
          <w:sz w:val="28"/>
          <w:szCs w:val="28"/>
        </w:rPr>
        <w:t xml:space="preserve">        </w:t>
      </w:r>
      <w:r w:rsidR="00441C6A" w:rsidRPr="00CC62A4">
        <w:rPr>
          <w:sz w:val="28"/>
          <w:szCs w:val="28"/>
        </w:rPr>
        <w:t>публичных слушаний.</w:t>
      </w:r>
    </w:p>
    <w:p w:rsidR="00436536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Виды запрещенного использования земельных участков и иных объектов недвижимости, расположенных в границах санитарно-защитных зон: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 объекты для постоянного проживания людей; 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 коллективные или индивидуальные дачные и садово</w:t>
      </w:r>
      <w:r w:rsidR="00436536" w:rsidRPr="00CC62A4"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>-</w:t>
      </w:r>
      <w:r w:rsidR="00436536" w:rsidRPr="00CC62A4"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 xml:space="preserve">огородные </w:t>
      </w:r>
      <w:r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>участки;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предприятия по производству лекарственных веществ, лекарственных средств и (или) лекарственных форм; 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склады сырья и полупродуктов для фармацевтических предприятий в границах санитарно-защитных зон и на территории предприятий других отраслей промышленности, а также в зоне влияния их выбросов при концентрациях выше 0,1 ПДК для атмосферного воздуха;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предприятия пищевых отраслей промышленности; 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оптовые склады продовольственного сырья и пищевых продуктов; 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комплексы водопроводных сооружений для подготовки и хранения </w:t>
      </w:r>
      <w:r>
        <w:rPr>
          <w:sz w:val="28"/>
          <w:szCs w:val="28"/>
        </w:rPr>
        <w:t xml:space="preserve">   </w:t>
      </w:r>
      <w:r w:rsidR="00441C6A" w:rsidRPr="00CC62A4">
        <w:rPr>
          <w:sz w:val="28"/>
          <w:szCs w:val="28"/>
        </w:rPr>
        <w:t>питьевой воды;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размещение спортивных сооружений;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парки;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образовательные и детские учреждения;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лечебно-профилактические и оздоровительные учреждения общего </w:t>
      </w:r>
      <w:r w:rsidR="00436536" w:rsidRPr="00CC62A4">
        <w:rPr>
          <w:sz w:val="28"/>
          <w:szCs w:val="28"/>
        </w:rPr>
        <w:t xml:space="preserve">         </w:t>
      </w:r>
      <w:r w:rsidR="00441C6A" w:rsidRPr="00CC62A4">
        <w:rPr>
          <w:sz w:val="28"/>
          <w:szCs w:val="28"/>
        </w:rPr>
        <w:t>пользования.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 xml:space="preserve">Условно разрешенные виды использования, которые могут быть </w:t>
      </w:r>
      <w:r>
        <w:rPr>
          <w:sz w:val="28"/>
          <w:szCs w:val="28"/>
        </w:rPr>
        <w:t xml:space="preserve">       </w:t>
      </w:r>
      <w:r w:rsidR="00441C6A" w:rsidRPr="00CC62A4">
        <w:rPr>
          <w:sz w:val="28"/>
          <w:szCs w:val="28"/>
        </w:rPr>
        <w:t xml:space="preserve">разрешены по специальному согласованию с территориальными органами </w:t>
      </w:r>
      <w:r>
        <w:rPr>
          <w:sz w:val="28"/>
          <w:szCs w:val="28"/>
        </w:rPr>
        <w:t xml:space="preserve">        </w:t>
      </w:r>
      <w:r w:rsidR="00441C6A" w:rsidRPr="00CC62A4">
        <w:rPr>
          <w:sz w:val="28"/>
          <w:szCs w:val="28"/>
        </w:rPr>
        <w:t xml:space="preserve">санитарно-эпидемиологического и экологического контроля в порядке </w:t>
      </w:r>
      <w:r>
        <w:rPr>
          <w:sz w:val="28"/>
          <w:szCs w:val="28"/>
        </w:rPr>
        <w:t xml:space="preserve">           </w:t>
      </w:r>
      <w:r w:rsidR="00441C6A" w:rsidRPr="00CC62A4">
        <w:rPr>
          <w:sz w:val="28"/>
          <w:szCs w:val="28"/>
        </w:rPr>
        <w:t>определенном статьей 23 настоящих Правил: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зеленые насаждения;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малые формы и элементы благоустройства;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сельхозугодия для выращивания технических культур, не используемых для производства продуктов питания;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предприятия, их отдельные здания и сооружения с производствами меньшего класса вредности, чем основное производство;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пожарные депо;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бани;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прачечные;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объекты торговли и общественного питания;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мотели;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гаражи, площадки и сооружения для хранения общественного и </w:t>
      </w:r>
      <w:r>
        <w:rPr>
          <w:sz w:val="28"/>
          <w:szCs w:val="28"/>
        </w:rPr>
        <w:t xml:space="preserve">        </w:t>
      </w:r>
      <w:r w:rsidR="00441C6A" w:rsidRPr="00CC62A4">
        <w:rPr>
          <w:sz w:val="28"/>
          <w:szCs w:val="28"/>
        </w:rPr>
        <w:t>индивидуального транспорта;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автозаправочные станции;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связанные с обслуживанием данного предприятия здания </w:t>
      </w:r>
      <w:r>
        <w:rPr>
          <w:sz w:val="28"/>
          <w:szCs w:val="28"/>
        </w:rPr>
        <w:t xml:space="preserve">              </w:t>
      </w:r>
      <w:r w:rsidR="00441C6A" w:rsidRPr="00CC62A4">
        <w:rPr>
          <w:sz w:val="28"/>
          <w:szCs w:val="28"/>
        </w:rPr>
        <w:t xml:space="preserve">управления, конструкторские бюро, учебные заведения, поликлиники, научно-исследовательские лаборатории, спортивно-оздоровительные сооружения для </w:t>
      </w: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>работников предприятия, общественные здания административного назначения;</w:t>
      </w:r>
      <w:proofErr w:type="gramEnd"/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нежилые помещения для дежурного аварийного персонала и охраны предприятий, помещения для пребывания работающих по вахтовому методу;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электроподстанции;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артезианские скважины для технического водоснабжения;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6536" w:rsidRPr="00CC62A4">
        <w:rPr>
          <w:sz w:val="28"/>
          <w:szCs w:val="28"/>
        </w:rPr>
        <w:t xml:space="preserve">- </w:t>
      </w:r>
      <w:proofErr w:type="spellStart"/>
      <w:r w:rsidR="00441C6A" w:rsidRPr="00CC62A4">
        <w:rPr>
          <w:sz w:val="28"/>
          <w:szCs w:val="28"/>
        </w:rPr>
        <w:t>водоохлаждающие</w:t>
      </w:r>
      <w:proofErr w:type="spellEnd"/>
      <w:r w:rsidR="00441C6A" w:rsidRPr="00CC62A4">
        <w:rPr>
          <w:sz w:val="28"/>
          <w:szCs w:val="28"/>
        </w:rPr>
        <w:t xml:space="preserve"> сооружения для подготовки технической воды;</w:t>
      </w:r>
      <w:r w:rsidR="00436536" w:rsidRPr="00CC62A4">
        <w:rPr>
          <w:sz w:val="28"/>
          <w:szCs w:val="28"/>
        </w:rPr>
        <w:t xml:space="preserve"> 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канализационные насосные станции;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сооружения оборотного водоснабжения;</w:t>
      </w:r>
    </w:p>
    <w:p w:rsidR="0043653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6536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питомники растений для озеленения </w:t>
      </w:r>
      <w:proofErr w:type="spellStart"/>
      <w:r w:rsidR="00441C6A" w:rsidRPr="00CC62A4">
        <w:rPr>
          <w:sz w:val="28"/>
          <w:szCs w:val="28"/>
        </w:rPr>
        <w:t>промплощадки</w:t>
      </w:r>
      <w:proofErr w:type="spellEnd"/>
      <w:r w:rsidR="00441C6A" w:rsidRPr="00CC62A4">
        <w:rPr>
          <w:sz w:val="28"/>
          <w:szCs w:val="28"/>
        </w:rPr>
        <w:t xml:space="preserve">, предприятий и </w:t>
      </w: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>санитарно-защитной зоны.</w:t>
      </w:r>
    </w:p>
    <w:p w:rsidR="00436536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spellStart"/>
      <w:r w:rsidRPr="00CC62A4">
        <w:rPr>
          <w:sz w:val="28"/>
          <w:szCs w:val="28"/>
        </w:rPr>
        <w:t>Водоохранные</w:t>
      </w:r>
      <w:proofErr w:type="spellEnd"/>
      <w:r w:rsidRPr="00CC62A4">
        <w:rPr>
          <w:sz w:val="28"/>
          <w:szCs w:val="28"/>
        </w:rPr>
        <w:t xml:space="preserve"> зоны и прибрежные защитные полосы</w:t>
      </w:r>
      <w:r w:rsidR="00436536" w:rsidRPr="00CC62A4">
        <w:rPr>
          <w:sz w:val="28"/>
          <w:szCs w:val="28"/>
        </w:rPr>
        <w:t>.</w:t>
      </w:r>
    </w:p>
    <w:p w:rsidR="000522F6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1) </w:t>
      </w:r>
      <w:proofErr w:type="spellStart"/>
      <w:r w:rsidRPr="00CC62A4">
        <w:rPr>
          <w:sz w:val="28"/>
          <w:szCs w:val="28"/>
        </w:rPr>
        <w:t>Водоохранные</w:t>
      </w:r>
      <w:proofErr w:type="spellEnd"/>
      <w:r w:rsidRPr="00CC62A4">
        <w:rPr>
          <w:sz w:val="28"/>
          <w:szCs w:val="28"/>
        </w:rPr>
        <w:t xml:space="preserve"> зоны выделяются в целях:</w:t>
      </w:r>
    </w:p>
    <w:p w:rsidR="000522F6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предупреждения и предотвращения микробного и химического </w:t>
      </w:r>
      <w:r w:rsidR="005D5607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>загрязнения поверхностных вод;</w:t>
      </w:r>
    </w:p>
    <w:p w:rsidR="000522F6" w:rsidRPr="00CC62A4" w:rsidRDefault="005D5607" w:rsidP="005D5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41C6A" w:rsidRPr="00CC62A4">
        <w:rPr>
          <w:sz w:val="28"/>
          <w:szCs w:val="28"/>
        </w:rPr>
        <w:t xml:space="preserve">- предотвращения загрязнения, засорения, заиления и истощения </w:t>
      </w:r>
      <w:r>
        <w:rPr>
          <w:sz w:val="28"/>
          <w:szCs w:val="28"/>
        </w:rPr>
        <w:t xml:space="preserve">          </w:t>
      </w:r>
      <w:r w:rsidR="00441C6A" w:rsidRPr="00CC62A4">
        <w:rPr>
          <w:sz w:val="28"/>
          <w:szCs w:val="28"/>
        </w:rPr>
        <w:t>водных объектов;</w:t>
      </w:r>
    </w:p>
    <w:p w:rsidR="000522F6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сохранения среды обитания объектов водного, животного и </w:t>
      </w:r>
      <w:r w:rsidR="005D5607">
        <w:rPr>
          <w:sz w:val="28"/>
          <w:szCs w:val="28"/>
        </w:rPr>
        <w:t xml:space="preserve">                  </w:t>
      </w:r>
      <w:r w:rsidRPr="00CC62A4">
        <w:rPr>
          <w:sz w:val="28"/>
          <w:szCs w:val="28"/>
        </w:rPr>
        <w:t>растительного мира.</w:t>
      </w:r>
    </w:p>
    <w:p w:rsidR="000522F6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2) Ширина водоохраной зоны рек или ручьев устанавливается от их </w:t>
      </w:r>
      <w:r w:rsidR="005D5607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истока для рек или ручьев протяженностью:</w:t>
      </w:r>
    </w:p>
    <w:p w:rsidR="000522F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>- до десяти километров - в размере 50 метров;</w:t>
      </w:r>
    </w:p>
    <w:p w:rsidR="000522F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>- от десяти до пятидесяти километров - в размере 100 метров;</w:t>
      </w:r>
    </w:p>
    <w:p w:rsidR="000522F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>- от пятидесяти километров и более - в размере 200 метров.</w:t>
      </w:r>
    </w:p>
    <w:p w:rsidR="000522F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 xml:space="preserve">3) Для реки, ручья протяженностью менее десяти километров от истока до устья </w:t>
      </w:r>
      <w:proofErr w:type="spellStart"/>
      <w:r w:rsidR="00441C6A" w:rsidRPr="00CC62A4">
        <w:rPr>
          <w:sz w:val="28"/>
          <w:szCs w:val="28"/>
        </w:rPr>
        <w:t>водоохраная</w:t>
      </w:r>
      <w:proofErr w:type="spellEnd"/>
      <w:r w:rsidR="00441C6A" w:rsidRPr="00CC62A4">
        <w:rPr>
          <w:sz w:val="28"/>
          <w:szCs w:val="28"/>
        </w:rPr>
        <w:t xml:space="preserve"> зона совпадает с прибрежной защитной полосой. Радиус </w:t>
      </w:r>
      <w:r>
        <w:rPr>
          <w:sz w:val="28"/>
          <w:szCs w:val="28"/>
        </w:rPr>
        <w:t xml:space="preserve">      </w:t>
      </w:r>
      <w:r w:rsidR="00441C6A" w:rsidRPr="00CC62A4">
        <w:rPr>
          <w:sz w:val="28"/>
          <w:szCs w:val="28"/>
        </w:rPr>
        <w:t>водоохраной зоны для истоков реки, ручья устанавливается в размере пятидесяти метров.</w:t>
      </w:r>
    </w:p>
    <w:p w:rsidR="000522F6" w:rsidRPr="00CC62A4" w:rsidRDefault="005D5607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 xml:space="preserve">4) Ширина водоохраной зоны озера, водохранилища, за исключением </w:t>
      </w: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>озера, расположенного внутри болота, или озера, водохранилища с акваторией менее 0,5 квадратного километра, устанавливается в размере пятидесяти метров.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5) </w:t>
      </w:r>
      <w:proofErr w:type="spellStart"/>
      <w:r w:rsidRPr="00CC62A4">
        <w:rPr>
          <w:sz w:val="28"/>
          <w:szCs w:val="28"/>
        </w:rPr>
        <w:t>Водоохранные</w:t>
      </w:r>
      <w:proofErr w:type="spellEnd"/>
      <w:r w:rsidRPr="00CC62A4">
        <w:rPr>
          <w:sz w:val="28"/>
          <w:szCs w:val="28"/>
        </w:rPr>
        <w:t xml:space="preserve"> зоны магистральных или межхозяйственных каналов совпадают по ширине с полосами отводов таких каналов.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6) </w:t>
      </w:r>
      <w:proofErr w:type="spellStart"/>
      <w:r w:rsidRPr="00CC62A4">
        <w:rPr>
          <w:sz w:val="28"/>
          <w:szCs w:val="28"/>
        </w:rPr>
        <w:t>Водоохранные</w:t>
      </w:r>
      <w:proofErr w:type="spellEnd"/>
      <w:r w:rsidRPr="00CC62A4">
        <w:rPr>
          <w:sz w:val="28"/>
          <w:szCs w:val="28"/>
        </w:rPr>
        <w:t xml:space="preserve"> зоны рек, их частей, помещенных в закрытые </w:t>
      </w:r>
      <w:r w:rsidR="00C76CAC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>коллекторы, не устанавливаются.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7)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</w:t>
      </w:r>
      <w:r w:rsidR="00C76CA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метров для уклона три и более градуса.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8) Для расположенных в границах болот проточных и сточных озер и </w:t>
      </w:r>
      <w:r w:rsidR="00C76CAC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 xml:space="preserve">соответствующих водотоков ширина прибрежной защитной полосы </w:t>
      </w:r>
      <w:r w:rsidR="00C76CAC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>устанавливается в размере пятидесяти метров.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9) Ширина прибрежной защитной полосы озера, водохранилища, </w:t>
      </w:r>
      <w:r w:rsidR="00C76CAC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имеющих особо ценное </w:t>
      </w:r>
      <w:proofErr w:type="spellStart"/>
      <w:r w:rsidRPr="00CC62A4">
        <w:rPr>
          <w:sz w:val="28"/>
          <w:szCs w:val="28"/>
        </w:rPr>
        <w:t>рыбохозяйственное</w:t>
      </w:r>
      <w:proofErr w:type="spellEnd"/>
      <w:r w:rsidRPr="00CC62A4">
        <w:rPr>
          <w:sz w:val="28"/>
          <w:szCs w:val="28"/>
        </w:rPr>
        <w:t xml:space="preserve"> значение (места нереста, нагула, </w:t>
      </w:r>
      <w:r w:rsidR="00C76CAC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зимовки рыб и других водных биологических ресурсов), устанавливается в </w:t>
      </w:r>
      <w:r w:rsidR="00C76CAC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размере двухсот метров независимо от уклона прилегающих земель.</w:t>
      </w:r>
    </w:p>
    <w:p w:rsidR="00C76CAC" w:rsidRDefault="00C76CAC" w:rsidP="00C7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1C6A" w:rsidRPr="00CC62A4">
        <w:rPr>
          <w:sz w:val="28"/>
          <w:szCs w:val="28"/>
        </w:rPr>
        <w:t xml:space="preserve">10) На территориях поселений при наличии ливневой канализации и </w:t>
      </w:r>
      <w:r>
        <w:rPr>
          <w:sz w:val="28"/>
          <w:szCs w:val="28"/>
        </w:rPr>
        <w:t xml:space="preserve">   </w:t>
      </w:r>
      <w:r w:rsidR="00441C6A" w:rsidRPr="00CC62A4">
        <w:rPr>
          <w:sz w:val="28"/>
          <w:szCs w:val="28"/>
        </w:rPr>
        <w:t>наб</w:t>
      </w:r>
      <w:r w:rsidR="00441C6A" w:rsidRPr="00CC62A4">
        <w:rPr>
          <w:sz w:val="28"/>
          <w:szCs w:val="28"/>
        </w:rPr>
        <w:t>е</w:t>
      </w:r>
      <w:r w:rsidR="00441C6A" w:rsidRPr="00CC62A4">
        <w:rPr>
          <w:sz w:val="28"/>
          <w:szCs w:val="28"/>
        </w:rPr>
        <w:t>режных границы прибрежных защитных полос совпадают с парапетами набере</w:t>
      </w:r>
      <w:r w:rsidR="00441C6A" w:rsidRPr="00CC62A4">
        <w:rPr>
          <w:sz w:val="28"/>
          <w:szCs w:val="28"/>
        </w:rPr>
        <w:t>ж</w:t>
      </w:r>
      <w:r w:rsidR="00441C6A" w:rsidRPr="00CC62A4">
        <w:rPr>
          <w:sz w:val="28"/>
          <w:szCs w:val="28"/>
        </w:rPr>
        <w:t>ных. Ширина водоохраной зоны на таких территориях устанавливается от парап</w:t>
      </w:r>
      <w:r w:rsidR="00441C6A" w:rsidRPr="00CC62A4">
        <w:rPr>
          <w:sz w:val="28"/>
          <w:szCs w:val="28"/>
        </w:rPr>
        <w:t>е</w:t>
      </w:r>
      <w:r w:rsidR="00441C6A" w:rsidRPr="00CC62A4">
        <w:rPr>
          <w:sz w:val="28"/>
          <w:szCs w:val="28"/>
        </w:rPr>
        <w:t>та набережной. При отсутствии набережной ширина водоохраной зоны, прибре</w:t>
      </w:r>
      <w:r w:rsidR="00441C6A" w:rsidRPr="00CC62A4">
        <w:rPr>
          <w:sz w:val="28"/>
          <w:szCs w:val="28"/>
        </w:rPr>
        <w:t>ж</w:t>
      </w:r>
      <w:r w:rsidR="00441C6A" w:rsidRPr="00CC62A4">
        <w:rPr>
          <w:sz w:val="28"/>
          <w:szCs w:val="28"/>
        </w:rPr>
        <w:t>ной защитной полосы измеряется от береговой линии.</w:t>
      </w:r>
    </w:p>
    <w:p w:rsidR="00441C6A" w:rsidRPr="00CC62A4" w:rsidRDefault="00C76CAC" w:rsidP="00C7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1C6A" w:rsidRPr="00CC62A4">
        <w:rPr>
          <w:sz w:val="28"/>
          <w:szCs w:val="28"/>
        </w:rPr>
        <w:t xml:space="preserve">11) В границах </w:t>
      </w:r>
      <w:proofErr w:type="spellStart"/>
      <w:r w:rsidR="00441C6A" w:rsidRPr="00CC62A4">
        <w:rPr>
          <w:sz w:val="28"/>
          <w:szCs w:val="28"/>
        </w:rPr>
        <w:t>водоохранных</w:t>
      </w:r>
      <w:proofErr w:type="spellEnd"/>
      <w:r w:rsidR="00441C6A" w:rsidRPr="00CC62A4">
        <w:rPr>
          <w:sz w:val="28"/>
          <w:szCs w:val="28"/>
        </w:rPr>
        <w:t xml:space="preserve"> зон запрещаются:</w:t>
      </w:r>
    </w:p>
    <w:p w:rsidR="00441C6A" w:rsidRPr="00CC62A4" w:rsidRDefault="00C76CAC" w:rsidP="00C7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1C6A" w:rsidRPr="00CC62A4">
        <w:rPr>
          <w:sz w:val="28"/>
          <w:szCs w:val="28"/>
        </w:rPr>
        <w:t>- использование сточных вод для удобрения почв;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размещение кладбищ, скотомогильников, мест захоронения отходов пр</w:t>
      </w:r>
      <w:r w:rsidRPr="00CC62A4">
        <w:rPr>
          <w:sz w:val="28"/>
          <w:szCs w:val="28"/>
        </w:rPr>
        <w:t>о</w:t>
      </w:r>
      <w:r w:rsidRPr="00CC62A4">
        <w:rPr>
          <w:sz w:val="28"/>
          <w:szCs w:val="28"/>
        </w:rPr>
        <w:t>изводства и потребления, радиоактивных, химических, взрывчатых, токсичных, отравляющих и ядовитых веществ;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осуществление авиационных мер по борьбе с вредителями и болезнями растений;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движение и стоянка транспортных средств (кроме специальных тран</w:t>
      </w:r>
      <w:r w:rsidRPr="00CC62A4">
        <w:rPr>
          <w:sz w:val="28"/>
          <w:szCs w:val="28"/>
        </w:rPr>
        <w:t>с</w:t>
      </w:r>
      <w:r w:rsidRPr="00CC62A4">
        <w:rPr>
          <w:sz w:val="28"/>
          <w:szCs w:val="28"/>
        </w:rPr>
        <w:t>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12) В границах </w:t>
      </w:r>
      <w:proofErr w:type="spellStart"/>
      <w:r w:rsidRPr="00CC62A4">
        <w:rPr>
          <w:sz w:val="28"/>
          <w:szCs w:val="28"/>
        </w:rPr>
        <w:t>водоохранных</w:t>
      </w:r>
      <w:proofErr w:type="spellEnd"/>
      <w:r w:rsidRPr="00CC62A4">
        <w:rPr>
          <w:sz w:val="28"/>
          <w:szCs w:val="28"/>
        </w:rPr>
        <w:t xml:space="preserve"> зон допускаются проектирование, стро</w:t>
      </w:r>
      <w:r w:rsidRPr="00CC62A4">
        <w:rPr>
          <w:sz w:val="28"/>
          <w:szCs w:val="28"/>
        </w:rPr>
        <w:t>и</w:t>
      </w:r>
      <w:r w:rsidRPr="00CC62A4">
        <w:rPr>
          <w:sz w:val="28"/>
          <w:szCs w:val="28"/>
        </w:rPr>
        <w:t>тельство, реконструкция, ввод в эксплуатацию, эксплуатация хозяйственных и иных объектов при условии оборудования таких объектов сооружениями, обесп</w:t>
      </w:r>
      <w:r w:rsidRPr="00CC62A4">
        <w:rPr>
          <w:sz w:val="28"/>
          <w:szCs w:val="28"/>
        </w:rPr>
        <w:t>е</w:t>
      </w:r>
      <w:r w:rsidRPr="00CC62A4">
        <w:rPr>
          <w:sz w:val="28"/>
          <w:szCs w:val="28"/>
        </w:rPr>
        <w:t>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13) В границах прибрежных защитных полос наряду с установленными настоящей статьи правил ограничениями запрещаются: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распашка земель;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размещение отвалов размываемых грунтов;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выпас сельскохозяйственных животных.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14) Установление на местности границ </w:t>
      </w:r>
      <w:proofErr w:type="spellStart"/>
      <w:r w:rsidRPr="00CC62A4">
        <w:rPr>
          <w:sz w:val="28"/>
          <w:szCs w:val="28"/>
        </w:rPr>
        <w:t>водоохранных</w:t>
      </w:r>
      <w:proofErr w:type="spellEnd"/>
      <w:r w:rsidRPr="00CC62A4">
        <w:rPr>
          <w:sz w:val="28"/>
          <w:szCs w:val="28"/>
        </w:rPr>
        <w:t xml:space="preserve"> зон и границ пр</w:t>
      </w:r>
      <w:r w:rsidRPr="00CC62A4">
        <w:rPr>
          <w:sz w:val="28"/>
          <w:szCs w:val="28"/>
        </w:rPr>
        <w:t>и</w:t>
      </w:r>
      <w:r w:rsidRPr="00CC62A4">
        <w:rPr>
          <w:sz w:val="28"/>
          <w:szCs w:val="28"/>
        </w:rPr>
        <w:t>брежных защитных полос водных объектов, в том числе посредством специал</w:t>
      </w:r>
      <w:r w:rsidRPr="00CC62A4">
        <w:rPr>
          <w:sz w:val="28"/>
          <w:szCs w:val="28"/>
        </w:rPr>
        <w:t>ь</w:t>
      </w:r>
      <w:r w:rsidRPr="00CC62A4">
        <w:rPr>
          <w:sz w:val="28"/>
          <w:szCs w:val="28"/>
        </w:rPr>
        <w:t>ных информационных знаков, осуществляется в соответствии с Постановлением правительства Российской Федерации от 10 января 2009 года №17 «Об утвержд</w:t>
      </w:r>
      <w:r w:rsidRPr="00CC62A4">
        <w:rPr>
          <w:sz w:val="28"/>
          <w:szCs w:val="28"/>
        </w:rPr>
        <w:t>е</w:t>
      </w:r>
      <w:r w:rsidRPr="00CC62A4">
        <w:rPr>
          <w:sz w:val="28"/>
          <w:szCs w:val="28"/>
        </w:rPr>
        <w:t xml:space="preserve">нии правил установления на местности границ </w:t>
      </w:r>
      <w:proofErr w:type="spellStart"/>
      <w:r w:rsidRPr="00CC62A4">
        <w:rPr>
          <w:sz w:val="28"/>
          <w:szCs w:val="28"/>
        </w:rPr>
        <w:t>водоохранных</w:t>
      </w:r>
      <w:proofErr w:type="spellEnd"/>
      <w:r w:rsidRPr="00CC62A4">
        <w:rPr>
          <w:sz w:val="28"/>
          <w:szCs w:val="28"/>
        </w:rPr>
        <w:t xml:space="preserve"> зон и границ </w:t>
      </w:r>
      <w:r w:rsidR="000522F6" w:rsidRPr="00CC62A4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прибрежных защитных полос водных объектов».</w:t>
      </w:r>
      <w:proofErr w:type="gramEnd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76CAC" w:rsidRDefault="00441C6A" w:rsidP="00CC62A4">
      <w:pPr>
        <w:ind w:firstLine="851"/>
        <w:jc w:val="both"/>
        <w:rPr>
          <w:rFonts w:eastAsia="Calibri"/>
          <w:b/>
          <w:i/>
          <w:sz w:val="28"/>
          <w:szCs w:val="28"/>
        </w:rPr>
      </w:pPr>
      <w:r w:rsidRPr="00C76CAC">
        <w:rPr>
          <w:b/>
          <w:i/>
          <w:sz w:val="28"/>
          <w:szCs w:val="28"/>
        </w:rPr>
        <w:t xml:space="preserve">Статья 40. Иные </w:t>
      </w:r>
      <w:r w:rsidRPr="00C76CAC">
        <w:rPr>
          <w:rFonts w:eastAsia="Calibri"/>
          <w:b/>
          <w:i/>
          <w:sz w:val="28"/>
          <w:szCs w:val="28"/>
        </w:rPr>
        <w:t xml:space="preserve">ограничения использования земельных участков и </w:t>
      </w:r>
      <w:r w:rsidR="000522F6" w:rsidRPr="00C76CAC">
        <w:rPr>
          <w:rFonts w:eastAsia="Calibri"/>
          <w:b/>
          <w:i/>
          <w:sz w:val="28"/>
          <w:szCs w:val="28"/>
        </w:rPr>
        <w:t xml:space="preserve">     </w:t>
      </w:r>
      <w:r w:rsidRPr="00C76CAC">
        <w:rPr>
          <w:rFonts w:eastAsia="Calibri"/>
          <w:b/>
          <w:i/>
          <w:sz w:val="28"/>
          <w:szCs w:val="28"/>
        </w:rPr>
        <w:t>объектов капитального строительства</w:t>
      </w:r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0522F6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 xml:space="preserve">В защитных лесах и на </w:t>
      </w:r>
      <w:r w:rsidR="00C76CAC">
        <w:rPr>
          <w:rFonts w:eastAsia="Calibri"/>
          <w:sz w:val="28"/>
          <w:szCs w:val="28"/>
        </w:rPr>
        <w:t xml:space="preserve">   </w:t>
      </w:r>
      <w:r w:rsidRPr="00CC62A4">
        <w:rPr>
          <w:rFonts w:eastAsia="Calibri"/>
          <w:sz w:val="28"/>
          <w:szCs w:val="28"/>
        </w:rPr>
        <w:t>особо защитных</w:t>
      </w:r>
      <w:r w:rsidR="00C76CAC">
        <w:rPr>
          <w:rFonts w:eastAsia="Calibri"/>
          <w:sz w:val="28"/>
          <w:szCs w:val="28"/>
        </w:rPr>
        <w:t xml:space="preserve">   </w:t>
      </w:r>
      <w:r w:rsidRPr="00CC62A4">
        <w:rPr>
          <w:rFonts w:eastAsia="Calibri"/>
          <w:sz w:val="28"/>
          <w:szCs w:val="28"/>
        </w:rPr>
        <w:t xml:space="preserve"> участках </w:t>
      </w:r>
      <w:r w:rsidR="00C76CAC">
        <w:rPr>
          <w:rFonts w:eastAsia="Calibri"/>
          <w:sz w:val="28"/>
          <w:szCs w:val="28"/>
        </w:rPr>
        <w:t xml:space="preserve">   </w:t>
      </w:r>
      <w:r w:rsidRPr="00CC62A4">
        <w:rPr>
          <w:rFonts w:eastAsia="Calibri"/>
          <w:sz w:val="28"/>
          <w:szCs w:val="28"/>
        </w:rPr>
        <w:t xml:space="preserve">лесов </w:t>
      </w:r>
      <w:r w:rsidR="00C76CAC">
        <w:rPr>
          <w:rFonts w:eastAsia="Calibri"/>
          <w:sz w:val="28"/>
          <w:szCs w:val="28"/>
        </w:rPr>
        <w:t xml:space="preserve">   </w:t>
      </w:r>
      <w:r w:rsidRPr="00CC62A4">
        <w:rPr>
          <w:rFonts w:eastAsia="Calibri"/>
          <w:sz w:val="28"/>
          <w:szCs w:val="28"/>
        </w:rPr>
        <w:t xml:space="preserve">запрещается </w:t>
      </w:r>
    </w:p>
    <w:p w:rsidR="00441C6A" w:rsidRPr="00CC62A4" w:rsidRDefault="00441C6A" w:rsidP="00C76CAC">
      <w:pPr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lastRenderedPageBreak/>
        <w:t>осуществление</w:t>
      </w:r>
      <w:r w:rsidR="000522F6" w:rsidRPr="00CC62A4">
        <w:rPr>
          <w:rFonts w:eastAsia="Calibri"/>
          <w:sz w:val="28"/>
          <w:szCs w:val="28"/>
        </w:rPr>
        <w:t xml:space="preserve"> </w:t>
      </w:r>
      <w:r w:rsidRPr="00CC62A4">
        <w:rPr>
          <w:rFonts w:eastAsia="Calibri"/>
          <w:sz w:val="28"/>
          <w:szCs w:val="28"/>
        </w:rPr>
        <w:t>деятельности, несовместимой с их целевым назначением и</w:t>
      </w:r>
      <w:r w:rsidR="000522F6" w:rsidRPr="00CC62A4">
        <w:rPr>
          <w:rFonts w:eastAsia="Calibri"/>
          <w:sz w:val="28"/>
          <w:szCs w:val="28"/>
        </w:rPr>
        <w:t xml:space="preserve">         </w:t>
      </w:r>
      <w:r w:rsidRPr="00CC62A4">
        <w:rPr>
          <w:rFonts w:eastAsia="Calibri"/>
          <w:sz w:val="28"/>
          <w:szCs w:val="28"/>
        </w:rPr>
        <w:t xml:space="preserve"> полезными функциями.</w:t>
      </w:r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 xml:space="preserve">В лесах, расположенных на территориях национальных парков, природных </w:t>
      </w:r>
      <w:r w:rsidR="000522F6" w:rsidRPr="00CC62A4">
        <w:rPr>
          <w:rFonts w:eastAsia="Calibri"/>
          <w:sz w:val="28"/>
          <w:szCs w:val="28"/>
        </w:rPr>
        <w:t xml:space="preserve">      </w:t>
      </w:r>
      <w:r w:rsidRPr="00CC62A4">
        <w:rPr>
          <w:rFonts w:eastAsia="Calibri"/>
          <w:sz w:val="28"/>
          <w:szCs w:val="28"/>
        </w:rPr>
        <w:t xml:space="preserve">парков и государственных природных заказников, запрещается проведение сплошных рубок лесных насаждений, если иное не предусмотрено правовым </w:t>
      </w:r>
      <w:r w:rsidR="000522F6" w:rsidRPr="00CC62A4">
        <w:rPr>
          <w:rFonts w:eastAsia="Calibri"/>
          <w:sz w:val="28"/>
          <w:szCs w:val="28"/>
        </w:rPr>
        <w:t xml:space="preserve">     </w:t>
      </w:r>
      <w:r w:rsidRPr="00CC62A4">
        <w:rPr>
          <w:rFonts w:eastAsia="Calibri"/>
          <w:sz w:val="28"/>
          <w:szCs w:val="28"/>
        </w:rPr>
        <w:t>режимом функциональных зон, установленных в границах этих особо охраняемых природных территорий.</w:t>
      </w:r>
    </w:p>
    <w:p w:rsidR="000522F6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 xml:space="preserve">В </w:t>
      </w:r>
      <w:r w:rsidR="00C76CAC">
        <w:rPr>
          <w:rFonts w:eastAsia="Calibri"/>
          <w:sz w:val="28"/>
          <w:szCs w:val="28"/>
        </w:rPr>
        <w:t xml:space="preserve">   </w:t>
      </w:r>
      <w:r w:rsidRPr="00CC62A4">
        <w:rPr>
          <w:rFonts w:eastAsia="Calibri"/>
          <w:sz w:val="28"/>
          <w:szCs w:val="28"/>
        </w:rPr>
        <w:t>пределах</w:t>
      </w:r>
      <w:r w:rsidR="00C76CAC">
        <w:rPr>
          <w:rFonts w:eastAsia="Calibri"/>
          <w:sz w:val="28"/>
          <w:szCs w:val="28"/>
        </w:rPr>
        <w:t xml:space="preserve">  </w:t>
      </w:r>
      <w:r w:rsidRPr="00CC62A4">
        <w:rPr>
          <w:rFonts w:eastAsia="Calibri"/>
          <w:sz w:val="28"/>
          <w:szCs w:val="28"/>
        </w:rPr>
        <w:t xml:space="preserve"> внутренних </w:t>
      </w:r>
      <w:r w:rsidR="00C76CAC">
        <w:rPr>
          <w:rFonts w:eastAsia="Calibri"/>
          <w:sz w:val="28"/>
          <w:szCs w:val="28"/>
        </w:rPr>
        <w:t xml:space="preserve">  </w:t>
      </w:r>
      <w:r w:rsidRPr="00CC62A4">
        <w:rPr>
          <w:rFonts w:eastAsia="Calibri"/>
          <w:sz w:val="28"/>
          <w:szCs w:val="28"/>
        </w:rPr>
        <w:t xml:space="preserve">водных </w:t>
      </w:r>
      <w:r w:rsidR="00C76CAC">
        <w:rPr>
          <w:rFonts w:eastAsia="Calibri"/>
          <w:sz w:val="28"/>
          <w:szCs w:val="28"/>
        </w:rPr>
        <w:t xml:space="preserve">   </w:t>
      </w:r>
      <w:r w:rsidRPr="00CC62A4">
        <w:rPr>
          <w:rFonts w:eastAsia="Calibri"/>
          <w:sz w:val="28"/>
          <w:szCs w:val="28"/>
        </w:rPr>
        <w:t>п</w:t>
      </w:r>
      <w:r w:rsidR="00C76CAC">
        <w:rPr>
          <w:rFonts w:eastAsia="Calibri"/>
          <w:sz w:val="28"/>
          <w:szCs w:val="28"/>
        </w:rPr>
        <w:t>утей, расположенных за   пределами</w:t>
      </w:r>
      <w:r w:rsidRPr="00CC62A4">
        <w:rPr>
          <w:rFonts w:eastAsia="Calibri"/>
          <w:sz w:val="28"/>
          <w:szCs w:val="28"/>
        </w:rPr>
        <w:t xml:space="preserve"> </w:t>
      </w:r>
      <w:r w:rsidR="000522F6" w:rsidRPr="00CC62A4">
        <w:rPr>
          <w:rFonts w:eastAsia="Calibri"/>
          <w:sz w:val="28"/>
          <w:szCs w:val="28"/>
        </w:rPr>
        <w:t xml:space="preserve">      </w:t>
      </w:r>
    </w:p>
    <w:p w:rsidR="00441C6A" w:rsidRPr="00CC62A4" w:rsidRDefault="000522F6" w:rsidP="00C76CAC">
      <w:pPr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>территорий</w:t>
      </w:r>
      <w:r w:rsidR="00441C6A" w:rsidRPr="00CC62A4">
        <w:rPr>
          <w:rFonts w:eastAsia="Calibri"/>
          <w:sz w:val="28"/>
          <w:szCs w:val="28"/>
        </w:rPr>
        <w:t xml:space="preserve"> поселений, организации внутреннего водного транспорта вправе</w:t>
      </w:r>
      <w:r w:rsidRPr="00CC62A4">
        <w:rPr>
          <w:rFonts w:eastAsia="Calibri"/>
          <w:sz w:val="28"/>
          <w:szCs w:val="28"/>
        </w:rPr>
        <w:t xml:space="preserve">     </w:t>
      </w:r>
      <w:r w:rsidR="00441C6A" w:rsidRPr="00CC62A4">
        <w:rPr>
          <w:rFonts w:eastAsia="Calibri"/>
          <w:sz w:val="28"/>
          <w:szCs w:val="28"/>
        </w:rPr>
        <w:t xml:space="preserve"> использовать безвозмездно для работ, связанных с судоходством, береговую </w:t>
      </w:r>
      <w:r w:rsidRPr="00CC62A4">
        <w:rPr>
          <w:rFonts w:eastAsia="Calibri"/>
          <w:sz w:val="28"/>
          <w:szCs w:val="28"/>
        </w:rPr>
        <w:t xml:space="preserve">     </w:t>
      </w:r>
      <w:r w:rsidR="00441C6A" w:rsidRPr="00CC62A4">
        <w:rPr>
          <w:rFonts w:eastAsia="Calibri"/>
          <w:sz w:val="28"/>
          <w:szCs w:val="28"/>
        </w:rPr>
        <w:t xml:space="preserve">полосу - полосу земли шириной 20 метров от края воды вглубь берега при </w:t>
      </w:r>
      <w:r w:rsidRPr="00CC62A4">
        <w:rPr>
          <w:rFonts w:eastAsia="Calibri"/>
          <w:sz w:val="28"/>
          <w:szCs w:val="28"/>
        </w:rPr>
        <w:t xml:space="preserve">     </w:t>
      </w:r>
      <w:r w:rsidR="00441C6A" w:rsidRPr="00CC62A4">
        <w:rPr>
          <w:rFonts w:eastAsia="Calibri"/>
          <w:sz w:val="28"/>
          <w:szCs w:val="28"/>
        </w:rPr>
        <w:t xml:space="preserve">среднемноголетнем уровне воды на свободных реках и нормальном уровне воды на искусственно созданных внутренних водных путях. На берегу, имеющем уклон более 45 градусов, береговая полоса определяется от края берега вглубь берега. </w:t>
      </w:r>
      <w:hyperlink r:id="rId26" w:history="1">
        <w:r w:rsidR="00441C6A" w:rsidRPr="00C76CAC">
          <w:rPr>
            <w:rStyle w:val="a8"/>
            <w:rFonts w:eastAsia="Calibri"/>
            <w:color w:val="auto"/>
            <w:sz w:val="28"/>
            <w:szCs w:val="28"/>
            <w:u w:val="none"/>
          </w:rPr>
          <w:t>Особые условия</w:t>
        </w:r>
      </w:hyperlink>
      <w:r w:rsidR="00441C6A" w:rsidRPr="00CC62A4">
        <w:rPr>
          <w:rFonts w:eastAsia="Calibri"/>
          <w:sz w:val="28"/>
          <w:szCs w:val="28"/>
        </w:rPr>
        <w:t xml:space="preserve"> пользования береговой полосой устанавливаются </w:t>
      </w:r>
      <w:r w:rsidRPr="00CC62A4">
        <w:rPr>
          <w:rFonts w:eastAsia="Calibri"/>
          <w:sz w:val="28"/>
          <w:szCs w:val="28"/>
        </w:rPr>
        <w:t xml:space="preserve">                     </w:t>
      </w:r>
      <w:r w:rsidR="00441C6A" w:rsidRPr="00CC62A4">
        <w:rPr>
          <w:rFonts w:eastAsia="Calibri"/>
          <w:sz w:val="28"/>
          <w:szCs w:val="28"/>
        </w:rPr>
        <w:t>Правительством Российской Федерации.</w:t>
      </w:r>
    </w:p>
    <w:p w:rsidR="00441C6A" w:rsidRPr="00CC62A4" w:rsidRDefault="00441C6A" w:rsidP="00C76CAC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 xml:space="preserve">Иностранные граждане, иностранные юридические лица, лица без </w:t>
      </w:r>
      <w:r w:rsidR="000522F6" w:rsidRPr="00CC62A4">
        <w:rPr>
          <w:rFonts w:eastAsia="Calibri"/>
          <w:sz w:val="28"/>
          <w:szCs w:val="28"/>
        </w:rPr>
        <w:t xml:space="preserve">     гражданства</w:t>
      </w:r>
      <w:r w:rsidRPr="00CC62A4">
        <w:rPr>
          <w:rFonts w:eastAsia="Calibri"/>
          <w:sz w:val="28"/>
          <w:szCs w:val="28"/>
        </w:rPr>
        <w:t xml:space="preserve">, а также юридические лица, в уставном (складочном) капитале </w:t>
      </w:r>
      <w:r w:rsidR="000522F6" w:rsidRPr="00CC62A4">
        <w:rPr>
          <w:rFonts w:eastAsia="Calibri"/>
          <w:sz w:val="28"/>
          <w:szCs w:val="28"/>
        </w:rPr>
        <w:t xml:space="preserve">       </w:t>
      </w:r>
      <w:r w:rsidRPr="00CC62A4">
        <w:rPr>
          <w:rFonts w:eastAsia="Calibri"/>
          <w:sz w:val="28"/>
          <w:szCs w:val="28"/>
        </w:rPr>
        <w:t>которых доля иностранных граждан, иностранных юридических лиц, лиц без гражданства составляет более чем 50 процентов, могут обладать земельными участками из земель сельскохозяйственного назначения только на праве аренды.</w:t>
      </w:r>
    </w:p>
    <w:p w:rsidR="00441C6A" w:rsidRPr="00CC62A4" w:rsidRDefault="00441C6A" w:rsidP="00C76CAC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CC62A4">
        <w:rPr>
          <w:rFonts w:eastAsia="Calibri"/>
          <w:sz w:val="28"/>
          <w:szCs w:val="28"/>
        </w:rPr>
        <w:t>Собственники, владельцы и поль</w:t>
      </w:r>
      <w:r w:rsidR="00C76CAC">
        <w:rPr>
          <w:rFonts w:eastAsia="Calibri"/>
          <w:sz w:val="28"/>
          <w:szCs w:val="28"/>
        </w:rPr>
        <w:t xml:space="preserve">зователи земельных участков,                 </w:t>
      </w:r>
      <w:r w:rsidRPr="00CC62A4">
        <w:rPr>
          <w:rFonts w:eastAsia="Calibri"/>
          <w:sz w:val="28"/>
          <w:szCs w:val="28"/>
        </w:rPr>
        <w:t>ко</w:t>
      </w:r>
      <w:r w:rsidR="000522F6" w:rsidRPr="00CC62A4">
        <w:rPr>
          <w:rFonts w:eastAsia="Calibri"/>
          <w:sz w:val="28"/>
          <w:szCs w:val="28"/>
        </w:rPr>
        <w:t>торых</w:t>
      </w:r>
      <w:r w:rsidR="00C76CAC">
        <w:rPr>
          <w:rFonts w:eastAsia="Calibri"/>
          <w:sz w:val="28"/>
          <w:szCs w:val="28"/>
        </w:rPr>
        <w:t xml:space="preserve"> </w:t>
      </w:r>
      <w:r w:rsidRPr="00CC62A4">
        <w:rPr>
          <w:rFonts w:eastAsia="Calibri"/>
          <w:sz w:val="28"/>
          <w:szCs w:val="28"/>
        </w:rPr>
        <w:t>размещены геодезические пункты, обязаны уведомлять федеральный</w:t>
      </w:r>
      <w:r w:rsidR="00C76CAC">
        <w:rPr>
          <w:rFonts w:eastAsia="Calibri"/>
          <w:sz w:val="28"/>
          <w:szCs w:val="28"/>
        </w:rPr>
        <w:t xml:space="preserve"> </w:t>
      </w:r>
      <w:r w:rsidRPr="00CC62A4">
        <w:rPr>
          <w:rFonts w:eastAsia="Calibri"/>
          <w:sz w:val="28"/>
          <w:szCs w:val="28"/>
        </w:rPr>
        <w:t xml:space="preserve"> орган </w:t>
      </w:r>
      <w:r w:rsidR="000522F6" w:rsidRPr="00CC62A4">
        <w:rPr>
          <w:rFonts w:eastAsia="Calibri"/>
          <w:sz w:val="28"/>
          <w:szCs w:val="28"/>
        </w:rPr>
        <w:t xml:space="preserve">       </w:t>
      </w:r>
      <w:r w:rsidRPr="00CC62A4">
        <w:rPr>
          <w:rFonts w:eastAsia="Calibri"/>
          <w:sz w:val="28"/>
          <w:szCs w:val="28"/>
        </w:rPr>
        <w:t xml:space="preserve">исполнительной власти в области геодезии и картографии и его </w:t>
      </w:r>
      <w:r w:rsidR="00C76CAC">
        <w:rPr>
          <w:rFonts w:eastAsia="Calibri"/>
          <w:sz w:val="28"/>
          <w:szCs w:val="28"/>
        </w:rPr>
        <w:t xml:space="preserve">         </w:t>
      </w:r>
      <w:r w:rsidRPr="00CC62A4">
        <w:rPr>
          <w:rFonts w:eastAsia="Calibri"/>
          <w:sz w:val="28"/>
          <w:szCs w:val="28"/>
        </w:rPr>
        <w:t xml:space="preserve">территориальные органы </w:t>
      </w:r>
      <w:r w:rsidR="001E4C88" w:rsidRPr="00CC62A4">
        <w:rPr>
          <w:rFonts w:eastAsia="Calibri"/>
          <w:sz w:val="28"/>
          <w:szCs w:val="28"/>
        </w:rPr>
        <w:t>обо</w:t>
      </w:r>
      <w:r w:rsidRPr="00CC62A4">
        <w:rPr>
          <w:rFonts w:eastAsia="Calibri"/>
          <w:sz w:val="28"/>
          <w:szCs w:val="28"/>
        </w:rPr>
        <w:t xml:space="preserve"> всех случаях повреждения или уничтожения </w:t>
      </w:r>
      <w:r w:rsidR="00C76CAC">
        <w:rPr>
          <w:rFonts w:eastAsia="Calibri"/>
          <w:sz w:val="28"/>
          <w:szCs w:val="28"/>
        </w:rPr>
        <w:t xml:space="preserve">       </w:t>
      </w:r>
      <w:r w:rsidRPr="00CC62A4">
        <w:rPr>
          <w:rFonts w:eastAsia="Calibri"/>
          <w:sz w:val="28"/>
          <w:szCs w:val="28"/>
        </w:rPr>
        <w:t>геодезических пунктов, а также предоставлять возможность подъезда (подхода) к геодезическим пунктам при проведении геодезических и картографических работ.</w:t>
      </w:r>
      <w:proofErr w:type="gramEnd"/>
    </w:p>
    <w:p w:rsidR="000522F6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>На земельные участки, через которые осу</w:t>
      </w:r>
      <w:r w:rsidR="000522F6" w:rsidRPr="00CC62A4">
        <w:rPr>
          <w:rFonts w:eastAsia="Calibri"/>
          <w:sz w:val="28"/>
          <w:szCs w:val="28"/>
        </w:rPr>
        <w:t xml:space="preserve">ществляется проход или проезд </w:t>
      </w:r>
      <w:proofErr w:type="gramStart"/>
      <w:r w:rsidR="000522F6" w:rsidRPr="00CC62A4">
        <w:rPr>
          <w:rFonts w:eastAsia="Calibri"/>
          <w:sz w:val="28"/>
          <w:szCs w:val="28"/>
        </w:rPr>
        <w:t>к</w:t>
      </w:r>
      <w:proofErr w:type="gramEnd"/>
    </w:p>
    <w:p w:rsidR="00441C6A" w:rsidRPr="00CC62A4" w:rsidRDefault="00441C6A" w:rsidP="00C76CAC">
      <w:pPr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 xml:space="preserve">стационарным пунктам наблюдений, входящим в государственную </w:t>
      </w:r>
      <w:r w:rsidR="000522F6" w:rsidRPr="00CC62A4">
        <w:rPr>
          <w:rFonts w:eastAsia="Calibri"/>
          <w:sz w:val="28"/>
          <w:szCs w:val="28"/>
        </w:rPr>
        <w:t xml:space="preserve">               </w:t>
      </w:r>
      <w:r w:rsidRPr="00CC62A4">
        <w:rPr>
          <w:rFonts w:eastAsia="Calibri"/>
          <w:sz w:val="28"/>
          <w:szCs w:val="28"/>
        </w:rPr>
        <w:t>наблюдательную сеть гидрометеорологической службы, могут быть установлены сервитуты в порядке, определенном законодательством Российской Федерации.</w:t>
      </w:r>
    </w:p>
    <w:p w:rsidR="000522F6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 xml:space="preserve">Земельные участки (их части) полосы отвода железных </w:t>
      </w:r>
      <w:r w:rsidR="00C76CAC">
        <w:rPr>
          <w:rFonts w:eastAsia="Calibri"/>
          <w:sz w:val="28"/>
          <w:szCs w:val="28"/>
        </w:rPr>
        <w:t xml:space="preserve"> </w:t>
      </w:r>
      <w:r w:rsidRPr="00CC62A4">
        <w:rPr>
          <w:rFonts w:eastAsia="Calibri"/>
          <w:sz w:val="28"/>
          <w:szCs w:val="28"/>
        </w:rPr>
        <w:t>дорог,</w:t>
      </w:r>
      <w:r w:rsidR="00C76CAC">
        <w:rPr>
          <w:rFonts w:eastAsia="Calibri"/>
          <w:sz w:val="28"/>
          <w:szCs w:val="28"/>
        </w:rPr>
        <w:t xml:space="preserve"> </w:t>
      </w:r>
      <w:r w:rsidRPr="00CC62A4">
        <w:rPr>
          <w:rFonts w:eastAsia="Calibri"/>
          <w:sz w:val="28"/>
          <w:szCs w:val="28"/>
        </w:rPr>
        <w:t xml:space="preserve"> не</w:t>
      </w:r>
      <w:r w:rsidR="00C76CAC">
        <w:rPr>
          <w:rFonts w:eastAsia="Calibri"/>
          <w:sz w:val="28"/>
          <w:szCs w:val="28"/>
        </w:rPr>
        <w:t xml:space="preserve"> </w:t>
      </w:r>
      <w:r w:rsidRPr="00CC62A4">
        <w:rPr>
          <w:rFonts w:eastAsia="Calibri"/>
          <w:sz w:val="28"/>
          <w:szCs w:val="28"/>
        </w:rPr>
        <w:t xml:space="preserve"> за</w:t>
      </w:r>
      <w:r w:rsidR="000522F6" w:rsidRPr="00CC62A4">
        <w:rPr>
          <w:rFonts w:eastAsia="Calibri"/>
          <w:sz w:val="28"/>
          <w:szCs w:val="28"/>
        </w:rPr>
        <w:t>нятые</w:t>
      </w:r>
    </w:p>
    <w:p w:rsidR="00441C6A" w:rsidRPr="00CC62A4" w:rsidRDefault="00441C6A" w:rsidP="00C76CAC">
      <w:pPr>
        <w:jc w:val="both"/>
        <w:rPr>
          <w:rFonts w:eastAsia="Calibri"/>
          <w:sz w:val="28"/>
          <w:szCs w:val="28"/>
        </w:rPr>
      </w:pPr>
      <w:proofErr w:type="gramStart"/>
      <w:r w:rsidRPr="00CC62A4">
        <w:rPr>
          <w:rFonts w:eastAsia="Calibri"/>
          <w:sz w:val="28"/>
          <w:szCs w:val="28"/>
        </w:rPr>
        <w:t xml:space="preserve">объектами железнодорожного транспорта и объектами, предназначенными для обеспечения безопасности движения и эксплуатации железнодорожного </w:t>
      </w:r>
      <w:r w:rsidR="000522F6" w:rsidRPr="00CC62A4">
        <w:rPr>
          <w:rFonts w:eastAsia="Calibri"/>
          <w:sz w:val="28"/>
          <w:szCs w:val="28"/>
        </w:rPr>
        <w:t xml:space="preserve">        </w:t>
      </w:r>
      <w:r w:rsidRPr="00CC62A4">
        <w:rPr>
          <w:rFonts w:eastAsia="Calibri"/>
          <w:sz w:val="28"/>
          <w:szCs w:val="28"/>
        </w:rPr>
        <w:t xml:space="preserve">транспорта, могут использоваться в соответствии с </w:t>
      </w:r>
      <w:hyperlink r:id="rId27" w:history="1">
        <w:r w:rsidRPr="00C76CAC">
          <w:rPr>
            <w:rStyle w:val="a8"/>
            <w:rFonts w:eastAsia="Calibri"/>
            <w:color w:val="auto"/>
            <w:sz w:val="28"/>
            <w:szCs w:val="28"/>
            <w:u w:val="none"/>
          </w:rPr>
          <w:t>законодательством</w:t>
        </w:r>
      </w:hyperlink>
      <w:r w:rsidRPr="00C76CAC">
        <w:rPr>
          <w:rFonts w:eastAsia="Calibri"/>
          <w:sz w:val="28"/>
          <w:szCs w:val="28"/>
        </w:rPr>
        <w:t xml:space="preserve"> </w:t>
      </w:r>
      <w:r w:rsidR="000522F6" w:rsidRPr="00C76CAC">
        <w:rPr>
          <w:rFonts w:eastAsia="Calibri"/>
          <w:sz w:val="28"/>
          <w:szCs w:val="28"/>
        </w:rPr>
        <w:t xml:space="preserve"> </w:t>
      </w:r>
      <w:r w:rsidR="000522F6" w:rsidRPr="00CC62A4">
        <w:rPr>
          <w:rFonts w:eastAsia="Calibri"/>
          <w:sz w:val="28"/>
          <w:szCs w:val="28"/>
        </w:rPr>
        <w:t xml:space="preserve">             </w:t>
      </w:r>
      <w:r w:rsidRPr="00CC62A4">
        <w:rPr>
          <w:rFonts w:eastAsia="Calibri"/>
          <w:sz w:val="28"/>
          <w:szCs w:val="28"/>
        </w:rPr>
        <w:t xml:space="preserve">Российской Федерации для сельскохозяйственного производства, оказания услуг пассажирам, складирования грузов, устройства погрузочно-разгрузочных </w:t>
      </w:r>
      <w:r w:rsidR="000522F6" w:rsidRPr="00CC62A4">
        <w:rPr>
          <w:rFonts w:eastAsia="Calibri"/>
          <w:sz w:val="28"/>
          <w:szCs w:val="28"/>
        </w:rPr>
        <w:t xml:space="preserve">       </w:t>
      </w:r>
      <w:r w:rsidRPr="00CC62A4">
        <w:rPr>
          <w:rFonts w:eastAsia="Calibri"/>
          <w:sz w:val="28"/>
          <w:szCs w:val="28"/>
        </w:rPr>
        <w:t xml:space="preserve">площадок, сооружения прирельсовых складов (за исключением складов </w:t>
      </w:r>
      <w:r w:rsidR="000522F6" w:rsidRPr="00CC62A4">
        <w:rPr>
          <w:rFonts w:eastAsia="Calibri"/>
          <w:sz w:val="28"/>
          <w:szCs w:val="28"/>
        </w:rPr>
        <w:t xml:space="preserve">             </w:t>
      </w:r>
      <w:r w:rsidRPr="00CC62A4">
        <w:rPr>
          <w:rFonts w:eastAsia="Calibri"/>
          <w:sz w:val="28"/>
          <w:szCs w:val="28"/>
        </w:rPr>
        <w:t>горюче-смазочных материалов и автозаправочных станций любых типов, а также складов, предназначенных для хранения опасных веществ и материалов) и иных целей при</w:t>
      </w:r>
      <w:proofErr w:type="gramEnd"/>
      <w:r w:rsidRPr="00CC62A4">
        <w:rPr>
          <w:rFonts w:eastAsia="Calibri"/>
          <w:sz w:val="28"/>
          <w:szCs w:val="28"/>
        </w:rPr>
        <w:t xml:space="preserve"> </w:t>
      </w:r>
      <w:proofErr w:type="gramStart"/>
      <w:r w:rsidRPr="00CC62A4">
        <w:rPr>
          <w:rFonts w:eastAsia="Calibri"/>
          <w:sz w:val="28"/>
          <w:szCs w:val="28"/>
        </w:rPr>
        <w:t>условии</w:t>
      </w:r>
      <w:proofErr w:type="gramEnd"/>
      <w:r w:rsidRPr="00CC62A4">
        <w:rPr>
          <w:rFonts w:eastAsia="Calibri"/>
          <w:sz w:val="28"/>
          <w:szCs w:val="28"/>
        </w:rPr>
        <w:t xml:space="preserve"> соблюдения требований безопасности движения, </w:t>
      </w:r>
      <w:r w:rsidR="000522F6" w:rsidRPr="00CC62A4">
        <w:rPr>
          <w:rFonts w:eastAsia="Calibri"/>
          <w:sz w:val="28"/>
          <w:szCs w:val="28"/>
        </w:rPr>
        <w:t xml:space="preserve">                </w:t>
      </w:r>
      <w:r w:rsidRPr="00CC62A4">
        <w:rPr>
          <w:rFonts w:eastAsia="Calibri"/>
          <w:sz w:val="28"/>
          <w:szCs w:val="28"/>
        </w:rPr>
        <w:t>установленных федеральными законами.</w:t>
      </w:r>
    </w:p>
    <w:p w:rsidR="00441C6A" w:rsidRPr="00CC62A4" w:rsidRDefault="00C76CAC" w:rsidP="00CC62A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</w:t>
      </w:r>
      <w:r w:rsidR="00441C6A" w:rsidRPr="00CC62A4">
        <w:rPr>
          <w:rFonts w:eastAsia="Calibri"/>
          <w:sz w:val="28"/>
          <w:szCs w:val="28"/>
        </w:rPr>
        <w:t xml:space="preserve">В границах полосы отвода в целях обеспечения безопасности движения и </w:t>
      </w:r>
      <w:r w:rsidR="000522F6" w:rsidRPr="00CC62A4">
        <w:rPr>
          <w:rFonts w:eastAsia="Calibri"/>
          <w:sz w:val="28"/>
          <w:szCs w:val="28"/>
        </w:rPr>
        <w:t xml:space="preserve">         </w:t>
      </w:r>
      <w:r w:rsidR="00441C6A" w:rsidRPr="00CC62A4">
        <w:rPr>
          <w:rFonts w:eastAsia="Calibri"/>
          <w:sz w:val="28"/>
          <w:szCs w:val="28"/>
        </w:rPr>
        <w:t xml:space="preserve">эксплуатации железнодорожного транспорта заинтересованная организация </w:t>
      </w:r>
      <w:r w:rsidR="000522F6" w:rsidRPr="00CC62A4">
        <w:rPr>
          <w:rFonts w:eastAsia="Calibri"/>
          <w:sz w:val="28"/>
          <w:szCs w:val="28"/>
        </w:rPr>
        <w:t xml:space="preserve">    </w:t>
      </w:r>
      <w:r w:rsidR="00441C6A" w:rsidRPr="00CC62A4">
        <w:rPr>
          <w:rFonts w:eastAsia="Calibri"/>
          <w:sz w:val="28"/>
          <w:szCs w:val="28"/>
        </w:rPr>
        <w:t>обязана обеспечить следующий режим использования земельных участков:</w:t>
      </w:r>
    </w:p>
    <w:p w:rsidR="00441C6A" w:rsidRPr="00CC62A4" w:rsidRDefault="00C76CAC" w:rsidP="00CC62A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441C6A" w:rsidRPr="00CC62A4">
        <w:rPr>
          <w:rFonts w:eastAsia="Calibri"/>
          <w:sz w:val="28"/>
          <w:szCs w:val="28"/>
        </w:rPr>
        <w:t xml:space="preserve">а) не допускать размещение капитальных зданий и сооружений, </w:t>
      </w:r>
      <w:r w:rsidR="000522F6" w:rsidRPr="00CC62A4">
        <w:rPr>
          <w:rFonts w:eastAsia="Calibri"/>
          <w:sz w:val="28"/>
          <w:szCs w:val="28"/>
        </w:rPr>
        <w:t xml:space="preserve">              </w:t>
      </w:r>
      <w:r w:rsidR="00441C6A" w:rsidRPr="00CC62A4">
        <w:rPr>
          <w:rFonts w:eastAsia="Calibri"/>
          <w:sz w:val="28"/>
          <w:szCs w:val="28"/>
        </w:rPr>
        <w:t xml:space="preserve">многолетних насаждений и других объектов, ухудшающих видимость </w:t>
      </w:r>
      <w:r w:rsidR="001E4C88" w:rsidRPr="00CC62A4">
        <w:rPr>
          <w:rFonts w:eastAsia="Calibri"/>
          <w:sz w:val="28"/>
          <w:szCs w:val="28"/>
        </w:rPr>
        <w:t xml:space="preserve">                </w:t>
      </w:r>
      <w:r w:rsidR="00441C6A" w:rsidRPr="00CC62A4">
        <w:rPr>
          <w:rFonts w:eastAsia="Calibri"/>
          <w:sz w:val="28"/>
          <w:szCs w:val="28"/>
        </w:rPr>
        <w:t>железнодорожного пути и создающих угрозу безопасности движения и</w:t>
      </w:r>
      <w:r w:rsidR="001E4C88" w:rsidRPr="00CC62A4">
        <w:rPr>
          <w:rFonts w:eastAsia="Calibri"/>
          <w:sz w:val="28"/>
          <w:szCs w:val="28"/>
        </w:rPr>
        <w:t xml:space="preserve">             </w:t>
      </w:r>
      <w:r w:rsidR="00441C6A" w:rsidRPr="00CC62A4">
        <w:rPr>
          <w:rFonts w:eastAsia="Calibri"/>
          <w:sz w:val="28"/>
          <w:szCs w:val="28"/>
        </w:rPr>
        <w:t xml:space="preserve"> эксплуатации</w:t>
      </w:r>
      <w:r w:rsidR="001E4C88" w:rsidRPr="00CC62A4">
        <w:rPr>
          <w:rFonts w:eastAsia="Calibri"/>
          <w:sz w:val="28"/>
          <w:szCs w:val="28"/>
        </w:rPr>
        <w:t xml:space="preserve">  </w:t>
      </w:r>
      <w:r w:rsidR="00441C6A" w:rsidRPr="00CC62A4">
        <w:rPr>
          <w:rFonts w:eastAsia="Calibri"/>
          <w:sz w:val="28"/>
          <w:szCs w:val="28"/>
        </w:rPr>
        <w:t>железнодорожного транспорта;</w:t>
      </w:r>
    </w:p>
    <w:p w:rsidR="00441C6A" w:rsidRPr="00CC62A4" w:rsidRDefault="00C76CAC" w:rsidP="00CC62A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441C6A" w:rsidRPr="00CC62A4">
        <w:rPr>
          <w:rFonts w:eastAsia="Calibri"/>
          <w:sz w:val="28"/>
          <w:szCs w:val="28"/>
        </w:rPr>
        <w:t xml:space="preserve">б) не допускать в местах расположения инженерных коммуникаций </w:t>
      </w:r>
      <w:r w:rsidR="000522F6" w:rsidRPr="00CC62A4">
        <w:rPr>
          <w:rFonts w:eastAsia="Calibri"/>
          <w:sz w:val="28"/>
          <w:szCs w:val="28"/>
        </w:rPr>
        <w:t xml:space="preserve">        </w:t>
      </w:r>
      <w:r w:rsidR="00441C6A" w:rsidRPr="00CC62A4">
        <w:rPr>
          <w:rFonts w:eastAsia="Calibri"/>
          <w:sz w:val="28"/>
          <w:szCs w:val="28"/>
        </w:rPr>
        <w:t xml:space="preserve">строительство и размещение каких-либо зданий и сооружений, если это угрожает безопасности движения и эксплуатации железнодорожного транспорта, а в местах расположения водопроводных, канализационных сетей и водозаборных </w:t>
      </w:r>
      <w:r w:rsidR="000522F6" w:rsidRPr="00CC62A4">
        <w:rPr>
          <w:rFonts w:eastAsia="Calibri"/>
          <w:sz w:val="28"/>
          <w:szCs w:val="28"/>
        </w:rPr>
        <w:t xml:space="preserve">            </w:t>
      </w:r>
      <w:r w:rsidR="00441C6A" w:rsidRPr="00CC62A4">
        <w:rPr>
          <w:rFonts w:eastAsia="Calibri"/>
          <w:sz w:val="28"/>
          <w:szCs w:val="28"/>
        </w:rPr>
        <w:t>сооружений - проведение сельскохозяйственных работ;</w:t>
      </w:r>
    </w:p>
    <w:p w:rsidR="00441C6A" w:rsidRPr="00CC62A4" w:rsidRDefault="00C76CAC" w:rsidP="00CC62A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441C6A" w:rsidRPr="00CC62A4">
        <w:rPr>
          <w:rFonts w:eastAsia="Calibri"/>
          <w:sz w:val="28"/>
          <w:szCs w:val="28"/>
        </w:rPr>
        <w:t xml:space="preserve">в) не допускать в местах прилегания к сельскохозяйственным угодьям </w:t>
      </w:r>
      <w:r w:rsidR="001E4C88" w:rsidRPr="00CC62A4">
        <w:rPr>
          <w:rFonts w:eastAsia="Calibri"/>
          <w:sz w:val="28"/>
          <w:szCs w:val="28"/>
        </w:rPr>
        <w:t xml:space="preserve">         </w:t>
      </w:r>
      <w:r w:rsidR="00441C6A" w:rsidRPr="00CC62A4">
        <w:rPr>
          <w:rFonts w:eastAsia="Calibri"/>
          <w:sz w:val="28"/>
          <w:szCs w:val="28"/>
        </w:rPr>
        <w:t>разрастание сорной травянистой и древесно-кустарниковой растительности;</w:t>
      </w:r>
    </w:p>
    <w:p w:rsidR="00441C6A" w:rsidRPr="00CC62A4" w:rsidRDefault="00C76CAC" w:rsidP="00C76CA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="001E4C88" w:rsidRPr="00CC62A4">
        <w:rPr>
          <w:rFonts w:eastAsia="Calibri"/>
          <w:sz w:val="28"/>
          <w:szCs w:val="28"/>
        </w:rPr>
        <w:t xml:space="preserve"> </w:t>
      </w:r>
      <w:r w:rsidR="00441C6A" w:rsidRPr="00CC62A4">
        <w:rPr>
          <w:rFonts w:eastAsia="Calibri"/>
          <w:sz w:val="28"/>
          <w:szCs w:val="28"/>
        </w:rPr>
        <w:t xml:space="preserve">г) не допускать в местах прилегания к лесным массивам скопление </w:t>
      </w:r>
      <w:r w:rsidR="001E4C88" w:rsidRPr="00CC62A4">
        <w:rPr>
          <w:rFonts w:eastAsia="Calibri"/>
          <w:sz w:val="28"/>
          <w:szCs w:val="28"/>
        </w:rPr>
        <w:t xml:space="preserve">            </w:t>
      </w:r>
      <w:r w:rsidR="00441C6A" w:rsidRPr="00CC62A4">
        <w:rPr>
          <w:rFonts w:eastAsia="Calibri"/>
          <w:sz w:val="28"/>
          <w:szCs w:val="28"/>
        </w:rPr>
        <w:t>сухостоя, валежника, порубочных остатков и других горючих материалов;</w:t>
      </w:r>
    </w:p>
    <w:p w:rsidR="00441C6A" w:rsidRPr="00CC62A4" w:rsidRDefault="00C76CAC" w:rsidP="00CC62A4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441C6A" w:rsidRPr="00CC62A4">
        <w:rPr>
          <w:rFonts w:eastAsia="Calibri"/>
          <w:sz w:val="28"/>
          <w:szCs w:val="28"/>
        </w:rPr>
        <w:t xml:space="preserve">д) отделять границу полосы отвода от опушки естественного леса </w:t>
      </w:r>
      <w:r w:rsidR="001E4C88" w:rsidRPr="00CC62A4">
        <w:rPr>
          <w:rFonts w:eastAsia="Calibri"/>
          <w:sz w:val="28"/>
          <w:szCs w:val="28"/>
        </w:rPr>
        <w:t xml:space="preserve">            </w:t>
      </w:r>
      <w:r w:rsidR="00441C6A" w:rsidRPr="00CC62A4">
        <w:rPr>
          <w:rFonts w:eastAsia="Calibri"/>
          <w:sz w:val="28"/>
          <w:szCs w:val="28"/>
        </w:rPr>
        <w:t xml:space="preserve">противопожарной опашкой шириной от 3 до 5 метров или минерализованной </w:t>
      </w:r>
      <w:r w:rsidR="001E4C88" w:rsidRPr="00CC62A4">
        <w:rPr>
          <w:rFonts w:eastAsia="Calibri"/>
          <w:sz w:val="28"/>
          <w:szCs w:val="28"/>
        </w:rPr>
        <w:t xml:space="preserve">   </w:t>
      </w:r>
      <w:r w:rsidR="00441C6A" w:rsidRPr="00CC62A4">
        <w:rPr>
          <w:rFonts w:eastAsia="Calibri"/>
          <w:sz w:val="28"/>
          <w:szCs w:val="28"/>
        </w:rPr>
        <w:t>полосой шириной не менее 3 метров.</w:t>
      </w:r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 xml:space="preserve">Размещение объектов капитального строительства, инженерных </w:t>
      </w:r>
      <w:r w:rsidR="001E4C88" w:rsidRPr="00CC62A4">
        <w:rPr>
          <w:rFonts w:eastAsia="Calibri"/>
          <w:sz w:val="28"/>
          <w:szCs w:val="28"/>
        </w:rPr>
        <w:t xml:space="preserve">             </w:t>
      </w:r>
      <w:r w:rsidRPr="00CC62A4">
        <w:rPr>
          <w:rFonts w:eastAsia="Calibri"/>
          <w:sz w:val="28"/>
          <w:szCs w:val="28"/>
        </w:rPr>
        <w:t>коммуникаций, линий электропередачи, связи, магистральных газ</w:t>
      </w:r>
      <w:proofErr w:type="gramStart"/>
      <w:r w:rsidRPr="00CC62A4">
        <w:rPr>
          <w:rFonts w:eastAsia="Calibri"/>
          <w:sz w:val="28"/>
          <w:szCs w:val="28"/>
        </w:rPr>
        <w:t>о-</w:t>
      </w:r>
      <w:proofErr w:type="gramEnd"/>
      <w:r w:rsidRPr="00CC62A4">
        <w:rPr>
          <w:rFonts w:eastAsia="Calibri"/>
          <w:sz w:val="28"/>
          <w:szCs w:val="28"/>
        </w:rPr>
        <w:t>,</w:t>
      </w:r>
      <w:r w:rsidR="001E4C88" w:rsidRPr="00CC62A4">
        <w:rPr>
          <w:rFonts w:eastAsia="Calibri"/>
          <w:sz w:val="28"/>
          <w:szCs w:val="28"/>
        </w:rPr>
        <w:t xml:space="preserve">                  </w:t>
      </w:r>
      <w:r w:rsidRPr="00CC62A4">
        <w:rPr>
          <w:rFonts w:eastAsia="Calibri"/>
          <w:sz w:val="28"/>
          <w:szCs w:val="28"/>
        </w:rPr>
        <w:t xml:space="preserve"> нефтепроводов и </w:t>
      </w:r>
      <w:r w:rsidR="001E4C88" w:rsidRPr="00CC62A4">
        <w:rPr>
          <w:rFonts w:eastAsia="Calibri"/>
          <w:sz w:val="28"/>
          <w:szCs w:val="28"/>
        </w:rPr>
        <w:t xml:space="preserve">   </w:t>
      </w:r>
      <w:r w:rsidRPr="00CC62A4">
        <w:rPr>
          <w:rFonts w:eastAsia="Calibri"/>
          <w:sz w:val="28"/>
          <w:szCs w:val="28"/>
        </w:rPr>
        <w:t xml:space="preserve">других линейных сооружений в границах полосы отвода </w:t>
      </w:r>
      <w:r w:rsidR="001E4C88" w:rsidRPr="00CC62A4">
        <w:rPr>
          <w:rFonts w:eastAsia="Calibri"/>
          <w:sz w:val="28"/>
          <w:szCs w:val="28"/>
        </w:rPr>
        <w:t xml:space="preserve">      </w:t>
      </w:r>
      <w:r w:rsidRPr="00CC62A4">
        <w:rPr>
          <w:rFonts w:eastAsia="Calibri"/>
          <w:sz w:val="28"/>
          <w:szCs w:val="28"/>
        </w:rPr>
        <w:t>допускается только по согласованию с заинтересованной организацией.</w:t>
      </w:r>
    </w:p>
    <w:p w:rsidR="00441C6A" w:rsidRPr="00CC62A4" w:rsidRDefault="00C76CAC" w:rsidP="00C76CA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="00441C6A" w:rsidRPr="00CC62A4">
        <w:rPr>
          <w:rFonts w:eastAsia="Calibri"/>
          <w:sz w:val="28"/>
          <w:szCs w:val="28"/>
        </w:rPr>
        <w:t>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деятельности:</w:t>
      </w:r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CC62A4">
        <w:rPr>
          <w:rFonts w:eastAsia="Calibri"/>
          <w:sz w:val="28"/>
          <w:szCs w:val="28"/>
        </w:rPr>
        <w:t xml:space="preserve">а) строительство капитальных зданий и сооружений, устройство </w:t>
      </w:r>
      <w:r w:rsidR="00C76CAC">
        <w:rPr>
          <w:rFonts w:eastAsia="Calibri"/>
          <w:sz w:val="28"/>
          <w:szCs w:val="28"/>
        </w:rPr>
        <w:t xml:space="preserve">           </w:t>
      </w:r>
      <w:r w:rsidRPr="00CC62A4">
        <w:rPr>
          <w:rFonts w:eastAsia="Calibri"/>
          <w:sz w:val="28"/>
          <w:szCs w:val="28"/>
        </w:rPr>
        <w:t>временных дорог, вырубка древесной и кустарниковой растительности, удаление дернового покрова, проведение земляных работ, за исключением случаев, когда</w:t>
      </w:r>
      <w:r w:rsidR="001E4C88" w:rsidRPr="00CC62A4">
        <w:rPr>
          <w:rFonts w:eastAsia="Calibri"/>
          <w:sz w:val="28"/>
          <w:szCs w:val="28"/>
        </w:rPr>
        <w:t xml:space="preserve">               </w:t>
      </w:r>
      <w:r w:rsidRPr="00CC62A4">
        <w:rPr>
          <w:rFonts w:eastAsia="Calibri"/>
          <w:sz w:val="28"/>
          <w:szCs w:val="28"/>
        </w:rPr>
        <w:t xml:space="preserve"> осуществление указанной деятельности необходимо для обеспечения устойчивой, бесперебойной и безопасной работы железнодорожного транспорта, повышения качества обслуживания пользователей услугами железнодорожного транспорта, а также в связи с устройством, обслуживанием и ремонтом линейных сооружений;</w:t>
      </w:r>
      <w:proofErr w:type="gramEnd"/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>б) распашка земель;</w:t>
      </w:r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>в) выпас скота;</w:t>
      </w:r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>г) выпуск поверхностных и хозяйственно</w:t>
      </w:r>
      <w:r w:rsidR="00C76CAC">
        <w:rPr>
          <w:rFonts w:eastAsia="Calibri"/>
          <w:sz w:val="28"/>
          <w:szCs w:val="28"/>
        </w:rPr>
        <w:t xml:space="preserve"> </w:t>
      </w:r>
      <w:r w:rsidRPr="00CC62A4">
        <w:rPr>
          <w:rFonts w:eastAsia="Calibri"/>
          <w:sz w:val="28"/>
          <w:szCs w:val="28"/>
        </w:rPr>
        <w:t>-</w:t>
      </w:r>
      <w:r w:rsidR="00C76CAC">
        <w:rPr>
          <w:rFonts w:eastAsia="Calibri"/>
          <w:sz w:val="28"/>
          <w:szCs w:val="28"/>
        </w:rPr>
        <w:t xml:space="preserve"> </w:t>
      </w:r>
      <w:r w:rsidRPr="00CC62A4">
        <w:rPr>
          <w:rFonts w:eastAsia="Calibri"/>
          <w:sz w:val="28"/>
          <w:szCs w:val="28"/>
        </w:rPr>
        <w:t>бытовых вод.</w:t>
      </w:r>
    </w:p>
    <w:p w:rsidR="001E4C88" w:rsidRPr="00CC62A4" w:rsidRDefault="001E4C88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 xml:space="preserve">6. </w:t>
      </w:r>
      <w:r w:rsidR="00441C6A" w:rsidRPr="00CC62A4">
        <w:rPr>
          <w:rFonts w:eastAsia="Calibri"/>
          <w:sz w:val="28"/>
          <w:szCs w:val="28"/>
        </w:rPr>
        <w:t xml:space="preserve">На </w:t>
      </w:r>
      <w:r w:rsidR="00C76CAC">
        <w:rPr>
          <w:rFonts w:eastAsia="Calibri"/>
          <w:sz w:val="28"/>
          <w:szCs w:val="28"/>
        </w:rPr>
        <w:t xml:space="preserve">  </w:t>
      </w:r>
      <w:r w:rsidR="00441C6A" w:rsidRPr="00CC62A4">
        <w:rPr>
          <w:rFonts w:eastAsia="Calibri"/>
          <w:sz w:val="28"/>
          <w:szCs w:val="28"/>
        </w:rPr>
        <w:t>земельных</w:t>
      </w:r>
      <w:r w:rsidR="00C76CAC">
        <w:rPr>
          <w:rFonts w:eastAsia="Calibri"/>
          <w:sz w:val="28"/>
          <w:szCs w:val="28"/>
        </w:rPr>
        <w:t xml:space="preserve">   </w:t>
      </w:r>
      <w:r w:rsidR="00441C6A" w:rsidRPr="00CC62A4">
        <w:rPr>
          <w:rFonts w:eastAsia="Calibri"/>
          <w:sz w:val="28"/>
          <w:szCs w:val="28"/>
        </w:rPr>
        <w:t xml:space="preserve"> участках </w:t>
      </w:r>
      <w:r w:rsidR="00C76CAC">
        <w:rPr>
          <w:rFonts w:eastAsia="Calibri"/>
          <w:sz w:val="28"/>
          <w:szCs w:val="28"/>
        </w:rPr>
        <w:t xml:space="preserve">  </w:t>
      </w:r>
      <w:r w:rsidR="00441C6A" w:rsidRPr="00CC62A4">
        <w:rPr>
          <w:rFonts w:eastAsia="Calibri"/>
          <w:sz w:val="28"/>
          <w:szCs w:val="28"/>
        </w:rPr>
        <w:t xml:space="preserve">для </w:t>
      </w:r>
      <w:r w:rsidR="00C76CAC">
        <w:rPr>
          <w:rFonts w:eastAsia="Calibri"/>
          <w:sz w:val="28"/>
          <w:szCs w:val="28"/>
        </w:rPr>
        <w:t xml:space="preserve"> </w:t>
      </w:r>
      <w:r w:rsidR="00441C6A" w:rsidRPr="00CC62A4">
        <w:rPr>
          <w:rFonts w:eastAsia="Calibri"/>
          <w:sz w:val="28"/>
          <w:szCs w:val="28"/>
        </w:rPr>
        <w:t xml:space="preserve">строительства, эксплуатации и </w:t>
      </w:r>
      <w:r w:rsidR="00C76CAC">
        <w:rPr>
          <w:rFonts w:eastAsia="Calibri"/>
          <w:sz w:val="28"/>
          <w:szCs w:val="28"/>
        </w:rPr>
        <w:t xml:space="preserve">  </w:t>
      </w:r>
      <w:r w:rsidR="00441C6A" w:rsidRPr="00CC62A4">
        <w:rPr>
          <w:rFonts w:eastAsia="Calibri"/>
          <w:sz w:val="28"/>
          <w:szCs w:val="28"/>
        </w:rPr>
        <w:t xml:space="preserve">ремонта </w:t>
      </w:r>
      <w:r w:rsidRPr="00CC62A4">
        <w:rPr>
          <w:rFonts w:eastAsia="Calibri"/>
          <w:sz w:val="28"/>
          <w:szCs w:val="28"/>
        </w:rPr>
        <w:t xml:space="preserve">     </w:t>
      </w:r>
    </w:p>
    <w:p w:rsidR="00441C6A" w:rsidRPr="00CC62A4" w:rsidRDefault="001E4C88" w:rsidP="00C76CAC">
      <w:pPr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>объектов</w:t>
      </w:r>
      <w:r w:rsidR="00441C6A" w:rsidRPr="00CC62A4">
        <w:rPr>
          <w:rFonts w:eastAsia="Calibri"/>
          <w:sz w:val="28"/>
          <w:szCs w:val="28"/>
        </w:rPr>
        <w:t xml:space="preserve"> систем газоснабжения, </w:t>
      </w:r>
      <w:r w:rsidR="00C76CAC">
        <w:rPr>
          <w:rFonts w:eastAsia="Calibri"/>
          <w:sz w:val="28"/>
          <w:szCs w:val="28"/>
        </w:rPr>
        <w:t xml:space="preserve">устанавливаются охранные зоны с </w:t>
      </w:r>
      <w:r w:rsidR="00441C6A" w:rsidRPr="00CC62A4">
        <w:rPr>
          <w:rFonts w:eastAsia="Calibri"/>
          <w:sz w:val="28"/>
          <w:szCs w:val="28"/>
        </w:rPr>
        <w:t xml:space="preserve">особыми условиями использования таких земельных участков. Владельцы земельных участков расположенных в указанных зонах при их хозяйственном </w:t>
      </w:r>
      <w:r w:rsidRPr="00CC62A4">
        <w:rPr>
          <w:rFonts w:eastAsia="Calibri"/>
          <w:sz w:val="28"/>
          <w:szCs w:val="28"/>
        </w:rPr>
        <w:t xml:space="preserve">                         </w:t>
      </w:r>
      <w:r w:rsidR="00441C6A" w:rsidRPr="00CC62A4">
        <w:rPr>
          <w:rFonts w:eastAsia="Calibri"/>
          <w:sz w:val="28"/>
          <w:szCs w:val="28"/>
        </w:rPr>
        <w:t xml:space="preserve">использовании, не могут строить, какие бы то ни было здания, строения, </w:t>
      </w:r>
      <w:r w:rsidRPr="00CC62A4">
        <w:rPr>
          <w:rFonts w:eastAsia="Calibri"/>
          <w:sz w:val="28"/>
          <w:szCs w:val="28"/>
        </w:rPr>
        <w:t xml:space="preserve">            </w:t>
      </w:r>
      <w:r w:rsidR="00441C6A" w:rsidRPr="00CC62A4">
        <w:rPr>
          <w:rFonts w:eastAsia="Calibri"/>
          <w:sz w:val="28"/>
          <w:szCs w:val="28"/>
        </w:rPr>
        <w:t xml:space="preserve">сооружения в пределах установленных минимальных расстояний до объектов </w:t>
      </w:r>
      <w:r w:rsidRPr="00CC62A4">
        <w:rPr>
          <w:rFonts w:eastAsia="Calibri"/>
          <w:sz w:val="28"/>
          <w:szCs w:val="28"/>
        </w:rPr>
        <w:t xml:space="preserve">    </w:t>
      </w:r>
      <w:r w:rsidR="00441C6A" w:rsidRPr="00CC62A4">
        <w:rPr>
          <w:rFonts w:eastAsia="Calibri"/>
          <w:sz w:val="28"/>
          <w:szCs w:val="28"/>
        </w:rPr>
        <w:t xml:space="preserve">системы газоснабжения без согласования с организацией - собственником </w:t>
      </w:r>
      <w:r w:rsidRPr="00CC62A4">
        <w:rPr>
          <w:rFonts w:eastAsia="Calibri"/>
          <w:sz w:val="28"/>
          <w:szCs w:val="28"/>
        </w:rPr>
        <w:t xml:space="preserve">             </w:t>
      </w:r>
      <w:r w:rsidR="00441C6A" w:rsidRPr="00CC62A4">
        <w:rPr>
          <w:rFonts w:eastAsia="Calibri"/>
          <w:sz w:val="28"/>
          <w:szCs w:val="28"/>
        </w:rPr>
        <w:t xml:space="preserve">системы газоснабжения или уполномоченной ею организацией; такие владельцы </w:t>
      </w:r>
      <w:r w:rsidR="00441C6A" w:rsidRPr="00CC62A4">
        <w:rPr>
          <w:rFonts w:eastAsia="Calibri"/>
          <w:sz w:val="28"/>
          <w:szCs w:val="28"/>
        </w:rPr>
        <w:lastRenderedPageBreak/>
        <w:t xml:space="preserve">не имеют права чинить препятствия организации - собственнику системы </w:t>
      </w:r>
      <w:r w:rsidRPr="00CC62A4">
        <w:rPr>
          <w:rFonts w:eastAsia="Calibri"/>
          <w:sz w:val="28"/>
          <w:szCs w:val="28"/>
        </w:rPr>
        <w:t xml:space="preserve">           </w:t>
      </w:r>
      <w:r w:rsidR="00441C6A" w:rsidRPr="00CC62A4">
        <w:rPr>
          <w:rFonts w:eastAsia="Calibri"/>
          <w:sz w:val="28"/>
          <w:szCs w:val="28"/>
        </w:rPr>
        <w:t xml:space="preserve">газоснабжения или уполномоченной ею организации в выполнении ими работ по обслуживанию и ремонту объектов системы газоснабжения, ликвидации </w:t>
      </w:r>
      <w:r w:rsidRPr="00CC62A4">
        <w:rPr>
          <w:rFonts w:eastAsia="Calibri"/>
          <w:sz w:val="28"/>
          <w:szCs w:val="28"/>
        </w:rPr>
        <w:t xml:space="preserve">            </w:t>
      </w:r>
      <w:r w:rsidR="00441C6A" w:rsidRPr="00CC62A4">
        <w:rPr>
          <w:rFonts w:eastAsia="Calibri"/>
          <w:sz w:val="28"/>
          <w:szCs w:val="28"/>
        </w:rPr>
        <w:t>последствий возникших на них аварий, катастроф.</w:t>
      </w:r>
    </w:p>
    <w:p w:rsidR="001E4C88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 xml:space="preserve">На </w:t>
      </w:r>
      <w:r w:rsidR="00C76CAC">
        <w:rPr>
          <w:rFonts w:eastAsia="Calibri"/>
          <w:sz w:val="28"/>
          <w:szCs w:val="28"/>
        </w:rPr>
        <w:t xml:space="preserve">    </w:t>
      </w:r>
      <w:r w:rsidRPr="00CC62A4">
        <w:rPr>
          <w:rFonts w:eastAsia="Calibri"/>
          <w:sz w:val="28"/>
          <w:szCs w:val="28"/>
        </w:rPr>
        <w:t xml:space="preserve">территории </w:t>
      </w:r>
      <w:r w:rsidR="00C76CAC">
        <w:rPr>
          <w:rFonts w:eastAsia="Calibri"/>
          <w:sz w:val="28"/>
          <w:szCs w:val="28"/>
        </w:rPr>
        <w:t xml:space="preserve">     </w:t>
      </w:r>
      <w:r w:rsidRPr="00CC62A4">
        <w:rPr>
          <w:rFonts w:eastAsia="Calibri"/>
          <w:sz w:val="28"/>
          <w:szCs w:val="28"/>
        </w:rPr>
        <w:t>муниципального</w:t>
      </w:r>
      <w:r w:rsidR="00C76CAC">
        <w:rPr>
          <w:rFonts w:eastAsia="Calibri"/>
          <w:sz w:val="28"/>
          <w:szCs w:val="28"/>
        </w:rPr>
        <w:t xml:space="preserve">    </w:t>
      </w:r>
      <w:r w:rsidRPr="00CC62A4">
        <w:rPr>
          <w:rFonts w:eastAsia="Calibri"/>
          <w:sz w:val="28"/>
          <w:szCs w:val="28"/>
        </w:rPr>
        <w:t xml:space="preserve"> образования</w:t>
      </w:r>
      <w:r w:rsidR="00C76CAC">
        <w:rPr>
          <w:rFonts w:eastAsia="Calibri"/>
          <w:sz w:val="28"/>
          <w:szCs w:val="28"/>
        </w:rPr>
        <w:t xml:space="preserve">   </w:t>
      </w:r>
      <w:r w:rsidRPr="00CC62A4">
        <w:rPr>
          <w:rFonts w:eastAsia="Calibri"/>
          <w:sz w:val="28"/>
          <w:szCs w:val="28"/>
        </w:rPr>
        <w:t xml:space="preserve"> в </w:t>
      </w:r>
      <w:r w:rsidR="00C76CAC">
        <w:rPr>
          <w:rFonts w:eastAsia="Calibri"/>
          <w:sz w:val="28"/>
          <w:szCs w:val="28"/>
        </w:rPr>
        <w:t xml:space="preserve">    </w:t>
      </w:r>
      <w:r w:rsidRPr="00CC62A4">
        <w:rPr>
          <w:rFonts w:eastAsia="Calibri"/>
          <w:sz w:val="28"/>
          <w:szCs w:val="28"/>
        </w:rPr>
        <w:t xml:space="preserve">соответствии </w:t>
      </w:r>
      <w:r w:rsidR="00C76CAC">
        <w:rPr>
          <w:rFonts w:eastAsia="Calibri"/>
          <w:sz w:val="28"/>
          <w:szCs w:val="28"/>
        </w:rPr>
        <w:t xml:space="preserve">  </w:t>
      </w:r>
      <w:proofErr w:type="gramStart"/>
      <w:r w:rsidRPr="00CC62A4">
        <w:rPr>
          <w:rFonts w:eastAsia="Calibri"/>
          <w:sz w:val="28"/>
          <w:szCs w:val="28"/>
        </w:rPr>
        <w:t>с</w:t>
      </w:r>
      <w:proofErr w:type="gramEnd"/>
      <w:r w:rsidRPr="00CC62A4">
        <w:rPr>
          <w:rFonts w:eastAsia="Calibri"/>
          <w:sz w:val="28"/>
          <w:szCs w:val="28"/>
        </w:rPr>
        <w:t xml:space="preserve"> </w:t>
      </w:r>
      <w:r w:rsidR="001E4C88" w:rsidRPr="00CC62A4">
        <w:rPr>
          <w:rFonts w:eastAsia="Calibri"/>
          <w:sz w:val="28"/>
          <w:szCs w:val="28"/>
        </w:rPr>
        <w:t xml:space="preserve">                </w:t>
      </w:r>
    </w:p>
    <w:p w:rsidR="00441C6A" w:rsidRPr="00CC62A4" w:rsidRDefault="00441C6A" w:rsidP="00C76CAC">
      <w:pPr>
        <w:jc w:val="both"/>
        <w:rPr>
          <w:rFonts w:eastAsia="Calibri"/>
          <w:sz w:val="28"/>
          <w:szCs w:val="28"/>
        </w:rPr>
      </w:pPr>
      <w:proofErr w:type="gramStart"/>
      <w:r w:rsidRPr="00CC62A4">
        <w:rPr>
          <w:rFonts w:eastAsia="Calibri"/>
          <w:sz w:val="28"/>
          <w:szCs w:val="28"/>
        </w:rPr>
        <w:t>законод</w:t>
      </w:r>
      <w:r w:rsidR="001E4C88" w:rsidRPr="00CC62A4">
        <w:rPr>
          <w:rFonts w:eastAsia="Calibri"/>
          <w:sz w:val="28"/>
          <w:szCs w:val="28"/>
        </w:rPr>
        <w:t>а</w:t>
      </w:r>
      <w:r w:rsidRPr="00CC62A4">
        <w:rPr>
          <w:rFonts w:eastAsia="Calibri"/>
          <w:sz w:val="28"/>
          <w:szCs w:val="28"/>
        </w:rPr>
        <w:t xml:space="preserve">тельством могут быть выделены зоны, в которых не предоставляются </w:t>
      </w:r>
      <w:r w:rsidR="001E4C88" w:rsidRPr="00CC62A4">
        <w:rPr>
          <w:rFonts w:eastAsia="Calibri"/>
          <w:sz w:val="28"/>
          <w:szCs w:val="28"/>
        </w:rPr>
        <w:t xml:space="preserve"> </w:t>
      </w:r>
      <w:r w:rsidRPr="00CC62A4">
        <w:rPr>
          <w:rFonts w:eastAsia="Calibri"/>
          <w:sz w:val="28"/>
          <w:szCs w:val="28"/>
        </w:rPr>
        <w:t xml:space="preserve">садовые, огородные и дачные земельные участки или ограничиваются права на их использование (особо охраняемые природные территории, территории с </w:t>
      </w:r>
      <w:r w:rsidR="001E4C88" w:rsidRPr="00CC62A4">
        <w:rPr>
          <w:rFonts w:eastAsia="Calibri"/>
          <w:sz w:val="28"/>
          <w:szCs w:val="28"/>
        </w:rPr>
        <w:t xml:space="preserve">             </w:t>
      </w:r>
      <w:r w:rsidRPr="00CC62A4">
        <w:rPr>
          <w:rFonts w:eastAsia="Calibri"/>
          <w:sz w:val="28"/>
          <w:szCs w:val="28"/>
        </w:rPr>
        <w:t xml:space="preserve">зарегистрированными залежами полезных ископаемых, особо ценные </w:t>
      </w:r>
      <w:r w:rsidR="001E4C88" w:rsidRPr="00CC62A4">
        <w:rPr>
          <w:rFonts w:eastAsia="Calibri"/>
          <w:sz w:val="28"/>
          <w:szCs w:val="28"/>
        </w:rPr>
        <w:t xml:space="preserve">              </w:t>
      </w:r>
      <w:r w:rsidRPr="00CC62A4">
        <w:rPr>
          <w:rFonts w:eastAsia="Calibri"/>
          <w:sz w:val="28"/>
          <w:szCs w:val="28"/>
        </w:rPr>
        <w:t xml:space="preserve">сельскохозяйственные угодья, резервные территории развития поселения, </w:t>
      </w:r>
      <w:r w:rsidR="001E4C88" w:rsidRPr="00CC62A4">
        <w:rPr>
          <w:rFonts w:eastAsia="Calibri"/>
          <w:sz w:val="28"/>
          <w:szCs w:val="28"/>
        </w:rPr>
        <w:t xml:space="preserve">        </w:t>
      </w:r>
      <w:r w:rsidRPr="00CC62A4">
        <w:rPr>
          <w:rFonts w:eastAsia="Calibri"/>
          <w:sz w:val="28"/>
          <w:szCs w:val="28"/>
        </w:rPr>
        <w:t xml:space="preserve">территории с развитыми карстовыми, оползневыми, селевыми и другими </w:t>
      </w:r>
      <w:r w:rsidR="001E4C88" w:rsidRPr="00CC62A4">
        <w:rPr>
          <w:rFonts w:eastAsia="Calibri"/>
          <w:sz w:val="28"/>
          <w:szCs w:val="28"/>
        </w:rPr>
        <w:t xml:space="preserve">           </w:t>
      </w:r>
      <w:r w:rsidRPr="00CC62A4">
        <w:rPr>
          <w:rFonts w:eastAsia="Calibri"/>
          <w:sz w:val="28"/>
          <w:szCs w:val="28"/>
        </w:rPr>
        <w:t>природными процессами, представляющими угрозу жизни или здоровью граждан, угрозу сохранности их имущества).</w:t>
      </w:r>
      <w:proofErr w:type="gramEnd"/>
    </w:p>
    <w:p w:rsidR="00441C6A" w:rsidRPr="00CC62A4" w:rsidRDefault="001E4C88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>8</w:t>
      </w:r>
      <w:r w:rsidR="00441C6A" w:rsidRPr="00CC62A4">
        <w:rPr>
          <w:rFonts w:eastAsia="Calibri"/>
          <w:sz w:val="28"/>
          <w:szCs w:val="28"/>
        </w:rPr>
        <w:t xml:space="preserve">. Для каждого аэродрома устанавливается </w:t>
      </w:r>
      <w:proofErr w:type="spellStart"/>
      <w:r w:rsidR="00441C6A" w:rsidRPr="00CC62A4">
        <w:rPr>
          <w:rFonts w:eastAsia="Calibri"/>
          <w:sz w:val="28"/>
          <w:szCs w:val="28"/>
        </w:rPr>
        <w:t>приаэродромная</w:t>
      </w:r>
      <w:proofErr w:type="spellEnd"/>
      <w:r w:rsidR="00441C6A" w:rsidRPr="00CC62A4">
        <w:rPr>
          <w:rFonts w:eastAsia="Calibri"/>
          <w:sz w:val="28"/>
          <w:szCs w:val="28"/>
        </w:rPr>
        <w:t xml:space="preserve"> территория. </w:t>
      </w:r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 xml:space="preserve">В пределах </w:t>
      </w:r>
      <w:proofErr w:type="spellStart"/>
      <w:r w:rsidRPr="00CC62A4">
        <w:rPr>
          <w:rFonts w:eastAsia="Calibri"/>
          <w:sz w:val="28"/>
          <w:szCs w:val="28"/>
        </w:rPr>
        <w:t>приаэродромной</w:t>
      </w:r>
      <w:proofErr w:type="spellEnd"/>
      <w:r w:rsidRPr="00CC62A4">
        <w:rPr>
          <w:rFonts w:eastAsia="Calibri"/>
          <w:sz w:val="28"/>
          <w:szCs w:val="28"/>
        </w:rPr>
        <w:t xml:space="preserve"> территории запрещается проектирование, </w:t>
      </w:r>
      <w:r w:rsidR="001E4C88" w:rsidRPr="00CC62A4">
        <w:rPr>
          <w:rFonts w:eastAsia="Calibri"/>
          <w:sz w:val="28"/>
          <w:szCs w:val="28"/>
        </w:rPr>
        <w:t xml:space="preserve">     </w:t>
      </w:r>
      <w:r w:rsidRPr="00CC62A4">
        <w:rPr>
          <w:rFonts w:eastAsia="Calibri"/>
          <w:sz w:val="28"/>
          <w:szCs w:val="28"/>
        </w:rPr>
        <w:t xml:space="preserve">строительство и развитие сельского поселения, а также строительство и </w:t>
      </w:r>
      <w:r w:rsidR="001E4C88" w:rsidRPr="00CC62A4">
        <w:rPr>
          <w:rFonts w:eastAsia="Calibri"/>
          <w:sz w:val="28"/>
          <w:szCs w:val="28"/>
        </w:rPr>
        <w:t xml:space="preserve">             </w:t>
      </w:r>
      <w:r w:rsidRPr="00CC62A4">
        <w:rPr>
          <w:rFonts w:eastAsia="Calibri"/>
          <w:sz w:val="28"/>
          <w:szCs w:val="28"/>
        </w:rPr>
        <w:t>реконструкция промышленных, сельскохозяйственных объектов, объектов</w:t>
      </w:r>
      <w:r w:rsidR="001E4C88" w:rsidRPr="00CC62A4">
        <w:rPr>
          <w:rFonts w:eastAsia="Calibri"/>
          <w:sz w:val="28"/>
          <w:szCs w:val="28"/>
        </w:rPr>
        <w:t xml:space="preserve">       </w:t>
      </w:r>
      <w:r w:rsidRPr="00CC62A4">
        <w:rPr>
          <w:rFonts w:eastAsia="Calibri"/>
          <w:sz w:val="28"/>
          <w:szCs w:val="28"/>
        </w:rPr>
        <w:t xml:space="preserve"> капитального и индивидуального жилищного строительства и иных объектов без согласования со старшим авиационным начальником аэродрома.</w:t>
      </w:r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 xml:space="preserve">Запрещается размещать в полосах воздушных подходов на удалении до 30 км, а вне полос воздушных подходов - до 15 км от контрольной точки аэродрома </w:t>
      </w:r>
      <w:r w:rsidR="001E4C88" w:rsidRPr="00CC62A4">
        <w:rPr>
          <w:rFonts w:eastAsia="Calibri"/>
          <w:sz w:val="28"/>
          <w:szCs w:val="28"/>
        </w:rPr>
        <w:t xml:space="preserve">     </w:t>
      </w:r>
      <w:r w:rsidRPr="00CC62A4">
        <w:rPr>
          <w:rFonts w:eastAsia="Calibri"/>
          <w:sz w:val="28"/>
          <w:szCs w:val="28"/>
        </w:rPr>
        <w:t>объекты выбросов (размещения) отходов, животноводческие фермы, скотобойни и другие объекты, способствующие привлечению и массовому скоплению птиц.</w:t>
      </w:r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 xml:space="preserve">В пределах границ района аэродрома (вертодрома, посадочной площадки) </w:t>
      </w:r>
      <w:r w:rsidR="001E4C88" w:rsidRPr="00CC62A4">
        <w:rPr>
          <w:rFonts w:eastAsia="Calibri"/>
          <w:sz w:val="28"/>
          <w:szCs w:val="28"/>
        </w:rPr>
        <w:t xml:space="preserve">         </w:t>
      </w:r>
      <w:r w:rsidRPr="00CC62A4">
        <w:rPr>
          <w:rFonts w:eastAsia="Calibri"/>
          <w:sz w:val="28"/>
          <w:szCs w:val="28"/>
        </w:rPr>
        <w:t>запрещается строительство без согласования старшего авиационного начальника аэродрома (вертодрома, посадочной площадки):</w:t>
      </w:r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>а) объектов высотой 50 м и более относительно уровня аэродрома</w:t>
      </w:r>
      <w:r w:rsidR="001E4C88" w:rsidRPr="00CC62A4">
        <w:rPr>
          <w:rFonts w:eastAsia="Calibri"/>
          <w:sz w:val="28"/>
          <w:szCs w:val="28"/>
        </w:rPr>
        <w:t xml:space="preserve">            </w:t>
      </w:r>
      <w:r w:rsidRPr="00CC62A4">
        <w:rPr>
          <w:rFonts w:eastAsia="Calibri"/>
          <w:sz w:val="28"/>
          <w:szCs w:val="28"/>
        </w:rPr>
        <w:t xml:space="preserve"> (вертодрома);</w:t>
      </w:r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 xml:space="preserve">б) линий связи и электропередачи, а также других источников радио- и </w:t>
      </w:r>
      <w:r w:rsidR="001E4C88" w:rsidRPr="00CC62A4">
        <w:rPr>
          <w:rFonts w:eastAsia="Calibri"/>
          <w:sz w:val="28"/>
          <w:szCs w:val="28"/>
        </w:rPr>
        <w:t xml:space="preserve">     </w:t>
      </w:r>
      <w:r w:rsidRPr="00CC62A4">
        <w:rPr>
          <w:rFonts w:eastAsia="Calibri"/>
          <w:sz w:val="28"/>
          <w:szCs w:val="28"/>
        </w:rPr>
        <w:t xml:space="preserve">электромагнитных излучений, которые могут создавать помехи для работы </w:t>
      </w:r>
      <w:r w:rsidR="001E4C88" w:rsidRPr="00CC62A4">
        <w:rPr>
          <w:rFonts w:eastAsia="Calibri"/>
          <w:sz w:val="28"/>
          <w:szCs w:val="28"/>
        </w:rPr>
        <w:t xml:space="preserve">      </w:t>
      </w:r>
      <w:r w:rsidRPr="00CC62A4">
        <w:rPr>
          <w:rFonts w:eastAsia="Calibri"/>
          <w:sz w:val="28"/>
          <w:szCs w:val="28"/>
        </w:rPr>
        <w:t>радиотехнических средств;</w:t>
      </w:r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>в) взрывоопасных объектов;</w:t>
      </w:r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 xml:space="preserve">г) факельных устройств, для аварийного сжигания сбрасываемых газов </w:t>
      </w:r>
      <w:r w:rsidR="001E4C88" w:rsidRPr="00CC62A4">
        <w:rPr>
          <w:rFonts w:eastAsia="Calibri"/>
          <w:sz w:val="28"/>
          <w:szCs w:val="28"/>
        </w:rPr>
        <w:t xml:space="preserve">     </w:t>
      </w:r>
      <w:r w:rsidRPr="00CC62A4">
        <w:rPr>
          <w:rFonts w:eastAsia="Calibri"/>
          <w:sz w:val="28"/>
          <w:szCs w:val="28"/>
        </w:rPr>
        <w:t>высотой 50 м и более (с учетом возможной высоты выброса пламени);</w:t>
      </w:r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 xml:space="preserve">д) промышленных и иных предприятий и сооружений, деятельность </w:t>
      </w:r>
      <w:r w:rsidR="00C76CAC">
        <w:rPr>
          <w:rFonts w:eastAsia="Calibri"/>
          <w:sz w:val="28"/>
          <w:szCs w:val="28"/>
        </w:rPr>
        <w:t xml:space="preserve">      </w:t>
      </w:r>
      <w:r w:rsidRPr="00CC62A4">
        <w:rPr>
          <w:rFonts w:eastAsia="Calibri"/>
          <w:sz w:val="28"/>
          <w:szCs w:val="28"/>
        </w:rPr>
        <w:t xml:space="preserve">которых </w:t>
      </w:r>
      <w:r w:rsidR="00C76CAC">
        <w:rPr>
          <w:rFonts w:eastAsia="Calibri"/>
          <w:sz w:val="28"/>
          <w:szCs w:val="28"/>
        </w:rPr>
        <w:t xml:space="preserve"> </w:t>
      </w:r>
      <w:r w:rsidRPr="00CC62A4">
        <w:rPr>
          <w:rFonts w:eastAsia="Calibri"/>
          <w:sz w:val="28"/>
          <w:szCs w:val="28"/>
        </w:rPr>
        <w:t xml:space="preserve">может привести к ухудшению видимости в районе аэродрома </w:t>
      </w:r>
      <w:r w:rsidR="00C76CAC">
        <w:rPr>
          <w:rFonts w:eastAsia="Calibri"/>
          <w:sz w:val="28"/>
          <w:szCs w:val="28"/>
        </w:rPr>
        <w:t xml:space="preserve">           </w:t>
      </w:r>
      <w:r w:rsidRPr="00CC62A4">
        <w:rPr>
          <w:rFonts w:eastAsia="Calibri"/>
          <w:sz w:val="28"/>
          <w:szCs w:val="28"/>
        </w:rPr>
        <w:t>(вертодрома).</w:t>
      </w:r>
    </w:p>
    <w:p w:rsidR="00441C6A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>Строительство и размещение объектов вне района аэродрома (вертодрома), если их истинная высота превышает 50 м, согласовываются с территориальным органом Федерального агентства воздушного транспорта.</w:t>
      </w:r>
    </w:p>
    <w:p w:rsidR="00C76CAC" w:rsidRDefault="00C76CA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C76CAC" w:rsidRDefault="00C76CA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rFonts w:eastAsia="Calibri"/>
          <w:sz w:val="28"/>
          <w:szCs w:val="28"/>
        </w:rPr>
      </w:pPr>
    </w:p>
    <w:p w:rsidR="00C76CAC" w:rsidRPr="00C76CAC" w:rsidRDefault="00C76CAC" w:rsidP="00CC62A4">
      <w:pPr>
        <w:ind w:firstLine="851"/>
        <w:jc w:val="both"/>
        <w:rPr>
          <w:rFonts w:eastAsia="Calibri"/>
          <w:b/>
        </w:rPr>
      </w:pPr>
    </w:p>
    <w:p w:rsidR="00441C6A" w:rsidRPr="00C76CAC" w:rsidRDefault="00441C6A" w:rsidP="003C5D08">
      <w:pPr>
        <w:ind w:firstLine="851"/>
        <w:jc w:val="center"/>
        <w:rPr>
          <w:b/>
        </w:rPr>
      </w:pPr>
      <w:bookmarkStart w:id="4" w:name="_Toc269732712"/>
      <w:bookmarkStart w:id="5" w:name="_Toc269732780"/>
      <w:bookmarkStart w:id="6" w:name="_Toc269734576"/>
      <w:bookmarkStart w:id="7" w:name="_Toc289116745"/>
      <w:r w:rsidRPr="00C76CAC">
        <w:rPr>
          <w:b/>
        </w:rPr>
        <w:t>ЧАСТЬ IV. БЛАГОУСТРОЙСТВО И ДИЗАЙН МАТЕРИАЛЬНО-ПРОСТРАНСТВЕННОЙ СРЕДЫ ПОСЕЛЕНИЯ</w:t>
      </w:r>
      <w:bookmarkEnd w:id="4"/>
      <w:bookmarkEnd w:id="5"/>
      <w:bookmarkEnd w:id="6"/>
      <w:bookmarkEnd w:id="7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76CAC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C76CAC">
        <w:rPr>
          <w:b/>
          <w:i/>
          <w:sz w:val="28"/>
          <w:szCs w:val="28"/>
        </w:rPr>
        <w:t xml:space="preserve">Статья 41.Общее описание объектов благоустройства </w:t>
      </w:r>
      <w:bookmarkStart w:id="8" w:name="_Toc289116746"/>
      <w:r w:rsidRPr="00C76CAC">
        <w:rPr>
          <w:b/>
          <w:i/>
          <w:sz w:val="28"/>
          <w:szCs w:val="28"/>
        </w:rPr>
        <w:t>и дизайна</w:t>
      </w:r>
      <w:r w:rsidR="008F6847" w:rsidRPr="00C76CAC">
        <w:rPr>
          <w:b/>
          <w:i/>
          <w:sz w:val="28"/>
          <w:szCs w:val="28"/>
        </w:rPr>
        <w:t xml:space="preserve">                 </w:t>
      </w:r>
      <w:r w:rsidRPr="00C76CAC">
        <w:rPr>
          <w:b/>
          <w:i/>
          <w:sz w:val="28"/>
          <w:szCs w:val="28"/>
        </w:rPr>
        <w:t xml:space="preserve"> материально пространственной среды поселения</w:t>
      </w:r>
      <w:bookmarkEnd w:id="8"/>
    </w:p>
    <w:p w:rsidR="00441C6A" w:rsidRPr="00C76CAC" w:rsidRDefault="00441C6A" w:rsidP="00CC62A4">
      <w:pPr>
        <w:ind w:firstLine="851"/>
        <w:jc w:val="both"/>
        <w:rPr>
          <w:b/>
          <w:i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К объектам благоустройства относятся парки, сады, набережные, </w:t>
      </w:r>
      <w:r w:rsidR="008F6847" w:rsidRPr="00CC62A4">
        <w:rPr>
          <w:sz w:val="28"/>
          <w:szCs w:val="28"/>
        </w:rPr>
        <w:t xml:space="preserve">    </w:t>
      </w:r>
      <w:r w:rsidR="00C76CA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бульвары, площади, улицы (в том числе пешеходные), пляжи, аквапарки, иные типы открытых пространств общего использования в сочетании с внешним видом окружающих их зданий, памятников истории и культуры, сооружений (в том </w:t>
      </w:r>
      <w:r w:rsidR="008F6847" w:rsidRPr="00CC62A4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>числе некапитального типа), придомовые территории многоквартирных жилых домов, товариществ собственников жилья (ТСЖ) и тому подобное, территории организаций, учреждений, офисов, предприятий, производств и иных</w:t>
      </w:r>
      <w:proofErr w:type="gramEnd"/>
      <w:r w:rsidRPr="00CC62A4">
        <w:rPr>
          <w:sz w:val="28"/>
          <w:szCs w:val="28"/>
        </w:rPr>
        <w:t xml:space="preserve"> объектов недвижимости, находящихся в пользовании, аренде или собственности.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Прилегающие территории также относятся к объектам благоустройства.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Прилегающая территория, подлежащая уборке, содержанию в чистоте и порядке, включая тротуары, газоны, а также находящиеся на ней малые </w:t>
      </w:r>
      <w:r w:rsidR="008F6847" w:rsidRPr="00CC62A4">
        <w:rPr>
          <w:sz w:val="28"/>
          <w:szCs w:val="28"/>
        </w:rPr>
        <w:t xml:space="preserve">              </w:t>
      </w:r>
      <w:r w:rsidRPr="00CC62A4">
        <w:rPr>
          <w:sz w:val="28"/>
          <w:szCs w:val="28"/>
        </w:rPr>
        <w:t xml:space="preserve">архитектурные формы и другие сооружения, устанавливается в следующих </w:t>
      </w:r>
      <w:r w:rsidR="008F6847" w:rsidRPr="00CC62A4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границах:</w:t>
      </w:r>
    </w:p>
    <w:p w:rsidR="00441C6A" w:rsidRPr="00CC62A4" w:rsidRDefault="00C76CAC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>- до края проезжей части прилегающих дорог, проездов;</w:t>
      </w:r>
    </w:p>
    <w:p w:rsidR="00441C6A" w:rsidRPr="00CC62A4" w:rsidRDefault="00C76CAC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>- до береговой линии водных преград, водоемов.</w:t>
      </w:r>
    </w:p>
    <w:p w:rsidR="008F6847" w:rsidRPr="00CC62A4" w:rsidRDefault="00C76CAC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 xml:space="preserve">- въезды во дворы, территории дворов, внутриквартальные проезды включаются в прилегающую территорию в соответствии с балансовой </w:t>
      </w:r>
      <w:r>
        <w:rPr>
          <w:sz w:val="28"/>
          <w:szCs w:val="28"/>
        </w:rPr>
        <w:t xml:space="preserve">            </w:t>
      </w:r>
      <w:r w:rsidR="00441C6A" w:rsidRPr="00CC62A4">
        <w:rPr>
          <w:sz w:val="28"/>
          <w:szCs w:val="28"/>
        </w:rPr>
        <w:t xml:space="preserve">принадлежностью. </w:t>
      </w:r>
    </w:p>
    <w:p w:rsidR="00441C6A" w:rsidRPr="00CC62A4" w:rsidRDefault="00C76CAC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 xml:space="preserve">Если землевладение находится внутри квартала, удалено от улиц, </w:t>
      </w:r>
      <w:r>
        <w:rPr>
          <w:sz w:val="28"/>
          <w:szCs w:val="28"/>
        </w:rPr>
        <w:t xml:space="preserve">        </w:t>
      </w:r>
      <w:r w:rsidR="00441C6A" w:rsidRPr="00CC62A4">
        <w:rPr>
          <w:sz w:val="28"/>
          <w:szCs w:val="28"/>
        </w:rPr>
        <w:t>проездов и тому подобного, ширина прилегающей территории устанавливается не менее 20 метров по периметру собственной территории.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76CAC" w:rsidRDefault="008F6847" w:rsidP="00CC62A4">
      <w:pPr>
        <w:ind w:firstLine="851"/>
        <w:jc w:val="both"/>
        <w:rPr>
          <w:b/>
          <w:i/>
          <w:sz w:val="28"/>
          <w:szCs w:val="28"/>
        </w:rPr>
      </w:pPr>
      <w:bookmarkStart w:id="9" w:name="_Toc289116748"/>
      <w:r w:rsidRPr="00C76CAC">
        <w:rPr>
          <w:b/>
          <w:i/>
          <w:sz w:val="28"/>
          <w:szCs w:val="28"/>
        </w:rPr>
        <w:t xml:space="preserve">Статья 42. </w:t>
      </w:r>
      <w:r w:rsidR="00441C6A" w:rsidRPr="00C76CAC">
        <w:rPr>
          <w:b/>
          <w:i/>
          <w:sz w:val="28"/>
          <w:szCs w:val="28"/>
        </w:rPr>
        <w:t xml:space="preserve">Порядок содержания, ремонта и изменения фасадов </w:t>
      </w:r>
      <w:r w:rsidR="00C76CAC">
        <w:rPr>
          <w:b/>
          <w:i/>
          <w:sz w:val="28"/>
          <w:szCs w:val="28"/>
        </w:rPr>
        <w:t xml:space="preserve">          </w:t>
      </w:r>
      <w:r w:rsidR="00441C6A" w:rsidRPr="00C76CAC">
        <w:rPr>
          <w:b/>
          <w:i/>
          <w:sz w:val="28"/>
          <w:szCs w:val="28"/>
        </w:rPr>
        <w:t>зданий, сооружений</w:t>
      </w:r>
      <w:bookmarkEnd w:id="9"/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Фасады зданий, строений, сооружений, выходящих в сторону </w:t>
      </w:r>
      <w:r w:rsidR="008F6847" w:rsidRPr="00CC62A4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>центральных, главных и магистральных улиц, в том числе устройство отдельных входов в нежилые помещения жилых домов, подлежат согласованию с органом, уполномоченным в области градостроительной деятельности.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В процессе эксплуатации объекта некапитального типа владелец </w:t>
      </w:r>
      <w:r w:rsidR="008F6847" w:rsidRPr="00CC62A4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обязан: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выполнять требования по содержанию и благоустройству земельного участка и прилегающей территории в соответствии с договором аренды </w:t>
      </w:r>
      <w:r w:rsidR="008F6847" w:rsidRPr="00CC62A4">
        <w:rPr>
          <w:sz w:val="28"/>
          <w:szCs w:val="28"/>
        </w:rPr>
        <w:t xml:space="preserve">             </w:t>
      </w:r>
      <w:r w:rsidRPr="00CC62A4">
        <w:rPr>
          <w:sz w:val="28"/>
          <w:szCs w:val="28"/>
        </w:rPr>
        <w:t>земельного участка;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обеспечивать пожаробезопасность сооружения, выполнять санитарные нормы и правила;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проводить по мере необходимости косметический ремонт сооружения;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производить изменение конструкций или цветового решения наружной </w:t>
      </w:r>
      <w:r w:rsidR="008F6847" w:rsidRPr="00CC62A4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отделки объекта некапитального типа только по согласованию с органом, </w:t>
      </w:r>
      <w:r w:rsidR="008F6847" w:rsidRPr="00CC62A4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уполномоченным в области градостроительной деятельности, использовать </w:t>
      </w:r>
      <w:r w:rsidR="008F6847" w:rsidRPr="00CC62A4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объект некапитального типа по разрешенному назначению.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Объекты некапитального типа (павильоны, киоски, телефонные будки, </w:t>
      </w:r>
      <w:r w:rsidR="00C76CAC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металлические гаражи и иные сооружения), устанавливаемые у тротуаров, </w:t>
      </w:r>
      <w:r w:rsidR="008F6847" w:rsidRPr="00CC62A4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 xml:space="preserve">пешеходных дорожек, мест парковок автотранспорта, разворотных площадок, </w:t>
      </w:r>
      <w:r w:rsidR="008F6847" w:rsidRPr="00CC62A4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>тупиковых проездов, не должны создавать помехи движению автотранспорта и пешеходов. Ширина пешеходного прохода должна быть не менее 1,5 м.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Запрещается: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установка объектов некапитального типа на придомовых территориях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многоквартирных жилых домов без согласия собственников помещений;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- самовольные изменения внешнего вида объектов некапитального типа, их параметров (в том числе обкладка кирпичом).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</w:p>
    <w:p w:rsidR="00441C6A" w:rsidRPr="00C76CAC" w:rsidRDefault="008F6847" w:rsidP="00CC62A4">
      <w:pPr>
        <w:ind w:firstLine="851"/>
        <w:jc w:val="both"/>
        <w:rPr>
          <w:b/>
          <w:i/>
          <w:sz w:val="28"/>
          <w:szCs w:val="28"/>
        </w:rPr>
      </w:pPr>
      <w:bookmarkStart w:id="10" w:name="_Toc289116749"/>
      <w:r w:rsidRPr="00C76CAC">
        <w:rPr>
          <w:b/>
          <w:i/>
          <w:sz w:val="28"/>
          <w:szCs w:val="28"/>
        </w:rPr>
        <w:t xml:space="preserve">Статья 43. </w:t>
      </w:r>
      <w:r w:rsidR="00441C6A" w:rsidRPr="00C76CAC">
        <w:rPr>
          <w:b/>
          <w:i/>
          <w:sz w:val="28"/>
          <w:szCs w:val="28"/>
        </w:rPr>
        <w:t xml:space="preserve">Элементы благоустройства и дизайна </w:t>
      </w:r>
      <w:r w:rsidRPr="00C76CAC">
        <w:rPr>
          <w:b/>
          <w:i/>
          <w:sz w:val="28"/>
          <w:szCs w:val="28"/>
        </w:rPr>
        <w:t xml:space="preserve">                                              </w:t>
      </w:r>
      <w:r w:rsidR="00441C6A" w:rsidRPr="00C76CAC">
        <w:rPr>
          <w:b/>
          <w:i/>
          <w:sz w:val="28"/>
          <w:szCs w:val="28"/>
        </w:rPr>
        <w:t>материально</w:t>
      </w:r>
      <w:r w:rsidR="00C76CAC">
        <w:rPr>
          <w:b/>
          <w:i/>
          <w:sz w:val="28"/>
          <w:szCs w:val="28"/>
        </w:rPr>
        <w:t xml:space="preserve"> </w:t>
      </w:r>
      <w:r w:rsidR="00441C6A" w:rsidRPr="00C76CAC">
        <w:rPr>
          <w:b/>
          <w:i/>
          <w:sz w:val="28"/>
          <w:szCs w:val="28"/>
        </w:rPr>
        <w:t>-</w:t>
      </w:r>
      <w:r w:rsidR="00C76CAC">
        <w:rPr>
          <w:b/>
          <w:i/>
          <w:sz w:val="28"/>
          <w:szCs w:val="28"/>
        </w:rPr>
        <w:t xml:space="preserve"> </w:t>
      </w:r>
      <w:r w:rsidR="00441C6A" w:rsidRPr="00C76CAC">
        <w:rPr>
          <w:b/>
          <w:i/>
          <w:sz w:val="28"/>
          <w:szCs w:val="28"/>
        </w:rPr>
        <w:t>пространственной среды поселения</w:t>
      </w:r>
      <w:bookmarkEnd w:id="10"/>
    </w:p>
    <w:p w:rsidR="00441C6A" w:rsidRPr="00C76CAC" w:rsidRDefault="00441C6A" w:rsidP="00CC62A4">
      <w:pPr>
        <w:ind w:firstLine="851"/>
        <w:jc w:val="both"/>
        <w:rPr>
          <w:b/>
          <w:i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Элементы благоустройства и дизайна материально-пространственной </w:t>
      </w:r>
      <w:r w:rsidR="008F6847" w:rsidRPr="00CC62A4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среды поселения (далее – элементы благоустройства) делятся </w:t>
      </w:r>
      <w:proofErr w:type="gramStart"/>
      <w:r w:rsidRPr="00CC62A4">
        <w:rPr>
          <w:sz w:val="28"/>
          <w:szCs w:val="28"/>
        </w:rPr>
        <w:t>на</w:t>
      </w:r>
      <w:proofErr w:type="gramEnd"/>
      <w:r w:rsidRPr="00CC62A4">
        <w:rPr>
          <w:sz w:val="28"/>
          <w:szCs w:val="28"/>
        </w:rPr>
        <w:t xml:space="preserve"> передвижные (мобильные) и стационарные, индивидуальные (уникальные) и типовые.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К элементам благоустройства относятся:</w:t>
      </w:r>
    </w:p>
    <w:p w:rsidR="008F6847" w:rsidRPr="00CC62A4" w:rsidRDefault="008F6847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малые </w:t>
      </w:r>
      <w:r w:rsidR="00C76CAC"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 xml:space="preserve">архитектурные </w:t>
      </w:r>
      <w:r w:rsidR="00C76CAC">
        <w:rPr>
          <w:sz w:val="28"/>
          <w:szCs w:val="28"/>
        </w:rPr>
        <w:t xml:space="preserve">  </w:t>
      </w:r>
      <w:r w:rsidR="00441C6A" w:rsidRPr="00CC62A4">
        <w:rPr>
          <w:sz w:val="28"/>
          <w:szCs w:val="28"/>
        </w:rPr>
        <w:t xml:space="preserve">формы </w:t>
      </w:r>
      <w:r w:rsidR="00C76CAC">
        <w:rPr>
          <w:sz w:val="28"/>
          <w:szCs w:val="28"/>
        </w:rPr>
        <w:t xml:space="preserve"> </w:t>
      </w:r>
      <w:r w:rsidR="00441C6A" w:rsidRPr="00CC62A4">
        <w:rPr>
          <w:sz w:val="28"/>
          <w:szCs w:val="28"/>
        </w:rPr>
        <w:t xml:space="preserve">- </w:t>
      </w:r>
      <w:r w:rsidR="00C76CAC">
        <w:rPr>
          <w:sz w:val="28"/>
          <w:szCs w:val="28"/>
        </w:rPr>
        <w:t xml:space="preserve">  </w:t>
      </w:r>
      <w:r w:rsidRPr="00CC62A4">
        <w:rPr>
          <w:sz w:val="28"/>
          <w:szCs w:val="28"/>
        </w:rPr>
        <w:t xml:space="preserve">фонтаны, </w:t>
      </w:r>
      <w:r w:rsidR="00C76CAC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декоративные </w:t>
      </w:r>
      <w:r w:rsidR="00C76CAC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бассейны,        </w:t>
      </w:r>
    </w:p>
    <w:p w:rsidR="00441C6A" w:rsidRPr="00CC62A4" w:rsidRDefault="00441C6A" w:rsidP="00C76CAC">
      <w:pPr>
        <w:jc w:val="both"/>
        <w:rPr>
          <w:sz w:val="28"/>
          <w:szCs w:val="28"/>
        </w:rPr>
      </w:pPr>
      <w:r w:rsidRPr="00CC62A4">
        <w:rPr>
          <w:sz w:val="28"/>
          <w:szCs w:val="28"/>
        </w:rPr>
        <w:t>вод</w:t>
      </w:r>
      <w:r w:rsidR="008F6847" w:rsidRPr="00CC62A4">
        <w:rPr>
          <w:sz w:val="28"/>
          <w:szCs w:val="28"/>
        </w:rPr>
        <w:t>о</w:t>
      </w:r>
      <w:r w:rsidRPr="00CC62A4">
        <w:rPr>
          <w:sz w:val="28"/>
          <w:szCs w:val="28"/>
        </w:rPr>
        <w:t xml:space="preserve">пады, беседки, теневые навесы, </w:t>
      </w:r>
      <w:proofErr w:type="spellStart"/>
      <w:r w:rsidRPr="00CC62A4">
        <w:rPr>
          <w:sz w:val="28"/>
          <w:szCs w:val="28"/>
        </w:rPr>
        <w:t>перголы</w:t>
      </w:r>
      <w:proofErr w:type="spellEnd"/>
      <w:r w:rsidRPr="00CC62A4">
        <w:rPr>
          <w:sz w:val="28"/>
          <w:szCs w:val="28"/>
        </w:rPr>
        <w:t xml:space="preserve">, подпорные стенки, лестницы, </w:t>
      </w:r>
      <w:r w:rsidR="008F6847" w:rsidRPr="00CC62A4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парапеты, оборудование для игр детей и отдыха взрослого населения, ограждения, садово-парковая мебель и тому подобное;</w:t>
      </w:r>
    </w:p>
    <w:p w:rsidR="00441C6A" w:rsidRPr="00CC62A4" w:rsidRDefault="008F6847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- </w:t>
      </w:r>
      <w:r w:rsidR="00441C6A" w:rsidRPr="00CC62A4">
        <w:rPr>
          <w:sz w:val="28"/>
          <w:szCs w:val="28"/>
        </w:rPr>
        <w:t>коммунальное оборудование - устройства для уличного освещения, урны и контейнеры для мусора, телефонные будки, таксофоны, стоянки велосипедов и тому подобное;</w:t>
      </w:r>
    </w:p>
    <w:p w:rsidR="00441C6A" w:rsidRPr="00CC62A4" w:rsidRDefault="008F6847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произведения монументально-декоративного искусства - скульптуры, </w:t>
      </w:r>
      <w:r w:rsidRPr="00CC62A4">
        <w:rPr>
          <w:sz w:val="28"/>
          <w:szCs w:val="28"/>
        </w:rPr>
        <w:t xml:space="preserve">    </w:t>
      </w:r>
      <w:r w:rsidR="00441C6A" w:rsidRPr="00CC62A4">
        <w:rPr>
          <w:sz w:val="28"/>
          <w:szCs w:val="28"/>
        </w:rPr>
        <w:t xml:space="preserve">декоративные композиции, обелиски, стелы, произведения монументальной </w:t>
      </w:r>
      <w:r w:rsidRPr="00CC62A4">
        <w:rPr>
          <w:sz w:val="28"/>
          <w:szCs w:val="28"/>
        </w:rPr>
        <w:t xml:space="preserve">     </w:t>
      </w:r>
      <w:r w:rsidR="00441C6A" w:rsidRPr="00CC62A4">
        <w:rPr>
          <w:sz w:val="28"/>
          <w:szCs w:val="28"/>
        </w:rPr>
        <w:t>живописи;</w:t>
      </w:r>
    </w:p>
    <w:p w:rsidR="00441C6A" w:rsidRPr="00CC62A4" w:rsidRDefault="008F6847" w:rsidP="00CC62A4">
      <w:pPr>
        <w:ind w:firstLine="851"/>
        <w:jc w:val="both"/>
        <w:rPr>
          <w:sz w:val="28"/>
          <w:szCs w:val="28"/>
        </w:rPr>
      </w:pPr>
      <w:proofErr w:type="gramStart"/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знаки адресации - аншлаги (указатели наименований 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  <w:proofErr w:type="gramEnd"/>
    </w:p>
    <w:p w:rsidR="00441C6A" w:rsidRPr="00CC62A4" w:rsidRDefault="008F6847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памятные и информационные доски (знаки);</w:t>
      </w:r>
    </w:p>
    <w:p w:rsidR="00441C6A" w:rsidRPr="00CC62A4" w:rsidRDefault="008F6847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знаки охраны памятников истории и культуры, зон особо охраняемых территорий;</w:t>
      </w:r>
    </w:p>
    <w:p w:rsidR="00441C6A" w:rsidRPr="00CC62A4" w:rsidRDefault="008F6847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элементы праздничного оформления.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Передвижное (переносное) оборудование уличной торговли - палатки, </w:t>
      </w:r>
      <w:r w:rsidR="00C76CAC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лотки, прицепы и тому подобное - относится к нестационарным мобильным </w:t>
      </w:r>
      <w:r w:rsidR="008F6847" w:rsidRPr="00CC62A4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элементам благоустройства.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Стационарными элементами благоустройства являются фонтаны, </w:t>
      </w:r>
      <w:r w:rsidR="008F6847" w:rsidRPr="00CC62A4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>декоративные бассейны, беседки, подпорные стенки, лестницы, парапеты,</w:t>
      </w:r>
      <w:r w:rsidR="008F6847" w:rsidRPr="00CC62A4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 xml:space="preserve"> ограждения, устройства уличного освещения, объекты наружной рекламы и </w:t>
      </w:r>
      <w:r w:rsidR="008F6847" w:rsidRPr="00CC62A4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информации, прочно связанные с землей, и тому подобное.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Произведение монументально-декоративного искусства может </w:t>
      </w:r>
      <w:r w:rsidR="008F6847" w:rsidRPr="00CC62A4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>рассматриваться как отдельный стационарный элемент и как элемент объекта благоустройства (сквера, площади, фасада здания).</w:t>
      </w:r>
    </w:p>
    <w:p w:rsidR="008F6847" w:rsidRPr="00CC62A4" w:rsidRDefault="008F6847" w:rsidP="00CC62A4">
      <w:pPr>
        <w:ind w:firstLine="851"/>
        <w:jc w:val="both"/>
        <w:rPr>
          <w:sz w:val="28"/>
          <w:szCs w:val="28"/>
        </w:rPr>
      </w:pPr>
      <w:bookmarkStart w:id="11" w:name="_Toc289116752"/>
    </w:p>
    <w:p w:rsidR="008F6847" w:rsidRPr="00CC62A4" w:rsidRDefault="008F6847" w:rsidP="00CC62A4">
      <w:pPr>
        <w:ind w:firstLine="851"/>
        <w:jc w:val="both"/>
        <w:rPr>
          <w:sz w:val="28"/>
          <w:szCs w:val="28"/>
        </w:rPr>
      </w:pPr>
    </w:p>
    <w:p w:rsidR="00441C6A" w:rsidRPr="00C76CAC" w:rsidRDefault="008F6847" w:rsidP="00CC62A4">
      <w:pPr>
        <w:ind w:firstLine="851"/>
        <w:jc w:val="both"/>
        <w:rPr>
          <w:b/>
          <w:i/>
          <w:sz w:val="28"/>
          <w:szCs w:val="28"/>
        </w:rPr>
      </w:pPr>
      <w:r w:rsidRPr="00C76CAC">
        <w:rPr>
          <w:b/>
          <w:i/>
          <w:sz w:val="28"/>
          <w:szCs w:val="28"/>
        </w:rPr>
        <w:t>Статья 44.</w:t>
      </w:r>
      <w:r w:rsidR="00441C6A" w:rsidRPr="00C76CAC">
        <w:rPr>
          <w:b/>
          <w:i/>
          <w:sz w:val="28"/>
          <w:szCs w:val="28"/>
        </w:rPr>
        <w:t xml:space="preserve"> Благоустройство и озеленение урбанизированных </w:t>
      </w:r>
      <w:r w:rsidRPr="00C76CAC">
        <w:rPr>
          <w:b/>
          <w:i/>
          <w:sz w:val="28"/>
          <w:szCs w:val="28"/>
        </w:rPr>
        <w:t xml:space="preserve">                      </w:t>
      </w:r>
      <w:r w:rsidR="00441C6A" w:rsidRPr="00C76CAC">
        <w:rPr>
          <w:b/>
          <w:i/>
          <w:sz w:val="28"/>
          <w:szCs w:val="28"/>
        </w:rPr>
        <w:t>территорий</w:t>
      </w:r>
      <w:bookmarkEnd w:id="11"/>
    </w:p>
    <w:p w:rsidR="00441C6A" w:rsidRPr="00C76CAC" w:rsidRDefault="00441C6A" w:rsidP="00CC62A4">
      <w:pPr>
        <w:ind w:firstLine="851"/>
        <w:jc w:val="both"/>
        <w:rPr>
          <w:b/>
          <w:i/>
          <w:sz w:val="28"/>
          <w:szCs w:val="28"/>
        </w:rPr>
      </w:pP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Благоустройство материально-пространственной среды поселения </w:t>
      </w:r>
      <w:r w:rsidR="00C76CAC">
        <w:rPr>
          <w:sz w:val="28"/>
          <w:szCs w:val="28"/>
        </w:rPr>
        <w:t xml:space="preserve">            </w:t>
      </w:r>
      <w:r w:rsidRPr="00CC62A4">
        <w:rPr>
          <w:sz w:val="28"/>
          <w:szCs w:val="28"/>
        </w:rPr>
        <w:t>включает в себя:</w:t>
      </w:r>
    </w:p>
    <w:p w:rsidR="00441C6A" w:rsidRPr="00CC62A4" w:rsidRDefault="008F6847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вертикальную планировку и организацию рельефа; </w:t>
      </w:r>
    </w:p>
    <w:p w:rsidR="00441C6A" w:rsidRPr="00CC62A4" w:rsidRDefault="00C76CAC" w:rsidP="00C7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F6847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устройство покрытий дорожных и пешеходных коммуникаций (улиц, площадей, открытых автостоянок, спортивно-игровых площадок и прочего); </w:t>
      </w:r>
    </w:p>
    <w:p w:rsidR="00441C6A" w:rsidRPr="00CC62A4" w:rsidRDefault="00C76CAC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847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устройство уличного освещения; </w:t>
      </w:r>
    </w:p>
    <w:p w:rsidR="00441C6A" w:rsidRPr="00CC62A4" w:rsidRDefault="00C76CAC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847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возведение или установку элементов благоустройства (малых </w:t>
      </w:r>
      <w:r w:rsidR="008F6847" w:rsidRPr="00CC62A4">
        <w:rPr>
          <w:sz w:val="28"/>
          <w:szCs w:val="28"/>
        </w:rPr>
        <w:t xml:space="preserve">                </w:t>
      </w:r>
      <w:r w:rsidR="00441C6A" w:rsidRPr="00CC62A4">
        <w:rPr>
          <w:sz w:val="28"/>
          <w:szCs w:val="28"/>
        </w:rPr>
        <w:t xml:space="preserve">архитектурных форм, фонтанов, бассейнов, подпорных стенок, лестниц, </w:t>
      </w:r>
      <w:r w:rsidR="008F6847" w:rsidRPr="00CC62A4">
        <w:rPr>
          <w:sz w:val="28"/>
          <w:szCs w:val="28"/>
        </w:rPr>
        <w:t xml:space="preserve">           </w:t>
      </w:r>
      <w:r w:rsidR="00441C6A" w:rsidRPr="00CC62A4">
        <w:rPr>
          <w:sz w:val="28"/>
          <w:szCs w:val="28"/>
        </w:rPr>
        <w:t>парапетов, объектов наружной рекламы и прочего);</w:t>
      </w:r>
    </w:p>
    <w:p w:rsidR="00441C6A" w:rsidRPr="00CC62A4" w:rsidRDefault="00C76CAC" w:rsidP="00CC62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847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озеленение.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При проектировании вертикальной планировки проектные отметки </w:t>
      </w:r>
      <w:r w:rsidR="00C76CAC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территории следует устанавливать, исходя из условий максимального сохранения естественного рельефа, почвенного покрова и существующих древесных </w:t>
      </w:r>
      <w:r w:rsidR="008F6847" w:rsidRPr="00CC62A4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насаждений, возможности отвода поверхностных вод, минимального объема </w:t>
      </w:r>
      <w:r w:rsidR="008F6847" w:rsidRPr="00CC62A4">
        <w:rPr>
          <w:sz w:val="28"/>
          <w:szCs w:val="28"/>
        </w:rPr>
        <w:t xml:space="preserve">    </w:t>
      </w:r>
      <w:r w:rsidRPr="00CC62A4">
        <w:rPr>
          <w:sz w:val="28"/>
          <w:szCs w:val="28"/>
        </w:rPr>
        <w:t>земляных работ и возможности использования вытесняемых грунтов на площадке строительства и благоустройства.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Отвод поверхностных вод осуществляется в соответствии с </w:t>
      </w:r>
      <w:r w:rsidR="008F6847" w:rsidRPr="00CC62A4">
        <w:rPr>
          <w:sz w:val="28"/>
          <w:szCs w:val="28"/>
        </w:rPr>
        <w:t xml:space="preserve">               </w:t>
      </w:r>
      <w:r w:rsidR="00C76CAC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техническими регламентами, а до их утверждения - в соответствии с </w:t>
      </w:r>
      <w:r w:rsidR="008F6847" w:rsidRPr="00CC62A4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>требованиями СНиП.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Вертикальные отметки дорог, тротуаров, колодцев ливневой </w:t>
      </w:r>
      <w:r w:rsidR="008F6847" w:rsidRPr="00CC62A4">
        <w:rPr>
          <w:sz w:val="28"/>
          <w:szCs w:val="28"/>
        </w:rPr>
        <w:t xml:space="preserve">               </w:t>
      </w:r>
      <w:r w:rsidR="00C76CAC">
        <w:rPr>
          <w:sz w:val="28"/>
          <w:szCs w:val="28"/>
        </w:rPr>
        <w:t xml:space="preserve">        </w:t>
      </w:r>
      <w:r w:rsidRPr="00CC62A4">
        <w:rPr>
          <w:sz w:val="28"/>
          <w:szCs w:val="28"/>
        </w:rPr>
        <w:t xml:space="preserve">канализации определяются с учетом исключения возможности застаивания </w:t>
      </w:r>
      <w:r w:rsidR="008F6847" w:rsidRPr="00CC62A4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поверхностных вод и подтопления территорий.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На территориях с высоким стоянием грунтовых вод, на заболоченных участках следует осуществлять мероприятия по понижению уровня грунтовых вод в соответствии с техническими регламентами, а до их утверждения - в </w:t>
      </w:r>
      <w:r w:rsidR="008F6847" w:rsidRPr="00CC62A4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>соответствии с требованиями СНиП.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Все территории поселения должны иметь твердое или растительное </w:t>
      </w:r>
      <w:r w:rsidR="008F6847" w:rsidRPr="00CC62A4">
        <w:rPr>
          <w:sz w:val="28"/>
          <w:szCs w:val="28"/>
        </w:rPr>
        <w:t xml:space="preserve">  </w:t>
      </w:r>
      <w:r w:rsidR="00C76CAC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покрытие (газон). Наличие открытого грунта допускается только на территориях строительных площадок, пляжей и на участках производственных комплексов, где это предусмотрено технологией и потребностями производства (в том числе сельскохозяйственного).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Выезды со строительных площадок на асфальтовое покрытие дорог </w:t>
      </w:r>
      <w:r w:rsidR="008F6847" w:rsidRPr="00CC62A4">
        <w:rPr>
          <w:sz w:val="28"/>
          <w:szCs w:val="28"/>
        </w:rPr>
        <w:t xml:space="preserve">   </w:t>
      </w:r>
      <w:r w:rsidRPr="00CC62A4">
        <w:rPr>
          <w:sz w:val="28"/>
          <w:szCs w:val="28"/>
        </w:rPr>
        <w:t xml:space="preserve">должны иметь устройства для очистки колес автомобильного транспорта, </w:t>
      </w:r>
      <w:r w:rsidR="008F6847" w:rsidRPr="00CC62A4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обслуживающего стройку.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Участки с растительным покрытием и вокруг деревьев должны </w:t>
      </w:r>
      <w:r w:rsidR="008F6847" w:rsidRPr="00CC62A4">
        <w:rPr>
          <w:sz w:val="28"/>
          <w:szCs w:val="28"/>
        </w:rPr>
        <w:t xml:space="preserve">          </w:t>
      </w:r>
      <w:r w:rsidR="00C76CAC">
        <w:rPr>
          <w:sz w:val="28"/>
          <w:szCs w:val="28"/>
        </w:rPr>
        <w:t xml:space="preserve">         </w:t>
      </w:r>
      <w:r w:rsidRPr="00CC62A4">
        <w:rPr>
          <w:sz w:val="28"/>
          <w:szCs w:val="28"/>
        </w:rPr>
        <w:t xml:space="preserve">отделяться от участков с твердым покрытием бордюрным камнем вровень с </w:t>
      </w:r>
      <w:r w:rsidR="008F6847" w:rsidRPr="00CC62A4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>покрытием.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Бордюры, отделяющие тротуар от газона должны быть вровень с </w:t>
      </w:r>
      <w:r w:rsidR="008F6847" w:rsidRPr="00CC62A4">
        <w:rPr>
          <w:sz w:val="28"/>
          <w:szCs w:val="28"/>
        </w:rPr>
        <w:t xml:space="preserve">      </w:t>
      </w:r>
      <w:r w:rsidR="00C76CAC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покрытием тротуара, но выше газона на 5 см.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>Тротуары и велосипедные дорожки следует устраивать приподнятыми на 15 см над уровнем проездов. Пересечения тротуаров и велосипедных дорожек с второстепенными проездами,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1,5 и 3 м.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Не допускается использовать для покрытия (мощения) дорог, </w:t>
      </w:r>
      <w:r w:rsidR="008F6847" w:rsidRPr="00CC62A4">
        <w:rPr>
          <w:sz w:val="28"/>
          <w:szCs w:val="28"/>
        </w:rPr>
        <w:t xml:space="preserve">           </w:t>
      </w:r>
      <w:r w:rsidR="00C76CAC">
        <w:rPr>
          <w:sz w:val="28"/>
          <w:szCs w:val="28"/>
        </w:rPr>
        <w:t xml:space="preserve">          </w:t>
      </w:r>
      <w:r w:rsidRPr="00CC62A4">
        <w:rPr>
          <w:sz w:val="28"/>
          <w:szCs w:val="28"/>
        </w:rPr>
        <w:t>тротуаров, пешеходных дорожек, открытых лестниц:</w:t>
      </w:r>
    </w:p>
    <w:p w:rsidR="008F6847" w:rsidRPr="00CC62A4" w:rsidRDefault="008F6847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 xml:space="preserve">материалы, ухудшающие эстетические и эксплуатационные </w:t>
      </w:r>
      <w:r w:rsidRPr="00CC62A4">
        <w:rPr>
          <w:sz w:val="28"/>
          <w:szCs w:val="28"/>
        </w:rPr>
        <w:t xml:space="preserve">                  </w:t>
      </w:r>
    </w:p>
    <w:p w:rsidR="00441C6A" w:rsidRPr="00CC62A4" w:rsidRDefault="00441C6A" w:rsidP="00C76CAC">
      <w:pPr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характеристики покрытия (мощения) по сравнению </w:t>
      </w:r>
      <w:proofErr w:type="gramStart"/>
      <w:r w:rsidRPr="00CC62A4">
        <w:rPr>
          <w:sz w:val="28"/>
          <w:szCs w:val="28"/>
        </w:rPr>
        <w:t>с</w:t>
      </w:r>
      <w:proofErr w:type="gramEnd"/>
      <w:r w:rsidRPr="00CC62A4">
        <w:rPr>
          <w:sz w:val="28"/>
          <w:szCs w:val="28"/>
        </w:rPr>
        <w:t xml:space="preserve"> заменяемым;</w:t>
      </w:r>
    </w:p>
    <w:p w:rsidR="00441C6A" w:rsidRPr="00CC62A4" w:rsidRDefault="008F6847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экологически опасные материалы;</w:t>
      </w:r>
    </w:p>
    <w:p w:rsidR="00441C6A" w:rsidRPr="00CC62A4" w:rsidRDefault="00C76CAC" w:rsidP="00C76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67094" w:rsidRPr="00CC62A4">
        <w:rPr>
          <w:sz w:val="28"/>
          <w:szCs w:val="28"/>
        </w:rPr>
        <w:t xml:space="preserve">- </w:t>
      </w:r>
      <w:r w:rsidR="00441C6A" w:rsidRPr="00CC62A4">
        <w:rPr>
          <w:sz w:val="28"/>
          <w:szCs w:val="28"/>
        </w:rPr>
        <w:t>полированный естественный или глазурованный искусственный камень (плитку).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Покрытия тротуаров, пешеходных дорожек, проходящих над </w:t>
      </w:r>
      <w:r w:rsidR="00E67094" w:rsidRPr="00CC62A4">
        <w:rPr>
          <w:sz w:val="28"/>
          <w:szCs w:val="28"/>
        </w:rPr>
        <w:t xml:space="preserve">            </w:t>
      </w:r>
      <w:r w:rsidR="00C76CAC">
        <w:rPr>
          <w:sz w:val="28"/>
          <w:szCs w:val="28"/>
        </w:rPr>
        <w:t xml:space="preserve">     </w:t>
      </w:r>
      <w:r w:rsidR="00E67094" w:rsidRPr="00CC62A4">
        <w:rPr>
          <w:sz w:val="28"/>
          <w:szCs w:val="28"/>
        </w:rPr>
        <w:t xml:space="preserve"> </w:t>
      </w:r>
      <w:r w:rsidRPr="00CC62A4">
        <w:rPr>
          <w:sz w:val="28"/>
          <w:szCs w:val="28"/>
        </w:rPr>
        <w:t xml:space="preserve">подземными инженерными сетями, следует выполнять из тротуарных плит, </w:t>
      </w:r>
      <w:r w:rsidR="00E67094" w:rsidRPr="00CC62A4">
        <w:rPr>
          <w:sz w:val="28"/>
          <w:szCs w:val="28"/>
        </w:rPr>
        <w:t xml:space="preserve">       </w:t>
      </w:r>
      <w:r w:rsidRPr="00CC62A4">
        <w:rPr>
          <w:sz w:val="28"/>
          <w:szCs w:val="28"/>
        </w:rPr>
        <w:t>искусственных или естественных тротуарных камней (плиток).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Элементами озеленения территорий являются зеленые насаждения - </w:t>
      </w:r>
      <w:r w:rsidR="00E67094" w:rsidRPr="00CC62A4">
        <w:rPr>
          <w:sz w:val="28"/>
          <w:szCs w:val="28"/>
        </w:rPr>
        <w:t xml:space="preserve">      </w:t>
      </w:r>
      <w:r w:rsidRPr="00CC62A4">
        <w:rPr>
          <w:sz w:val="28"/>
          <w:szCs w:val="28"/>
        </w:rPr>
        <w:t xml:space="preserve">деревья, кустарники, газоны, цветники и естественные природные растения. 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lastRenderedPageBreak/>
        <w:t xml:space="preserve">Работы по содержанию, регуляции зеленых насаждений, уходу за ними на территориях общего пользования осуществляет подрядчик, заключивший </w:t>
      </w:r>
      <w:r w:rsidR="00E67094" w:rsidRPr="00CC62A4">
        <w:rPr>
          <w:sz w:val="28"/>
          <w:szCs w:val="28"/>
        </w:rPr>
        <w:t xml:space="preserve">    </w:t>
      </w:r>
      <w:r w:rsidR="00C76CAC">
        <w:rPr>
          <w:sz w:val="28"/>
          <w:szCs w:val="28"/>
        </w:rPr>
        <w:t xml:space="preserve">     </w:t>
      </w:r>
      <w:r w:rsidRPr="00CC62A4">
        <w:rPr>
          <w:sz w:val="28"/>
          <w:szCs w:val="28"/>
        </w:rPr>
        <w:t>муниципальный контракт на выполнение соответствующих работ.</w:t>
      </w:r>
    </w:p>
    <w:p w:rsidR="00441C6A" w:rsidRDefault="00441C6A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B44423" w:rsidRDefault="00B44423" w:rsidP="00CC62A4">
      <w:pPr>
        <w:ind w:firstLine="851"/>
        <w:jc w:val="both"/>
        <w:rPr>
          <w:sz w:val="28"/>
          <w:szCs w:val="28"/>
        </w:rPr>
      </w:pPr>
    </w:p>
    <w:p w:rsidR="002C4B8C" w:rsidRDefault="002C4B8C" w:rsidP="00CC62A4">
      <w:pPr>
        <w:ind w:firstLine="851"/>
        <w:jc w:val="both"/>
        <w:rPr>
          <w:sz w:val="28"/>
          <w:szCs w:val="28"/>
        </w:rPr>
      </w:pPr>
    </w:p>
    <w:p w:rsidR="00441C6A" w:rsidRPr="00C76CAC" w:rsidRDefault="00441C6A" w:rsidP="00B44423">
      <w:pPr>
        <w:jc w:val="both"/>
        <w:rPr>
          <w:b/>
        </w:rPr>
      </w:pPr>
    </w:p>
    <w:p w:rsidR="00E67094" w:rsidRPr="00C76CAC" w:rsidRDefault="00441C6A" w:rsidP="003C5D08">
      <w:pPr>
        <w:ind w:firstLine="851"/>
        <w:jc w:val="center"/>
        <w:rPr>
          <w:b/>
        </w:rPr>
      </w:pPr>
      <w:r w:rsidRPr="00C76CAC">
        <w:rPr>
          <w:b/>
        </w:rPr>
        <w:t xml:space="preserve">ЧАСТЬ V. </w:t>
      </w:r>
      <w:r w:rsidR="00C76CAC" w:rsidRPr="00C76CAC">
        <w:rPr>
          <w:b/>
        </w:rPr>
        <w:t>ЗАКЛЮЧИТЕЛЬНОЕ ПОЛОЖЕНИЕ</w:t>
      </w:r>
    </w:p>
    <w:p w:rsidR="00E67094" w:rsidRPr="00C76CAC" w:rsidRDefault="00E67094" w:rsidP="00CC62A4">
      <w:pPr>
        <w:ind w:firstLine="851"/>
        <w:jc w:val="both"/>
        <w:rPr>
          <w:b/>
        </w:rPr>
      </w:pPr>
    </w:p>
    <w:p w:rsidR="00E67094" w:rsidRPr="00CC62A4" w:rsidRDefault="00E67094" w:rsidP="00CC62A4">
      <w:pPr>
        <w:ind w:firstLine="851"/>
        <w:jc w:val="both"/>
        <w:rPr>
          <w:sz w:val="28"/>
          <w:szCs w:val="28"/>
        </w:rPr>
      </w:pPr>
    </w:p>
    <w:p w:rsidR="00E67094" w:rsidRPr="00C76CAC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C76CAC">
        <w:rPr>
          <w:b/>
          <w:i/>
          <w:sz w:val="28"/>
          <w:szCs w:val="28"/>
        </w:rPr>
        <w:t xml:space="preserve">Статья 45. </w:t>
      </w:r>
      <w:r w:rsidR="00E67094" w:rsidRPr="00C76CAC">
        <w:rPr>
          <w:b/>
          <w:i/>
          <w:sz w:val="28"/>
          <w:szCs w:val="28"/>
        </w:rPr>
        <w:t xml:space="preserve"> </w:t>
      </w:r>
      <w:r w:rsidRPr="00C76CAC">
        <w:rPr>
          <w:b/>
          <w:i/>
          <w:sz w:val="28"/>
          <w:szCs w:val="28"/>
        </w:rPr>
        <w:t xml:space="preserve">Действие настоящих Правил по отношению к ранее </w:t>
      </w:r>
      <w:r w:rsidR="00C76CAC">
        <w:rPr>
          <w:b/>
          <w:i/>
          <w:sz w:val="28"/>
          <w:szCs w:val="28"/>
        </w:rPr>
        <w:t xml:space="preserve">       </w:t>
      </w:r>
      <w:r w:rsidRPr="00C76CAC">
        <w:rPr>
          <w:b/>
          <w:i/>
          <w:sz w:val="28"/>
          <w:szCs w:val="28"/>
        </w:rPr>
        <w:t>возникшим правоотношениям</w:t>
      </w:r>
    </w:p>
    <w:p w:rsidR="00E67094" w:rsidRPr="00CC62A4" w:rsidRDefault="00E67094" w:rsidP="00CC62A4">
      <w:pPr>
        <w:ind w:firstLine="851"/>
        <w:jc w:val="both"/>
        <w:rPr>
          <w:sz w:val="28"/>
          <w:szCs w:val="28"/>
        </w:rPr>
      </w:pPr>
    </w:p>
    <w:p w:rsidR="00E67094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1. Настоящие Правила вступает в силу со дня их официального </w:t>
      </w:r>
      <w:r w:rsidR="00E67094" w:rsidRPr="00CC62A4">
        <w:rPr>
          <w:sz w:val="28"/>
          <w:szCs w:val="28"/>
        </w:rPr>
        <w:t xml:space="preserve">                </w:t>
      </w:r>
      <w:r w:rsidRPr="00CC62A4">
        <w:rPr>
          <w:sz w:val="28"/>
          <w:szCs w:val="28"/>
        </w:rPr>
        <w:t>опубликования.</w:t>
      </w:r>
    </w:p>
    <w:p w:rsidR="00441C6A" w:rsidRPr="00CC62A4" w:rsidRDefault="00441C6A" w:rsidP="00CC62A4">
      <w:pPr>
        <w:ind w:firstLine="851"/>
        <w:jc w:val="both"/>
        <w:rPr>
          <w:sz w:val="28"/>
          <w:szCs w:val="28"/>
        </w:rPr>
      </w:pPr>
      <w:r w:rsidRPr="00CC62A4">
        <w:rPr>
          <w:sz w:val="28"/>
          <w:szCs w:val="28"/>
        </w:rPr>
        <w:t xml:space="preserve">2. Ранее принятые нормативные правовые акты органов местного </w:t>
      </w:r>
      <w:r w:rsidR="00E67094" w:rsidRPr="00CC62A4">
        <w:rPr>
          <w:sz w:val="28"/>
          <w:szCs w:val="28"/>
        </w:rPr>
        <w:t xml:space="preserve">               </w:t>
      </w:r>
      <w:r w:rsidRPr="00CC62A4">
        <w:rPr>
          <w:sz w:val="28"/>
          <w:szCs w:val="28"/>
        </w:rPr>
        <w:t>самоуправления поселения по вопросам землепользования и застройки</w:t>
      </w:r>
      <w:r w:rsidR="00E67094" w:rsidRPr="00CC62A4">
        <w:rPr>
          <w:sz w:val="28"/>
          <w:szCs w:val="28"/>
        </w:rPr>
        <w:t xml:space="preserve">           </w:t>
      </w:r>
      <w:r w:rsidRPr="00CC62A4">
        <w:rPr>
          <w:sz w:val="28"/>
          <w:szCs w:val="28"/>
        </w:rPr>
        <w:t xml:space="preserve"> применяются в части, не противоречащей настоящим Правилам.</w:t>
      </w:r>
    </w:p>
    <w:p w:rsidR="00441C6A" w:rsidRPr="00CC62A4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sz w:val="28"/>
          <w:szCs w:val="28"/>
        </w:rPr>
        <w:t>3. Требования</w:t>
      </w:r>
      <w:r w:rsidRPr="00CC62A4">
        <w:rPr>
          <w:rFonts w:eastAsia="Calibri"/>
          <w:sz w:val="28"/>
          <w:szCs w:val="28"/>
        </w:rPr>
        <w:t xml:space="preserve"> к образуемым и измененным земельным участкам:</w:t>
      </w:r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C62A4">
        <w:rPr>
          <w:rFonts w:eastAsia="Calibri"/>
          <w:sz w:val="28"/>
          <w:szCs w:val="28"/>
        </w:rPr>
        <w:t xml:space="preserve">- предельные (максимальные и минимальные) размеры земельных </w:t>
      </w:r>
      <w:r w:rsidR="00C76CAC">
        <w:rPr>
          <w:rFonts w:eastAsia="Calibri"/>
          <w:sz w:val="28"/>
          <w:szCs w:val="28"/>
        </w:rPr>
        <w:t xml:space="preserve">       </w:t>
      </w:r>
      <w:r w:rsidRPr="00CC62A4">
        <w:rPr>
          <w:rFonts w:eastAsia="Calibri"/>
          <w:sz w:val="28"/>
          <w:szCs w:val="28"/>
        </w:rPr>
        <w:t xml:space="preserve">участков, в отношении которых в соответствии с </w:t>
      </w:r>
      <w:hyperlink r:id="rId28" w:history="1">
        <w:r w:rsidRPr="00C76CAC">
          <w:rPr>
            <w:rStyle w:val="a8"/>
            <w:rFonts w:eastAsia="Calibri"/>
            <w:color w:val="auto"/>
            <w:sz w:val="28"/>
            <w:szCs w:val="28"/>
            <w:u w:val="none"/>
          </w:rPr>
          <w:t>законодательством</w:t>
        </w:r>
      </w:hyperlink>
      <w:r w:rsidRPr="00C76CAC">
        <w:rPr>
          <w:rFonts w:eastAsia="Calibri"/>
          <w:sz w:val="28"/>
          <w:szCs w:val="28"/>
        </w:rPr>
        <w:t xml:space="preserve"> о </w:t>
      </w:r>
      <w:r w:rsidR="00C76CAC">
        <w:rPr>
          <w:rFonts w:eastAsia="Calibri"/>
          <w:sz w:val="28"/>
          <w:szCs w:val="28"/>
        </w:rPr>
        <w:t xml:space="preserve">             </w:t>
      </w:r>
      <w:r w:rsidRPr="00C76CAC">
        <w:rPr>
          <w:rFonts w:eastAsia="Calibri"/>
          <w:sz w:val="28"/>
          <w:szCs w:val="28"/>
        </w:rPr>
        <w:t xml:space="preserve">градостроительной деятельности устанавливаются градостроительные </w:t>
      </w:r>
      <w:r w:rsidR="00C76CAC">
        <w:rPr>
          <w:rFonts w:eastAsia="Calibri"/>
          <w:sz w:val="28"/>
          <w:szCs w:val="28"/>
        </w:rPr>
        <w:t xml:space="preserve">               </w:t>
      </w:r>
      <w:r w:rsidRPr="00C76CAC">
        <w:rPr>
          <w:rFonts w:eastAsia="Calibri"/>
          <w:sz w:val="28"/>
          <w:szCs w:val="28"/>
        </w:rPr>
        <w:t>регламенты, определяются такими градостроительными регламентами;</w:t>
      </w:r>
    </w:p>
    <w:p w:rsidR="00441C6A" w:rsidRPr="00C76CAC" w:rsidRDefault="00441C6A" w:rsidP="00CC62A4">
      <w:pPr>
        <w:ind w:firstLine="851"/>
        <w:jc w:val="both"/>
        <w:rPr>
          <w:sz w:val="28"/>
          <w:szCs w:val="28"/>
          <w:highlight w:val="yellow"/>
        </w:rPr>
      </w:pPr>
      <w:r w:rsidRPr="00C76CAC">
        <w:rPr>
          <w:rFonts w:eastAsia="Calibri"/>
          <w:sz w:val="28"/>
          <w:szCs w:val="28"/>
        </w:rPr>
        <w:t xml:space="preserve">- предельные (максимальные и минимальные) размеры земельных </w:t>
      </w:r>
      <w:r w:rsidR="00C76CAC">
        <w:rPr>
          <w:rFonts w:eastAsia="Calibri"/>
          <w:sz w:val="28"/>
          <w:szCs w:val="28"/>
        </w:rPr>
        <w:t xml:space="preserve">      </w:t>
      </w:r>
      <w:r w:rsidRPr="00C76CAC">
        <w:rPr>
          <w:rFonts w:eastAsia="Calibri"/>
          <w:sz w:val="28"/>
          <w:szCs w:val="28"/>
        </w:rPr>
        <w:t xml:space="preserve">участков, на которые действие градостроительных регламентов </w:t>
      </w:r>
      <w:hyperlink r:id="rId29" w:history="1">
        <w:r w:rsidRPr="00C76CAC">
          <w:rPr>
            <w:rStyle w:val="a8"/>
            <w:rFonts w:eastAsia="Calibri"/>
            <w:color w:val="auto"/>
            <w:sz w:val="28"/>
            <w:szCs w:val="28"/>
            <w:u w:val="none"/>
          </w:rPr>
          <w:t xml:space="preserve">не </w:t>
        </w:r>
        <w:r w:rsidR="00C76CAC">
          <w:rPr>
            <w:rStyle w:val="a8"/>
            <w:rFonts w:eastAsia="Calibri"/>
            <w:color w:val="auto"/>
            <w:sz w:val="28"/>
            <w:szCs w:val="28"/>
            <w:u w:val="none"/>
          </w:rPr>
          <w:t xml:space="preserve">                    </w:t>
        </w:r>
        <w:r w:rsidRPr="00C76CAC">
          <w:rPr>
            <w:rStyle w:val="a8"/>
            <w:rFonts w:eastAsia="Calibri"/>
            <w:color w:val="auto"/>
            <w:sz w:val="28"/>
            <w:szCs w:val="28"/>
            <w:u w:val="none"/>
          </w:rPr>
          <w:t>распространяется</w:t>
        </w:r>
      </w:hyperlink>
      <w:r w:rsidRPr="00C76CAC">
        <w:rPr>
          <w:rFonts w:eastAsia="Calibri"/>
          <w:sz w:val="28"/>
          <w:szCs w:val="28"/>
        </w:rPr>
        <w:t xml:space="preserve"> или в отношении которых градостроительные регламенты </w:t>
      </w:r>
      <w:hyperlink r:id="rId30" w:history="1">
        <w:r w:rsidRPr="00C76CAC">
          <w:rPr>
            <w:rStyle w:val="a8"/>
            <w:rFonts w:eastAsia="Calibri"/>
            <w:color w:val="auto"/>
            <w:sz w:val="28"/>
            <w:szCs w:val="28"/>
            <w:u w:val="none"/>
          </w:rPr>
          <w:t>не устанавливаются</w:t>
        </w:r>
      </w:hyperlink>
      <w:r w:rsidRPr="00C76CAC">
        <w:rPr>
          <w:rFonts w:eastAsia="Calibri"/>
          <w:sz w:val="28"/>
          <w:szCs w:val="28"/>
        </w:rPr>
        <w:t xml:space="preserve">, определяются в соответствии с Земельным кодексом РФ, </w:t>
      </w:r>
      <w:r w:rsidR="00C76CAC">
        <w:rPr>
          <w:rFonts w:eastAsia="Calibri"/>
          <w:sz w:val="28"/>
          <w:szCs w:val="28"/>
        </w:rPr>
        <w:t xml:space="preserve">     </w:t>
      </w:r>
      <w:r w:rsidRPr="00C76CAC">
        <w:rPr>
          <w:rFonts w:eastAsia="Calibri"/>
          <w:sz w:val="28"/>
          <w:szCs w:val="28"/>
        </w:rPr>
        <w:t>другими федеральными законами.</w:t>
      </w:r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76CAC">
        <w:rPr>
          <w:rFonts w:eastAsia="Calibri"/>
          <w:sz w:val="28"/>
          <w:szCs w:val="28"/>
        </w:rPr>
        <w:t xml:space="preserve">4. Собственник земельного участка имеет право возводить жилые, </w:t>
      </w:r>
      <w:r w:rsidR="00C76CAC">
        <w:rPr>
          <w:rFonts w:eastAsia="Calibri"/>
          <w:sz w:val="28"/>
          <w:szCs w:val="28"/>
        </w:rPr>
        <w:t xml:space="preserve">        </w:t>
      </w:r>
      <w:r w:rsidRPr="00C76CAC">
        <w:rPr>
          <w:rFonts w:eastAsia="Calibri"/>
          <w:sz w:val="28"/>
          <w:szCs w:val="28"/>
        </w:rPr>
        <w:t xml:space="preserve">производственные, культурно-бытовые и иные здания, строения, сооружения в соответствии с целевым назначением земельного участка и его </w:t>
      </w:r>
      <w:hyperlink r:id="rId31" w:history="1">
        <w:r w:rsidRPr="00C76CAC">
          <w:rPr>
            <w:rStyle w:val="a8"/>
            <w:rFonts w:eastAsia="Calibri"/>
            <w:color w:val="auto"/>
            <w:sz w:val="28"/>
            <w:szCs w:val="28"/>
            <w:u w:val="none"/>
          </w:rPr>
          <w:t xml:space="preserve">разрешенным </w:t>
        </w:r>
        <w:r w:rsidR="00C76CAC">
          <w:rPr>
            <w:rStyle w:val="a8"/>
            <w:rFonts w:eastAsia="Calibri"/>
            <w:color w:val="auto"/>
            <w:sz w:val="28"/>
            <w:szCs w:val="28"/>
            <w:u w:val="none"/>
          </w:rPr>
          <w:t xml:space="preserve">    </w:t>
        </w:r>
        <w:r w:rsidRPr="00C76CAC">
          <w:rPr>
            <w:rStyle w:val="a8"/>
            <w:rFonts w:eastAsia="Calibri"/>
            <w:color w:val="auto"/>
            <w:sz w:val="28"/>
            <w:szCs w:val="28"/>
            <w:u w:val="none"/>
          </w:rPr>
          <w:t>использованием</w:t>
        </w:r>
      </w:hyperlink>
      <w:r w:rsidRPr="00C76CAC">
        <w:rPr>
          <w:rFonts w:eastAsia="Calibri"/>
          <w:sz w:val="28"/>
          <w:szCs w:val="28"/>
        </w:rPr>
        <w:t xml:space="preserve"> с соблюдением требований градостроительных регламентов.</w:t>
      </w:r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76CAC">
        <w:rPr>
          <w:rFonts w:eastAsia="Calibri"/>
          <w:sz w:val="28"/>
          <w:szCs w:val="28"/>
        </w:rPr>
        <w:lastRenderedPageBreak/>
        <w:t xml:space="preserve">Градостроительные регламенты обязательны для исполнения всеми </w:t>
      </w:r>
      <w:r w:rsidR="00C76CAC">
        <w:rPr>
          <w:rFonts w:eastAsia="Calibri"/>
          <w:sz w:val="28"/>
          <w:szCs w:val="28"/>
        </w:rPr>
        <w:t xml:space="preserve">      </w:t>
      </w:r>
      <w:r w:rsidRPr="00C76CAC">
        <w:rPr>
          <w:rFonts w:eastAsia="Calibri"/>
          <w:sz w:val="28"/>
          <w:szCs w:val="28"/>
        </w:rPr>
        <w:t>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</w:t>
      </w:r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76CAC">
        <w:rPr>
          <w:rFonts w:eastAsia="Calibri"/>
          <w:sz w:val="28"/>
          <w:szCs w:val="28"/>
        </w:rPr>
        <w:t>5.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случае, если:</w:t>
      </w:r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76CAC">
        <w:rPr>
          <w:rFonts w:eastAsia="Calibri"/>
          <w:sz w:val="28"/>
          <w:szCs w:val="28"/>
        </w:rPr>
        <w:t xml:space="preserve">- виды их использования не входят в перечень видов разрешенного </w:t>
      </w:r>
      <w:r w:rsidR="00C76CAC">
        <w:rPr>
          <w:rFonts w:eastAsia="Calibri"/>
          <w:sz w:val="28"/>
          <w:szCs w:val="28"/>
        </w:rPr>
        <w:t xml:space="preserve">        </w:t>
      </w:r>
      <w:r w:rsidRPr="00C76CAC">
        <w:rPr>
          <w:rFonts w:eastAsia="Calibri"/>
          <w:sz w:val="28"/>
          <w:szCs w:val="28"/>
        </w:rPr>
        <w:t>использования;</w:t>
      </w:r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76CAC">
        <w:rPr>
          <w:rFonts w:eastAsia="Calibri"/>
          <w:sz w:val="28"/>
          <w:szCs w:val="28"/>
        </w:rPr>
        <w:t>- их размеры не соответствуют предельным значениям, установленным градостроительным регламентом.</w:t>
      </w:r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76CAC">
        <w:rPr>
          <w:rFonts w:eastAsia="Calibri"/>
          <w:sz w:val="28"/>
          <w:szCs w:val="28"/>
        </w:rPr>
        <w:t xml:space="preserve">Указанные земельные участки и прочно связанные с ними объекты </w:t>
      </w:r>
      <w:r w:rsidR="00C76CAC">
        <w:rPr>
          <w:rFonts w:eastAsia="Calibri"/>
          <w:sz w:val="28"/>
          <w:szCs w:val="28"/>
        </w:rPr>
        <w:t xml:space="preserve">        </w:t>
      </w:r>
      <w:r w:rsidRPr="00C76CAC">
        <w:rPr>
          <w:rFonts w:eastAsia="Calibri"/>
          <w:sz w:val="28"/>
          <w:szCs w:val="28"/>
        </w:rPr>
        <w:t xml:space="preserve">недвижимости могут использоваться без установления срока приведения их в </w:t>
      </w:r>
      <w:r w:rsidR="00C76CAC">
        <w:rPr>
          <w:rFonts w:eastAsia="Calibri"/>
          <w:sz w:val="28"/>
          <w:szCs w:val="28"/>
        </w:rPr>
        <w:t xml:space="preserve">    </w:t>
      </w:r>
      <w:r w:rsidRPr="00C76CAC">
        <w:rPr>
          <w:rFonts w:eastAsia="Calibri"/>
          <w:sz w:val="28"/>
          <w:szCs w:val="28"/>
        </w:rPr>
        <w:t xml:space="preserve">соответствие с градостроительным регламентом, за исключением случаев, если их использование опасно для жизни и здоровья людей, окружающей среды, </w:t>
      </w:r>
      <w:r w:rsidR="00C76CAC">
        <w:rPr>
          <w:rFonts w:eastAsia="Calibri"/>
          <w:sz w:val="28"/>
          <w:szCs w:val="28"/>
        </w:rPr>
        <w:t xml:space="preserve">          </w:t>
      </w:r>
      <w:r w:rsidRPr="00C76CAC">
        <w:rPr>
          <w:rFonts w:eastAsia="Calibri"/>
          <w:sz w:val="28"/>
          <w:szCs w:val="28"/>
        </w:rPr>
        <w:t>памятников истории и культуры.</w:t>
      </w:r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76CAC">
        <w:rPr>
          <w:rFonts w:eastAsia="Calibri"/>
          <w:sz w:val="28"/>
          <w:szCs w:val="28"/>
        </w:rPr>
        <w:t xml:space="preserve">В случаях, если использование не соответствующих градостроительному регламенту земельных участков и прочно связанных с ними объектов </w:t>
      </w:r>
      <w:r w:rsidR="00C76CAC">
        <w:rPr>
          <w:rFonts w:eastAsia="Calibri"/>
          <w:sz w:val="28"/>
          <w:szCs w:val="28"/>
        </w:rPr>
        <w:t xml:space="preserve">                </w:t>
      </w:r>
      <w:r w:rsidRPr="00C76CAC">
        <w:rPr>
          <w:rFonts w:eastAsia="Calibri"/>
          <w:sz w:val="28"/>
          <w:szCs w:val="28"/>
        </w:rPr>
        <w:t>недвижимости опасно для жизни или здоровья человека, для окружающей среды, объектов культурного наследия (памятников истории и культуры), в соответствии с федеральными законами может быть наложен запрет на использование таких объектов.</w:t>
      </w:r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76CAC">
        <w:rPr>
          <w:rFonts w:eastAsia="Calibri"/>
          <w:sz w:val="28"/>
          <w:szCs w:val="28"/>
        </w:rPr>
        <w:t xml:space="preserve">Реконструкция существующих объектов недвижимости, а также </w:t>
      </w:r>
      <w:r w:rsidR="003C5D08">
        <w:rPr>
          <w:rFonts w:eastAsia="Calibri"/>
          <w:sz w:val="28"/>
          <w:szCs w:val="28"/>
        </w:rPr>
        <w:t xml:space="preserve">          </w:t>
      </w:r>
      <w:r w:rsidRPr="00C76CAC">
        <w:rPr>
          <w:rFonts w:eastAsia="Calibri"/>
          <w:sz w:val="28"/>
          <w:szCs w:val="28"/>
        </w:rPr>
        <w:t xml:space="preserve">строительство новых объектов недвижимости, прочно связанных с указанными земельными участками, могут осуществляться только в соответствии с </w:t>
      </w:r>
      <w:r w:rsidR="003C5D08">
        <w:rPr>
          <w:rFonts w:eastAsia="Calibri"/>
          <w:sz w:val="28"/>
          <w:szCs w:val="28"/>
        </w:rPr>
        <w:t xml:space="preserve">            </w:t>
      </w:r>
      <w:r w:rsidRPr="00C76CAC">
        <w:rPr>
          <w:rFonts w:eastAsia="Calibri"/>
          <w:sz w:val="28"/>
          <w:szCs w:val="28"/>
        </w:rPr>
        <w:t>установленными градостроительными регламентами.</w:t>
      </w:r>
    </w:p>
    <w:p w:rsidR="00441C6A" w:rsidRPr="00C76CAC" w:rsidRDefault="00441C6A" w:rsidP="003C5D08">
      <w:pPr>
        <w:jc w:val="both"/>
        <w:rPr>
          <w:sz w:val="28"/>
          <w:szCs w:val="28"/>
        </w:rPr>
      </w:pPr>
    </w:p>
    <w:p w:rsidR="00441C6A" w:rsidRPr="003C5D08" w:rsidRDefault="00441C6A" w:rsidP="00CC62A4">
      <w:pPr>
        <w:ind w:firstLine="851"/>
        <w:jc w:val="both"/>
        <w:rPr>
          <w:b/>
          <w:i/>
          <w:sz w:val="28"/>
          <w:szCs w:val="28"/>
        </w:rPr>
      </w:pPr>
      <w:r w:rsidRPr="003C5D08">
        <w:rPr>
          <w:b/>
          <w:i/>
          <w:sz w:val="28"/>
          <w:szCs w:val="28"/>
        </w:rPr>
        <w:t xml:space="preserve">Статья 46. Действие настоящих Правил по отношению к </w:t>
      </w:r>
      <w:r w:rsidR="004853F3">
        <w:rPr>
          <w:b/>
          <w:i/>
          <w:sz w:val="28"/>
          <w:szCs w:val="28"/>
        </w:rPr>
        <w:t xml:space="preserve">               </w:t>
      </w:r>
      <w:r w:rsidRPr="003C5D08">
        <w:rPr>
          <w:b/>
          <w:i/>
          <w:sz w:val="28"/>
          <w:szCs w:val="28"/>
        </w:rPr>
        <w:t>градостроительной документации</w:t>
      </w:r>
    </w:p>
    <w:p w:rsidR="003C5D08" w:rsidRPr="00C76CAC" w:rsidRDefault="003C5D08" w:rsidP="00CC62A4">
      <w:pPr>
        <w:ind w:firstLine="851"/>
        <w:jc w:val="both"/>
        <w:rPr>
          <w:sz w:val="28"/>
          <w:szCs w:val="28"/>
        </w:rPr>
      </w:pPr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76CAC">
        <w:rPr>
          <w:rFonts w:eastAsia="Calibri"/>
          <w:sz w:val="28"/>
          <w:szCs w:val="28"/>
        </w:rPr>
        <w:t xml:space="preserve">Подготовка проекта правил землепользования и застройки осуществляется с учетом положений о территориальном планировании, содержащихся в </w:t>
      </w:r>
      <w:r w:rsidR="003C5D08">
        <w:rPr>
          <w:rFonts w:eastAsia="Calibri"/>
          <w:sz w:val="28"/>
          <w:szCs w:val="28"/>
        </w:rPr>
        <w:t xml:space="preserve">           </w:t>
      </w:r>
      <w:r w:rsidRPr="00C76CAC">
        <w:rPr>
          <w:rFonts w:eastAsia="Calibri"/>
          <w:sz w:val="28"/>
          <w:szCs w:val="28"/>
        </w:rPr>
        <w:t>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</w:t>
      </w:r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76CAC">
        <w:rPr>
          <w:sz w:val="28"/>
          <w:szCs w:val="28"/>
        </w:rPr>
        <w:t xml:space="preserve">Несоответствие правил землепользования и застройки генеральному плану поселения, схеме территориального планирования муниципального района, </w:t>
      </w:r>
      <w:r w:rsidR="003C5D08">
        <w:rPr>
          <w:sz w:val="28"/>
          <w:szCs w:val="28"/>
        </w:rPr>
        <w:t xml:space="preserve">     </w:t>
      </w:r>
      <w:r w:rsidRPr="00C76CAC">
        <w:rPr>
          <w:sz w:val="28"/>
          <w:szCs w:val="28"/>
        </w:rPr>
        <w:t>возникшее в результате внесения в</w:t>
      </w:r>
      <w:r w:rsidRPr="00C76CAC">
        <w:rPr>
          <w:rFonts w:eastAsia="Calibri"/>
          <w:sz w:val="28"/>
          <w:szCs w:val="28"/>
        </w:rPr>
        <w:t xml:space="preserve"> такие генеральные планы или схему</w:t>
      </w:r>
      <w:r w:rsidR="003C5D08">
        <w:rPr>
          <w:rFonts w:eastAsia="Calibri"/>
          <w:sz w:val="28"/>
          <w:szCs w:val="28"/>
        </w:rPr>
        <w:t xml:space="preserve">            </w:t>
      </w:r>
      <w:r w:rsidRPr="00C76CAC">
        <w:rPr>
          <w:rFonts w:eastAsia="Calibri"/>
          <w:sz w:val="28"/>
          <w:szCs w:val="28"/>
        </w:rPr>
        <w:t xml:space="preserve"> территориального планирования муниципального района изменений является </w:t>
      </w:r>
      <w:r w:rsidR="003C5D08">
        <w:rPr>
          <w:rFonts w:eastAsia="Calibri"/>
          <w:sz w:val="28"/>
          <w:szCs w:val="28"/>
        </w:rPr>
        <w:t xml:space="preserve">   </w:t>
      </w:r>
      <w:r w:rsidRPr="00C76CAC">
        <w:rPr>
          <w:rFonts w:eastAsia="Calibri"/>
          <w:sz w:val="28"/>
          <w:szCs w:val="28"/>
        </w:rPr>
        <w:t>основанием для рассмотрения главой местной администрации вопроса о внесении изменений в правила землепользования и застройки.</w:t>
      </w:r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C76CAC">
        <w:rPr>
          <w:rFonts w:eastAsia="Calibri"/>
          <w:sz w:val="28"/>
          <w:szCs w:val="28"/>
        </w:rPr>
        <w:t xml:space="preserve">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регламентов, нормативов градостроительного проектирования, </w:t>
      </w:r>
      <w:r w:rsidR="003C5D08">
        <w:rPr>
          <w:rFonts w:eastAsia="Calibri"/>
          <w:sz w:val="28"/>
          <w:szCs w:val="28"/>
        </w:rPr>
        <w:t xml:space="preserve">    </w:t>
      </w:r>
      <w:r w:rsidRPr="00C76CAC">
        <w:rPr>
          <w:rFonts w:eastAsia="Calibri"/>
          <w:sz w:val="28"/>
          <w:szCs w:val="28"/>
        </w:rPr>
        <w:lastRenderedPageBreak/>
        <w:t xml:space="preserve">градостроительных регламентов с учетом границ территорий объектов </w:t>
      </w:r>
      <w:r w:rsidR="003C5D08">
        <w:rPr>
          <w:rFonts w:eastAsia="Calibri"/>
          <w:sz w:val="28"/>
          <w:szCs w:val="28"/>
        </w:rPr>
        <w:t xml:space="preserve">           </w:t>
      </w:r>
      <w:r w:rsidRPr="00C76CAC">
        <w:rPr>
          <w:rFonts w:eastAsia="Calibri"/>
          <w:sz w:val="28"/>
          <w:szCs w:val="28"/>
        </w:rPr>
        <w:t xml:space="preserve">культурного наследия, включенных в единый государственный реестр объектов культурного наследия (памятников истории и культуры) народов Российской </w:t>
      </w:r>
      <w:r w:rsidR="003C5D08">
        <w:rPr>
          <w:rFonts w:eastAsia="Calibri"/>
          <w:sz w:val="28"/>
          <w:szCs w:val="28"/>
        </w:rPr>
        <w:t xml:space="preserve">  </w:t>
      </w:r>
      <w:r w:rsidRPr="00C76CAC">
        <w:rPr>
          <w:rFonts w:eastAsia="Calibri"/>
          <w:sz w:val="28"/>
          <w:szCs w:val="28"/>
        </w:rPr>
        <w:t xml:space="preserve">Федерации, границ территорий вновь выявленных объектов культурного </w:t>
      </w:r>
      <w:r w:rsidR="003C5D08">
        <w:rPr>
          <w:rFonts w:eastAsia="Calibri"/>
          <w:sz w:val="28"/>
          <w:szCs w:val="28"/>
        </w:rPr>
        <w:t xml:space="preserve">       </w:t>
      </w:r>
      <w:r w:rsidRPr="00C76CAC">
        <w:rPr>
          <w:rFonts w:eastAsia="Calibri"/>
          <w:sz w:val="28"/>
          <w:szCs w:val="28"/>
        </w:rPr>
        <w:t>наследия, границ зон с особыми условиями использования территорий.</w:t>
      </w:r>
      <w:proofErr w:type="gramEnd"/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76CAC">
        <w:rPr>
          <w:rFonts w:eastAsia="Calibri"/>
          <w:sz w:val="28"/>
          <w:szCs w:val="28"/>
        </w:rPr>
        <w:t xml:space="preserve">На основании документации по планировке территории, утвержденной главой местной администрации поселения, представительный орган местного </w:t>
      </w:r>
      <w:r w:rsidR="003C5D08">
        <w:rPr>
          <w:rFonts w:eastAsia="Calibri"/>
          <w:sz w:val="28"/>
          <w:szCs w:val="28"/>
        </w:rPr>
        <w:t xml:space="preserve">  </w:t>
      </w:r>
      <w:r w:rsidRPr="00C76CAC">
        <w:rPr>
          <w:rFonts w:eastAsia="Calibri"/>
          <w:sz w:val="28"/>
          <w:szCs w:val="28"/>
        </w:rPr>
        <w:t xml:space="preserve">самоуправления вправе вносить изменения в правила землепользования и </w:t>
      </w:r>
      <w:r w:rsidR="003C5D08">
        <w:rPr>
          <w:rFonts w:eastAsia="Calibri"/>
          <w:sz w:val="28"/>
          <w:szCs w:val="28"/>
        </w:rPr>
        <w:t xml:space="preserve">           </w:t>
      </w:r>
      <w:r w:rsidRPr="00C76CAC">
        <w:rPr>
          <w:rFonts w:eastAsia="Calibri"/>
          <w:sz w:val="28"/>
          <w:szCs w:val="28"/>
        </w:rPr>
        <w:t>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строительства.</w:t>
      </w:r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76CAC">
        <w:rPr>
          <w:rFonts w:eastAsia="Calibri"/>
          <w:sz w:val="28"/>
          <w:szCs w:val="28"/>
        </w:rPr>
        <w:t>В градостроительном плане земельного участка должна указываться:</w:t>
      </w:r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76CAC">
        <w:rPr>
          <w:rFonts w:eastAsia="Calibri"/>
          <w:sz w:val="28"/>
          <w:szCs w:val="28"/>
        </w:rPr>
        <w:t xml:space="preserve">- информация о градостроительном регламенте (в случае, если на </w:t>
      </w:r>
      <w:r w:rsidR="003C5D08">
        <w:rPr>
          <w:rFonts w:eastAsia="Calibri"/>
          <w:sz w:val="28"/>
          <w:szCs w:val="28"/>
        </w:rPr>
        <w:t xml:space="preserve">            </w:t>
      </w:r>
      <w:r w:rsidRPr="00C76CAC">
        <w:rPr>
          <w:rFonts w:eastAsia="Calibri"/>
          <w:sz w:val="28"/>
          <w:szCs w:val="28"/>
        </w:rPr>
        <w:t xml:space="preserve">земельный участок распространяется действие градостроительного регламента). При этом в градостроительном плане земельного участка, за исключением </w:t>
      </w:r>
      <w:r w:rsidR="003C5D08">
        <w:rPr>
          <w:rFonts w:eastAsia="Calibri"/>
          <w:sz w:val="28"/>
          <w:szCs w:val="28"/>
        </w:rPr>
        <w:t xml:space="preserve">       </w:t>
      </w:r>
      <w:r w:rsidRPr="00C76CAC">
        <w:rPr>
          <w:rFonts w:eastAsia="Calibri"/>
          <w:sz w:val="28"/>
          <w:szCs w:val="28"/>
        </w:rPr>
        <w:t xml:space="preserve">случаев предоставления земельного участка для государственных или </w:t>
      </w:r>
      <w:r w:rsidR="003C5D08">
        <w:rPr>
          <w:rFonts w:eastAsia="Calibri"/>
          <w:sz w:val="28"/>
          <w:szCs w:val="28"/>
        </w:rPr>
        <w:t xml:space="preserve">              </w:t>
      </w:r>
      <w:r w:rsidRPr="00C76CAC">
        <w:rPr>
          <w:rFonts w:eastAsia="Calibri"/>
          <w:sz w:val="28"/>
          <w:szCs w:val="28"/>
        </w:rPr>
        <w:t xml:space="preserve">муниципальных нужд, должна содержаться информация </w:t>
      </w:r>
      <w:r w:rsidR="00E67094" w:rsidRPr="00C76CAC">
        <w:rPr>
          <w:rFonts w:eastAsia="Calibri"/>
          <w:sz w:val="28"/>
          <w:szCs w:val="28"/>
        </w:rPr>
        <w:t>обо</w:t>
      </w:r>
      <w:r w:rsidRPr="00C76CAC">
        <w:rPr>
          <w:rFonts w:eastAsia="Calibri"/>
          <w:sz w:val="28"/>
          <w:szCs w:val="28"/>
        </w:rPr>
        <w:t xml:space="preserve"> всех </w:t>
      </w:r>
      <w:r w:rsidR="003C5D08">
        <w:rPr>
          <w:rFonts w:eastAsia="Calibri"/>
          <w:sz w:val="28"/>
          <w:szCs w:val="28"/>
        </w:rPr>
        <w:t xml:space="preserve">                         </w:t>
      </w:r>
      <w:r w:rsidRPr="00C76CAC">
        <w:rPr>
          <w:rFonts w:eastAsia="Calibri"/>
          <w:sz w:val="28"/>
          <w:szCs w:val="28"/>
        </w:rPr>
        <w:t xml:space="preserve">предусмотренных градостроительным регламентом видах разрешенного </w:t>
      </w:r>
      <w:r w:rsidR="003C5D08">
        <w:rPr>
          <w:rFonts w:eastAsia="Calibri"/>
          <w:sz w:val="28"/>
          <w:szCs w:val="28"/>
        </w:rPr>
        <w:t xml:space="preserve">           </w:t>
      </w:r>
      <w:r w:rsidRPr="00C76CAC">
        <w:rPr>
          <w:rFonts w:eastAsia="Calibri"/>
          <w:sz w:val="28"/>
          <w:szCs w:val="28"/>
        </w:rPr>
        <w:t>использования земельного участка;</w:t>
      </w:r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r w:rsidRPr="00C76CAC">
        <w:rPr>
          <w:rFonts w:eastAsia="Calibri"/>
          <w:sz w:val="28"/>
          <w:szCs w:val="28"/>
        </w:rPr>
        <w:t xml:space="preserve">- информация о разрешенном использовании земельного участка, </w:t>
      </w:r>
      <w:r w:rsidR="003C5D08">
        <w:rPr>
          <w:rFonts w:eastAsia="Calibri"/>
          <w:sz w:val="28"/>
          <w:szCs w:val="28"/>
        </w:rPr>
        <w:t xml:space="preserve">          </w:t>
      </w:r>
      <w:r w:rsidRPr="00C76CAC">
        <w:rPr>
          <w:rFonts w:eastAsia="Calibri"/>
          <w:sz w:val="28"/>
          <w:szCs w:val="28"/>
        </w:rPr>
        <w:t>требованиях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регламент).</w:t>
      </w:r>
    </w:p>
    <w:p w:rsidR="00441C6A" w:rsidRPr="00C76CAC" w:rsidRDefault="00441C6A" w:rsidP="00CC62A4">
      <w:pPr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C76CAC">
        <w:rPr>
          <w:rFonts w:eastAsia="Calibri"/>
          <w:sz w:val="28"/>
          <w:szCs w:val="28"/>
        </w:rPr>
        <w:t xml:space="preserve">Подготовка проектной документации осуществляется на основании </w:t>
      </w:r>
      <w:r w:rsidR="003C5D08">
        <w:rPr>
          <w:rFonts w:eastAsia="Calibri"/>
          <w:sz w:val="28"/>
          <w:szCs w:val="28"/>
        </w:rPr>
        <w:t xml:space="preserve">        </w:t>
      </w:r>
      <w:r w:rsidRPr="00C76CAC">
        <w:rPr>
          <w:rFonts w:eastAsia="Calibri"/>
          <w:sz w:val="28"/>
          <w:szCs w:val="28"/>
        </w:rPr>
        <w:t xml:space="preserve">задания застройщика или технического заказчика (при подготовке проектной </w:t>
      </w:r>
      <w:r w:rsidR="003C5D08">
        <w:rPr>
          <w:rFonts w:eastAsia="Calibri"/>
          <w:sz w:val="28"/>
          <w:szCs w:val="28"/>
        </w:rPr>
        <w:t xml:space="preserve">    </w:t>
      </w:r>
      <w:r w:rsidRPr="00C76CAC">
        <w:rPr>
          <w:rFonts w:eastAsia="Calibri"/>
          <w:sz w:val="28"/>
          <w:szCs w:val="28"/>
        </w:rPr>
        <w:t xml:space="preserve">документации на основании договора), результатов инженерных изысканий, </w:t>
      </w:r>
      <w:r w:rsidR="003C5D08">
        <w:rPr>
          <w:rFonts w:eastAsia="Calibri"/>
          <w:sz w:val="28"/>
          <w:szCs w:val="28"/>
        </w:rPr>
        <w:t xml:space="preserve">    </w:t>
      </w:r>
      <w:r w:rsidRPr="00C76CAC">
        <w:rPr>
          <w:rFonts w:eastAsia="Calibri"/>
          <w:sz w:val="28"/>
          <w:szCs w:val="28"/>
        </w:rPr>
        <w:t xml:space="preserve">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</w:t>
      </w:r>
      <w:r w:rsidR="003C5D08">
        <w:rPr>
          <w:rFonts w:eastAsia="Calibri"/>
          <w:sz w:val="28"/>
          <w:szCs w:val="28"/>
        </w:rPr>
        <w:t xml:space="preserve">     </w:t>
      </w:r>
      <w:r w:rsidRPr="00C76CAC">
        <w:rPr>
          <w:rFonts w:eastAsia="Calibri"/>
          <w:sz w:val="28"/>
          <w:szCs w:val="28"/>
        </w:rPr>
        <w:t xml:space="preserve">регламентов, техническими условиями, разрешением на отклонение от </w:t>
      </w:r>
      <w:r w:rsidR="003C5D08">
        <w:rPr>
          <w:rFonts w:eastAsia="Calibri"/>
          <w:sz w:val="28"/>
          <w:szCs w:val="28"/>
        </w:rPr>
        <w:t xml:space="preserve">             </w:t>
      </w:r>
      <w:r w:rsidRPr="00C76CAC">
        <w:rPr>
          <w:rFonts w:eastAsia="Calibri"/>
          <w:sz w:val="28"/>
          <w:szCs w:val="28"/>
        </w:rPr>
        <w:t>предельных параметров разрешенного строительства, реконструкции объектов</w:t>
      </w:r>
      <w:proofErr w:type="gramEnd"/>
      <w:r w:rsidRPr="00C76CAC">
        <w:rPr>
          <w:rFonts w:eastAsia="Calibri"/>
          <w:sz w:val="28"/>
          <w:szCs w:val="28"/>
        </w:rPr>
        <w:t xml:space="preserve"> капитального строительства.</w:t>
      </w:r>
    </w:p>
    <w:p w:rsidR="00441C6A" w:rsidRPr="00C76CAC" w:rsidRDefault="00441C6A" w:rsidP="00CC62A4">
      <w:pPr>
        <w:ind w:firstLine="851"/>
        <w:jc w:val="both"/>
        <w:rPr>
          <w:sz w:val="28"/>
          <w:szCs w:val="28"/>
        </w:rPr>
      </w:pPr>
    </w:p>
    <w:p w:rsidR="00EC00BD" w:rsidRDefault="00EC00BD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CC62A4">
      <w:pPr>
        <w:ind w:firstLine="851"/>
        <w:jc w:val="both"/>
        <w:rPr>
          <w:sz w:val="28"/>
          <w:szCs w:val="28"/>
        </w:rPr>
      </w:pPr>
    </w:p>
    <w:p w:rsidR="008A51F7" w:rsidRDefault="008A51F7" w:rsidP="008A51F7">
      <w:pPr>
        <w:ind w:firstLine="851"/>
        <w:jc w:val="center"/>
        <w:rPr>
          <w:b/>
          <w:sz w:val="28"/>
          <w:szCs w:val="28"/>
        </w:rPr>
      </w:pPr>
      <w:r w:rsidRPr="008A51F7">
        <w:rPr>
          <w:b/>
          <w:sz w:val="28"/>
          <w:szCs w:val="28"/>
        </w:rPr>
        <w:t>ПРИЛОЖЕНИЕ 1</w:t>
      </w:r>
    </w:p>
    <w:p w:rsidR="008A51F7" w:rsidRDefault="008A51F7" w:rsidP="008A51F7">
      <w:pPr>
        <w:ind w:firstLine="851"/>
        <w:jc w:val="both"/>
        <w:rPr>
          <w:b/>
          <w:sz w:val="28"/>
          <w:szCs w:val="28"/>
        </w:rPr>
      </w:pPr>
    </w:p>
    <w:p w:rsidR="008A51F7" w:rsidRDefault="008A51F7" w:rsidP="008A51F7">
      <w:pPr>
        <w:jc w:val="both"/>
        <w:rPr>
          <w:rFonts w:eastAsia="MS Mincho"/>
          <w:color w:val="000000"/>
          <w:sz w:val="28"/>
          <w:szCs w:val="28"/>
          <w:lang w:eastAsia="en-US"/>
        </w:rPr>
      </w:pPr>
      <w:r>
        <w:rPr>
          <w:rFonts w:eastAsia="MS Mincho"/>
          <w:color w:val="000000"/>
          <w:sz w:val="28"/>
          <w:szCs w:val="28"/>
          <w:lang w:eastAsia="en-US"/>
        </w:rPr>
        <w:t xml:space="preserve">              </w:t>
      </w:r>
      <w:r w:rsidRPr="008A51F7">
        <w:rPr>
          <w:rFonts w:eastAsia="MS Mincho"/>
          <w:color w:val="000000"/>
          <w:sz w:val="28"/>
          <w:szCs w:val="28"/>
          <w:lang w:eastAsia="en-US"/>
        </w:rPr>
        <w:t xml:space="preserve">Карта градостроительного зонирования территории Харьковского </w:t>
      </w:r>
      <w:r>
        <w:rPr>
          <w:rFonts w:eastAsia="MS Mincho"/>
          <w:color w:val="000000"/>
          <w:sz w:val="28"/>
          <w:szCs w:val="28"/>
          <w:lang w:eastAsia="en-US"/>
        </w:rPr>
        <w:t xml:space="preserve">        </w:t>
      </w:r>
      <w:r w:rsidRPr="008A51F7">
        <w:rPr>
          <w:rFonts w:eastAsia="MS Mincho"/>
          <w:color w:val="000000"/>
          <w:sz w:val="28"/>
          <w:szCs w:val="28"/>
          <w:lang w:eastAsia="en-US"/>
        </w:rPr>
        <w:t>сельского поселения Лабинского района</w:t>
      </w:r>
      <w:r>
        <w:rPr>
          <w:rFonts w:eastAsia="MS Mincho"/>
          <w:color w:val="000000"/>
          <w:sz w:val="28"/>
          <w:szCs w:val="28"/>
          <w:lang w:eastAsia="en-US"/>
        </w:rPr>
        <w:t>.</w:t>
      </w:r>
    </w:p>
    <w:p w:rsidR="008A51F7" w:rsidRDefault="008A51F7" w:rsidP="008A51F7">
      <w:pPr>
        <w:jc w:val="both"/>
        <w:rPr>
          <w:rFonts w:eastAsia="MS Mincho"/>
          <w:color w:val="000000"/>
          <w:sz w:val="28"/>
          <w:szCs w:val="28"/>
          <w:lang w:eastAsia="en-US"/>
        </w:rPr>
      </w:pPr>
      <w:r>
        <w:rPr>
          <w:rFonts w:eastAsia="MS Mincho"/>
          <w:color w:val="000000"/>
          <w:sz w:val="28"/>
          <w:szCs w:val="28"/>
          <w:lang w:eastAsia="en-US"/>
        </w:rPr>
        <w:t xml:space="preserve">              </w:t>
      </w:r>
      <w:r w:rsidRPr="008A51F7">
        <w:rPr>
          <w:rFonts w:eastAsia="MS Mincho"/>
          <w:color w:val="000000"/>
          <w:sz w:val="28"/>
          <w:szCs w:val="28"/>
          <w:lang w:eastAsia="en-US"/>
        </w:rPr>
        <w:t>Карта градостроительного зонирования хутора Харьковского</w:t>
      </w:r>
      <w:r>
        <w:rPr>
          <w:rFonts w:eastAsia="MS Mincho"/>
          <w:color w:val="000000"/>
          <w:sz w:val="28"/>
          <w:szCs w:val="28"/>
          <w:lang w:eastAsia="en-US"/>
        </w:rPr>
        <w:t>.</w:t>
      </w:r>
    </w:p>
    <w:p w:rsidR="008A51F7" w:rsidRDefault="008A51F7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  <w:r w:rsidRPr="008A51F7">
        <w:rPr>
          <w:rFonts w:eastAsia="MS Mincho"/>
          <w:i/>
          <w:color w:val="000000"/>
          <w:sz w:val="28"/>
          <w:szCs w:val="28"/>
          <w:lang w:eastAsia="en-US"/>
        </w:rPr>
        <w:t>(издано в отдельной брошюре)</w:t>
      </w: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rFonts w:eastAsia="MS Mincho"/>
          <w:i/>
          <w:color w:val="000000"/>
          <w:sz w:val="28"/>
          <w:szCs w:val="28"/>
          <w:lang w:eastAsia="en-US"/>
        </w:rPr>
      </w:pPr>
    </w:p>
    <w:p w:rsidR="00717FDA" w:rsidRDefault="00717FDA" w:rsidP="00717FD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717FDA" w:rsidRDefault="00717FDA" w:rsidP="00717FDA">
      <w:pPr>
        <w:ind w:firstLine="851"/>
        <w:jc w:val="center"/>
        <w:rPr>
          <w:b/>
          <w:sz w:val="28"/>
          <w:szCs w:val="28"/>
        </w:rPr>
      </w:pPr>
    </w:p>
    <w:p w:rsidR="00717FDA" w:rsidRPr="00717FDA" w:rsidRDefault="00717FDA" w:rsidP="00717FDA">
      <w:pPr>
        <w:ind w:firstLine="851"/>
        <w:jc w:val="both"/>
        <w:rPr>
          <w:b/>
          <w:sz w:val="28"/>
          <w:szCs w:val="28"/>
        </w:rPr>
      </w:pPr>
      <w:r w:rsidRPr="00717FDA">
        <w:rPr>
          <w:rFonts w:eastAsia="MS Mincho"/>
          <w:color w:val="000000"/>
          <w:sz w:val="28"/>
          <w:szCs w:val="28"/>
          <w:lang w:eastAsia="en-US"/>
        </w:rPr>
        <w:t xml:space="preserve">Свидетельство о допуске к </w:t>
      </w:r>
      <w:proofErr w:type="gramStart"/>
      <w:r w:rsidRPr="00717FDA">
        <w:rPr>
          <w:rFonts w:eastAsia="MS Mincho"/>
          <w:color w:val="000000"/>
          <w:sz w:val="28"/>
          <w:szCs w:val="28"/>
          <w:lang w:eastAsia="en-US"/>
        </w:rPr>
        <w:t>определенному</w:t>
      </w:r>
      <w:proofErr w:type="gramEnd"/>
      <w:r w:rsidRPr="00717FDA">
        <w:rPr>
          <w:rFonts w:eastAsia="MS Mincho"/>
          <w:color w:val="000000"/>
          <w:sz w:val="28"/>
          <w:szCs w:val="28"/>
          <w:lang w:eastAsia="en-US"/>
        </w:rPr>
        <w:t xml:space="preserve"> ввиду работ, которые оказыв</w:t>
      </w:r>
      <w:r w:rsidRPr="00717FDA">
        <w:rPr>
          <w:rFonts w:eastAsia="MS Mincho"/>
          <w:color w:val="000000"/>
          <w:sz w:val="28"/>
          <w:szCs w:val="28"/>
          <w:lang w:eastAsia="en-US"/>
        </w:rPr>
        <w:t>а</w:t>
      </w:r>
      <w:r w:rsidRPr="00717FDA">
        <w:rPr>
          <w:rFonts w:eastAsia="MS Mincho"/>
          <w:color w:val="000000"/>
          <w:sz w:val="28"/>
          <w:szCs w:val="28"/>
          <w:lang w:eastAsia="en-US"/>
        </w:rPr>
        <w:t>ют влияние на безопасность объектов капитального строительства.</w:t>
      </w:r>
    </w:p>
    <w:p w:rsidR="00717FDA" w:rsidRPr="00717FDA" w:rsidRDefault="00717FDA" w:rsidP="00717FDA">
      <w:pPr>
        <w:ind w:firstLine="851"/>
        <w:jc w:val="both"/>
        <w:rPr>
          <w:rFonts w:eastAsia="MS Mincho"/>
          <w:color w:val="000000"/>
          <w:sz w:val="28"/>
          <w:szCs w:val="28"/>
          <w:lang w:eastAsia="en-US"/>
        </w:rPr>
      </w:pPr>
    </w:p>
    <w:p w:rsidR="00717FDA" w:rsidRPr="00717FDA" w:rsidRDefault="00717FDA" w:rsidP="00717FDA">
      <w:pPr>
        <w:ind w:firstLine="851"/>
        <w:jc w:val="both"/>
        <w:rPr>
          <w:rFonts w:eastAsia="MS Mincho"/>
          <w:i/>
          <w:color w:val="000000"/>
          <w:sz w:val="28"/>
          <w:szCs w:val="28"/>
          <w:lang w:eastAsia="en-US"/>
        </w:rPr>
      </w:pPr>
    </w:p>
    <w:sectPr w:rsidR="00717FDA" w:rsidRPr="00717FDA" w:rsidSect="0064459F">
      <w:headerReference w:type="default" r:id="rId32"/>
      <w:headerReference w:type="first" r:id="rId33"/>
      <w:footerReference w:type="first" r:id="rId34"/>
      <w:pgSz w:w="11906" w:h="16838" w:code="9"/>
      <w:pgMar w:top="567" w:right="56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3D" w:rsidRDefault="0055343D">
      <w:r>
        <w:separator/>
      </w:r>
    </w:p>
  </w:endnote>
  <w:endnote w:type="continuationSeparator" w:id="0">
    <w:p w:rsidR="0055343D" w:rsidRDefault="0055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D" w:rsidRDefault="0055343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3045460</wp:posOffset>
              </wp:positionH>
              <wp:positionV relativeFrom="page">
                <wp:posOffset>9613265</wp:posOffset>
              </wp:positionV>
              <wp:extent cx="2506980" cy="899795"/>
              <wp:effectExtent l="0" t="2540" r="635" b="2540"/>
              <wp:wrapNone/>
              <wp:docPr id="65" name="tbxNai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43D" w:rsidRDefault="0055343D" w:rsidP="00854A32">
                          <w:pPr>
                            <w:pStyle w:val="Twordnaim"/>
                            <w:rPr>
                              <w:i w:val="0"/>
                              <w:sz w:val="24"/>
                              <w:szCs w:val="24"/>
                            </w:rPr>
                          </w:pPr>
                        </w:p>
                        <w:p w:rsidR="0055343D" w:rsidRPr="00016CB7" w:rsidRDefault="0055343D" w:rsidP="00854A32">
                          <w:pPr>
                            <w:pStyle w:val="Twordnaim"/>
                            <w:rPr>
                              <w:rFonts w:ascii="Times New Roman" w:hAnsi="Times New Roman"/>
                              <w:i w:val="0"/>
                              <w:sz w:val="22"/>
                              <w:szCs w:val="22"/>
                            </w:rPr>
                          </w:pPr>
                          <w:r w:rsidRPr="00016CB7">
                            <w:rPr>
                              <w:rFonts w:ascii="Times New Roman" w:hAnsi="Times New Roman"/>
                              <w:i w:val="0"/>
                              <w:sz w:val="22"/>
                              <w:szCs w:val="22"/>
                            </w:rPr>
                            <w:t>Правила землепользования и застройки Харьковского сельского      поселения Лабинского района</w:t>
                          </w:r>
                        </w:p>
                        <w:p w:rsidR="0055343D" w:rsidRPr="00016CB7" w:rsidRDefault="0055343D" w:rsidP="00854A32">
                          <w:pPr>
                            <w:pStyle w:val="Twordnaim"/>
                            <w:rPr>
                              <w:rFonts w:ascii="Times New Roman" w:hAnsi="Times New Roman"/>
                              <w:i w:val="0"/>
                              <w:sz w:val="22"/>
                              <w:szCs w:val="22"/>
                            </w:rPr>
                          </w:pPr>
                          <w:r w:rsidRPr="00016CB7">
                            <w:rPr>
                              <w:rFonts w:ascii="Times New Roman" w:hAnsi="Times New Roman"/>
                              <w:i w:val="0"/>
                              <w:sz w:val="22"/>
                              <w:szCs w:val="22"/>
                            </w:rPr>
                            <w:t>Текстовая часть</w:t>
                          </w:r>
                        </w:p>
                        <w:p w:rsidR="0055343D" w:rsidRPr="00016CB7" w:rsidRDefault="0055343D" w:rsidP="00854A32">
                          <w:pPr>
                            <w:pStyle w:val="Twordnaim"/>
                            <w:jc w:val="left"/>
                            <w:rPr>
                              <w:rFonts w:ascii="Times New Roman" w:hAnsi="Times New Roman"/>
                              <w:i w:val="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xNaim" o:spid="_x0000_s1075" type="#_x0000_t202" style="position:absolute;margin-left:239.8pt;margin-top:756.95pt;width:197.4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" filled="f" stroked="f" strokecolor="red">
              <v:textbox inset="0,0,0,0">
                <w:txbxContent>
                  <w:p w:rsidR="00196263" w:rsidRDefault="00196263" w:rsidP="00854A32">
                    <w:pPr>
                      <w:pStyle w:val="Twordnaim"/>
                      <w:rPr>
                        <w:i w:val="0"/>
                        <w:sz w:val="24"/>
                        <w:szCs w:val="24"/>
                      </w:rPr>
                    </w:pPr>
                  </w:p>
                  <w:p w:rsidR="00196263" w:rsidRPr="00016CB7" w:rsidRDefault="00196263" w:rsidP="00854A32">
                    <w:pPr>
                      <w:pStyle w:val="Twordnaim"/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</w:pPr>
                    <w:r w:rsidRPr="00016CB7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Правила землепользования и застройки Харьковского сельского      поселения Лабинского района</w:t>
                    </w:r>
                  </w:p>
                  <w:p w:rsidR="00196263" w:rsidRPr="00016CB7" w:rsidRDefault="00196263" w:rsidP="00854A32">
                    <w:pPr>
                      <w:pStyle w:val="Twordnaim"/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</w:pPr>
                    <w:r w:rsidRPr="00016CB7">
                      <w:rPr>
                        <w:rFonts w:ascii="Times New Roman" w:hAnsi="Times New Roman"/>
                        <w:i w:val="0"/>
                        <w:sz w:val="22"/>
                        <w:szCs w:val="22"/>
                      </w:rPr>
                      <w:t>Текстовая часть</w:t>
                    </w:r>
                  </w:p>
                  <w:p w:rsidR="00196263" w:rsidRPr="00016CB7" w:rsidRDefault="00196263" w:rsidP="00854A32">
                    <w:pPr>
                      <w:pStyle w:val="Twordnaim"/>
                      <w:jc w:val="left"/>
                      <w:rPr>
                        <w:rFonts w:ascii="Times New Roman" w:hAnsi="Times New Roman"/>
                        <w:i w:val="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9792335</wp:posOffset>
              </wp:positionV>
              <wp:extent cx="716280" cy="179705"/>
              <wp:effectExtent l="11430" t="10160" r="5715" b="10160"/>
              <wp:wrapNone/>
              <wp:docPr id="64" name="tbxJob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932083" w:rsidRDefault="0055343D" w:rsidP="00932083">
                          <w:pPr>
                            <w:pStyle w:val="Twordfami"/>
                            <w:rPr>
                              <w:i w:val="0"/>
                            </w:rPr>
                          </w:pPr>
                        </w:p>
                        <w:p w:rsidR="0055343D" w:rsidRPr="00932083" w:rsidRDefault="0055343D" w:rsidP="00932083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Job2" o:spid="_x0000_s1076" type="#_x0000_t202" style="position:absolute;margin-left:56.4pt;margin-top:771.05pt;width:56.4pt;height:14.1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" filled="f" strokeweight=".5pt">
              <v:textbox inset=".5mm,0,0,0">
                <w:txbxContent>
                  <w:p w:rsidR="00196263" w:rsidRPr="00932083" w:rsidRDefault="00196263" w:rsidP="00932083">
                    <w:pPr>
                      <w:pStyle w:val="Twordfami"/>
                      <w:rPr>
                        <w:i w:val="0"/>
                      </w:rPr>
                    </w:pPr>
                  </w:p>
                  <w:p w:rsidR="00196263" w:rsidRPr="00932083" w:rsidRDefault="00196263" w:rsidP="00932083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page">
                <wp:posOffset>1432560</wp:posOffset>
              </wp:positionH>
              <wp:positionV relativeFrom="page">
                <wp:posOffset>9792335</wp:posOffset>
              </wp:positionV>
              <wp:extent cx="716915" cy="179705"/>
              <wp:effectExtent l="13335" t="10160" r="12700" b="10160"/>
              <wp:wrapNone/>
              <wp:docPr id="63" name="tbxFam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43397D" w:rsidRDefault="0055343D" w:rsidP="0069384D">
                          <w:pPr>
                            <w:rPr>
                              <w:rFonts w:ascii="Arial Narrow" w:hAnsi="Arial Narrow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2" o:spid="_x0000_s1077" type="#_x0000_t202" style="position:absolute;margin-left:112.8pt;margin-top:771.05pt;width:56.45pt;height:14.1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" filled="f" strokeweight=".5pt">
              <v:textbox inset=".5mm,0,0,0">
                <w:txbxContent>
                  <w:p w:rsidR="00196263" w:rsidRPr="0043397D" w:rsidRDefault="00196263" w:rsidP="0069384D">
                    <w:pPr>
                      <w:rPr>
                        <w:rFonts w:ascii="Arial Narrow" w:hAnsi="Arial Narrow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page">
                <wp:posOffset>358775</wp:posOffset>
              </wp:positionH>
              <wp:positionV relativeFrom="page">
                <wp:posOffset>6732905</wp:posOffset>
              </wp:positionV>
              <wp:extent cx="179070" cy="720090"/>
              <wp:effectExtent l="15875" t="17780" r="14605" b="14605"/>
              <wp:wrapNone/>
              <wp:docPr id="62" name="tbxJob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43D" w:rsidRPr="00932083" w:rsidRDefault="0055343D" w:rsidP="0069384D">
                          <w:pPr>
                            <w:pStyle w:val="Twordfami"/>
                            <w:rPr>
                              <w:i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Job8" o:spid="_x0000_s1078" type="#_x0000_t202" style="position:absolute;margin-left:28.25pt;margin-top:530.15pt;width:14.1pt;height:56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" strokeweight="1.5pt">
              <v:textbox style="layout-flow:vertical;mso-layout-flow-alt:bottom-to-top" inset=".5mm,0,0,0">
                <w:txbxContent>
                  <w:p w:rsidR="00196263" w:rsidRPr="00932083" w:rsidRDefault="00196263" w:rsidP="0069384D">
                    <w:pPr>
                      <w:pStyle w:val="Twordfami"/>
                      <w:rPr>
                        <w:i w:val="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page">
                <wp:posOffset>358140</wp:posOffset>
              </wp:positionH>
              <wp:positionV relativeFrom="page">
                <wp:posOffset>5473065</wp:posOffset>
              </wp:positionV>
              <wp:extent cx="179070" cy="539750"/>
              <wp:effectExtent l="15240" t="15240" r="15240" b="16510"/>
              <wp:wrapNone/>
              <wp:docPr id="61" name="Text Box 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43D" w:rsidRDefault="0055343D" w:rsidP="0069384D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6" o:spid="_x0000_s1079" type="#_x0000_t202" style="position:absolute;margin-left:28.2pt;margin-top:430.95pt;width:14.1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" strokeweight="1.5pt">
              <v:textbox style="layout-flow:vertical;mso-layout-flow-alt:bottom-to-top">
                <w:txbxContent>
                  <w:p w:rsidR="00196263" w:rsidRDefault="00196263" w:rsidP="0069384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page">
                <wp:posOffset>537845</wp:posOffset>
              </wp:positionH>
              <wp:positionV relativeFrom="page">
                <wp:posOffset>5473065</wp:posOffset>
              </wp:positionV>
              <wp:extent cx="178435" cy="539750"/>
              <wp:effectExtent l="13970" t="15240" r="17145" b="16510"/>
              <wp:wrapNone/>
              <wp:docPr id="60" name="Text Box 3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43D" w:rsidRDefault="0055343D" w:rsidP="0069384D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4" o:spid="_x0000_s1080" type="#_x0000_t202" style="position:absolute;margin-left:42.35pt;margin-top:430.95pt;width:14.05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" strokeweight="1.5pt">
              <v:textbox style="layout-flow:vertical;mso-layout-flow-alt:bottom-to-top">
                <w:txbxContent>
                  <w:p w:rsidR="00196263" w:rsidRDefault="00196263" w:rsidP="0069384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537845</wp:posOffset>
              </wp:positionH>
              <wp:positionV relativeFrom="page">
                <wp:posOffset>6012815</wp:posOffset>
              </wp:positionV>
              <wp:extent cx="178435" cy="720090"/>
              <wp:effectExtent l="13970" t="12065" r="17145" b="10795"/>
              <wp:wrapNone/>
              <wp:docPr id="59" name="tbxFam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43D" w:rsidRPr="00693C49" w:rsidRDefault="0055343D" w:rsidP="00693C49"/>
                      </w:txbxContent>
                    </wps:txbx>
                    <wps:bodyPr rot="0" vert="vert270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9" o:spid="_x0000_s1081" type="#_x0000_t202" style="position:absolute;margin-left:42.35pt;margin-top:473.45pt;width:14.05pt;height:56.7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" strokeweight="1.5pt">
              <v:textbox style="layout-flow:vertical;mso-layout-flow-alt:bottom-to-top" inset=".5mm,0,0,0">
                <w:txbxContent>
                  <w:p w:rsidR="00196263" w:rsidRPr="00693C49" w:rsidRDefault="00196263" w:rsidP="00693C49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2328545" cy="0"/>
              <wp:effectExtent l="11430" t="13335" r="12700" b="15240"/>
              <wp:wrapNone/>
              <wp:docPr id="58" name="Line 2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285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42.8pt" to="239.75pt,7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lH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1432560</wp:posOffset>
              </wp:positionH>
              <wp:positionV relativeFrom="page">
                <wp:posOffset>9073515</wp:posOffset>
              </wp:positionV>
              <wp:extent cx="0" cy="1440180"/>
              <wp:effectExtent l="13335" t="15240" r="15240" b="11430"/>
              <wp:wrapNone/>
              <wp:docPr id="57" name="Line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8pt,714.45pt" to="112.8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1tFAIAACw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page">
                <wp:posOffset>1791335</wp:posOffset>
              </wp:positionH>
              <wp:positionV relativeFrom="page">
                <wp:posOffset>9073515</wp:posOffset>
              </wp:positionV>
              <wp:extent cx="0" cy="539750"/>
              <wp:effectExtent l="10160" t="15240" r="18415" b="16510"/>
              <wp:wrapNone/>
              <wp:docPr id="56" name="Line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05pt,714.45pt" to="141.0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hx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page">
                <wp:posOffset>1432560</wp:posOffset>
              </wp:positionH>
              <wp:positionV relativeFrom="page">
                <wp:posOffset>9253220</wp:posOffset>
              </wp:positionV>
              <wp:extent cx="358775" cy="179705"/>
              <wp:effectExtent l="13335" t="13970" r="8890" b="6350"/>
              <wp:wrapNone/>
              <wp:docPr id="55" name="tbxIz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43D" w:rsidRPr="00725535" w:rsidRDefault="0055343D" w:rsidP="005038E8">
                          <w:pPr>
                            <w:pStyle w:val="Twordizme"/>
                            <w:jc w:val="left"/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zml" o:spid="_x0000_s1082" type="#_x0000_t202" style="position:absolute;margin-left:112.8pt;margin-top:728.6pt;width:28.2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" strokeweight=".5pt">
              <v:textbox inset="0,.5mm,0,0">
                <w:txbxContent>
                  <w:p w:rsidR="00196263" w:rsidRPr="00725535" w:rsidRDefault="00196263" w:rsidP="005038E8">
                    <w:pPr>
                      <w:pStyle w:val="Twordizme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posOffset>2758440</wp:posOffset>
              </wp:positionH>
              <wp:positionV relativeFrom="page">
                <wp:posOffset>10513695</wp:posOffset>
              </wp:positionV>
              <wp:extent cx="1074420" cy="179705"/>
              <wp:effectExtent l="0" t="0" r="0" b="3175"/>
              <wp:wrapNone/>
              <wp:docPr id="54" name="Text Box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442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43D" w:rsidRPr="00747934" w:rsidRDefault="0055343D" w:rsidP="00747934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0" o:spid="_x0000_s1083" type="#_x0000_t202" style="position:absolute;margin-left:217.2pt;margin-top:827.85pt;width:84.6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jTswIAALQ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" filled="f" stroked="f">
              <v:textbox inset="0,0,0,0">
                <w:txbxContent>
                  <w:p w:rsidR="00196263" w:rsidRPr="00747934" w:rsidRDefault="00196263" w:rsidP="00747934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6985635</wp:posOffset>
              </wp:positionH>
              <wp:positionV relativeFrom="page">
                <wp:posOffset>10513695</wp:posOffset>
              </wp:positionV>
              <wp:extent cx="358140" cy="179705"/>
              <wp:effectExtent l="3810" t="0" r="0" b="3175"/>
              <wp:wrapNone/>
              <wp:docPr id="53" name="tbxFrm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43D" w:rsidRPr="00747934" w:rsidRDefault="0055343D" w:rsidP="0074793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rmt" o:spid="_x0000_s1084" type="#_x0000_t202" style="position:absolute;margin-left:550.05pt;margin-top:827.85pt;width:28.2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" filled="f" stroked="f" strokeweight="1.5pt">
              <v:textbox inset="0,0,0,0">
                <w:txbxContent>
                  <w:p w:rsidR="00196263" w:rsidRPr="00747934" w:rsidRDefault="00196263" w:rsidP="00747934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6447790</wp:posOffset>
              </wp:positionH>
              <wp:positionV relativeFrom="page">
                <wp:posOffset>10513695</wp:posOffset>
              </wp:positionV>
              <wp:extent cx="537210" cy="179705"/>
              <wp:effectExtent l="0" t="0" r="0" b="3175"/>
              <wp:wrapNone/>
              <wp:docPr id="52" name="Text Box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43D" w:rsidRPr="00747934" w:rsidRDefault="0055343D" w:rsidP="0074793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8" o:spid="_x0000_s1085" type="#_x0000_t202" style="position:absolute;margin-left:507.7pt;margin-top:827.85pt;width:42.3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0L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" filled="f" stroked="f" strokeweight="1.5pt">
              <v:textbox inset="0,0,0,0">
                <w:txbxContent>
                  <w:p w:rsidR="00196263" w:rsidRPr="00747934" w:rsidRDefault="00196263" w:rsidP="00747934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9073515</wp:posOffset>
              </wp:positionV>
              <wp:extent cx="6626225" cy="0"/>
              <wp:effectExtent l="11430" t="15240" r="10795" b="13335"/>
              <wp:wrapNone/>
              <wp:docPr id="51" name="Line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14.45pt" to="578.15pt,7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bVFQIAACw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4835525" cy="0"/>
              <wp:effectExtent l="11430" t="12065" r="10795" b="16510"/>
              <wp:wrapNone/>
              <wp:docPr id="50" name="Line 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756.95pt" to="437.1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DnEwIAACw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3045460</wp:posOffset>
              </wp:positionH>
              <wp:positionV relativeFrom="page">
                <wp:posOffset>9073515</wp:posOffset>
              </wp:positionV>
              <wp:extent cx="0" cy="1440180"/>
              <wp:effectExtent l="16510" t="15240" r="12065" b="11430"/>
              <wp:wrapNone/>
              <wp:docPr id="49" name="Line 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9.8pt,714.45pt" to="239.8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2VFAIAACw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2686685</wp:posOffset>
              </wp:positionH>
              <wp:positionV relativeFrom="page">
                <wp:posOffset>9073515</wp:posOffset>
              </wp:positionV>
              <wp:extent cx="0" cy="1440180"/>
              <wp:effectExtent l="10160" t="15240" r="18415" b="11430"/>
              <wp:wrapNone/>
              <wp:docPr id="48" name="Line 2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55pt,714.45pt" to="211.5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oTFAIAACw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2149475</wp:posOffset>
              </wp:positionH>
              <wp:positionV relativeFrom="page">
                <wp:posOffset>9073515</wp:posOffset>
              </wp:positionV>
              <wp:extent cx="0" cy="1440180"/>
              <wp:effectExtent l="15875" t="15240" r="12700" b="11430"/>
              <wp:wrapNone/>
              <wp:docPr id="47" name="Line 2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401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9.25pt,714.45pt" to="169.2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58FQIAACw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9073515</wp:posOffset>
              </wp:positionV>
              <wp:extent cx="0" cy="539750"/>
              <wp:effectExtent l="17145" t="15240" r="11430" b="16510"/>
              <wp:wrapNone/>
              <wp:docPr id="46" name="Line 2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6pt,714.45pt" to="84.6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GTEg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10513695</wp:posOffset>
              </wp:positionV>
              <wp:extent cx="4835525" cy="0"/>
              <wp:effectExtent l="11430" t="17145" r="10795" b="11430"/>
              <wp:wrapNone/>
              <wp:docPr id="45" name="Line 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55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827.85pt" to="437.15pt,8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3045460</wp:posOffset>
              </wp:positionH>
              <wp:positionV relativeFrom="page">
                <wp:posOffset>10225405</wp:posOffset>
              </wp:positionV>
              <wp:extent cx="2506980" cy="288290"/>
              <wp:effectExtent l="0" t="0" r="635" b="1905"/>
              <wp:wrapNone/>
              <wp:docPr id="44" name="tbxT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43D" w:rsidRPr="0043397D" w:rsidRDefault="0055343D" w:rsidP="004339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Tdoc" o:spid="_x0000_s1086" type="#_x0000_t202" style="position:absolute;margin-left:239.8pt;margin-top:805.15pt;width:197.4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" filled="f" stroked="f" strokecolor="aqua">
              <v:textbox inset="0,0,0,0">
                <w:txbxContent>
                  <w:p w:rsidR="00196263" w:rsidRPr="0043397D" w:rsidRDefault="00196263" w:rsidP="0043397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287020</wp:posOffset>
              </wp:positionH>
              <wp:positionV relativeFrom="page">
                <wp:posOffset>7452995</wp:posOffset>
              </wp:positionV>
              <wp:extent cx="178435" cy="899795"/>
              <wp:effectExtent l="10795" t="13970" r="10795" b="10160"/>
              <wp:wrapNone/>
              <wp:docPr id="43" name="Text Box 2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43D" w:rsidRPr="00932083" w:rsidRDefault="0055343D" w:rsidP="0069384D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proofErr w:type="spellStart"/>
                          <w:r w:rsidRPr="00932083">
                            <w:rPr>
                              <w:i w:val="0"/>
                            </w:rPr>
                            <w:t>Взам</w:t>
                          </w:r>
                          <w:proofErr w:type="spellEnd"/>
                          <w:r w:rsidRPr="00932083">
                            <w:rPr>
                              <w:i w:val="0"/>
                            </w:rPr>
                            <w:t xml:space="preserve">. Инв. №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8" o:spid="_x0000_s1087" type="#_x0000_t202" style="position:absolute;margin-left:22.6pt;margin-top:586.85pt;width:14.05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" strokeweight="1.5pt">
              <v:textbox style="layout-flow:vertical;mso-layout-flow-alt:bottom-to-top" inset="0,0,0,0">
                <w:txbxContent>
                  <w:p w:rsidR="00196263" w:rsidRPr="00932083" w:rsidRDefault="00196263" w:rsidP="0069384D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proofErr w:type="spellStart"/>
                    <w:r w:rsidRPr="00932083">
                      <w:rPr>
                        <w:i w:val="0"/>
                      </w:rPr>
                      <w:t>Взам</w:t>
                    </w:r>
                    <w:proofErr w:type="spellEnd"/>
                    <w:r w:rsidRPr="00932083">
                      <w:rPr>
                        <w:i w:val="0"/>
                      </w:rPr>
                      <w:t xml:space="preserve">. Инв. №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465455</wp:posOffset>
              </wp:positionH>
              <wp:positionV relativeFrom="page">
                <wp:posOffset>7452995</wp:posOffset>
              </wp:positionV>
              <wp:extent cx="250825" cy="899795"/>
              <wp:effectExtent l="17780" t="13970" r="17145" b="10160"/>
              <wp:wrapNone/>
              <wp:docPr id="42" name="tbxInv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43D" w:rsidRPr="00693C49" w:rsidRDefault="0055343D" w:rsidP="00693C49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vz" o:spid="_x0000_s1088" type="#_x0000_t202" style="position:absolute;margin-left:36.65pt;margin-top:586.85pt;width:19.75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" strokeweight="1.5pt">
              <v:textbox style="layout-flow:vertical;mso-layout-flow-alt:bottom-to-top" inset="1mm,1mm,0,0">
                <w:txbxContent>
                  <w:p w:rsidR="00196263" w:rsidRPr="00693C49" w:rsidRDefault="00196263" w:rsidP="00693C49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287020</wp:posOffset>
              </wp:positionH>
              <wp:positionV relativeFrom="page">
                <wp:posOffset>8353425</wp:posOffset>
              </wp:positionV>
              <wp:extent cx="178435" cy="1259840"/>
              <wp:effectExtent l="10795" t="9525" r="10795" b="16510"/>
              <wp:wrapNone/>
              <wp:docPr id="41" name="Text Box 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43D" w:rsidRPr="00932083" w:rsidRDefault="0055343D" w:rsidP="0069384D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Подп. И дата</w:t>
                          </w:r>
                        </w:p>
                        <w:p w:rsidR="0055343D" w:rsidRPr="004C30A9" w:rsidRDefault="0055343D" w:rsidP="0069384D"/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6" o:spid="_x0000_s1089" type="#_x0000_t202" style="position:absolute;margin-left:22.6pt;margin-top:657.75pt;width:14.0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" strokeweight="1.5pt">
              <v:textbox style="layout-flow:vertical;mso-layout-flow-alt:bottom-to-top" inset="0,0,0,0">
                <w:txbxContent>
                  <w:p w:rsidR="00196263" w:rsidRPr="00932083" w:rsidRDefault="00196263" w:rsidP="0069384D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Подп. И дата</w:t>
                    </w:r>
                  </w:p>
                  <w:p w:rsidR="00196263" w:rsidRPr="004C30A9" w:rsidRDefault="00196263" w:rsidP="0069384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465455</wp:posOffset>
              </wp:positionH>
              <wp:positionV relativeFrom="page">
                <wp:posOffset>8353425</wp:posOffset>
              </wp:positionV>
              <wp:extent cx="250825" cy="1259840"/>
              <wp:effectExtent l="17780" t="9525" r="17145" b="16510"/>
              <wp:wrapNone/>
              <wp:docPr id="40" name="tbxInp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259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43D" w:rsidRPr="00693C49" w:rsidRDefault="0055343D" w:rsidP="00693C49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pd" o:spid="_x0000_s1090" type="#_x0000_t202" style="position:absolute;margin-left:36.65pt;margin-top:657.75pt;width:19.75pt;height:9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" strokeweight="1.5pt">
              <v:textbox style="layout-flow:vertical;mso-layout-flow-alt:bottom-to-top" inset="1mm,1mm,0,0">
                <w:txbxContent>
                  <w:p w:rsidR="00196263" w:rsidRPr="00693C49" w:rsidRDefault="00196263" w:rsidP="00693C49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287020</wp:posOffset>
              </wp:positionH>
              <wp:positionV relativeFrom="page">
                <wp:posOffset>9613265</wp:posOffset>
              </wp:positionV>
              <wp:extent cx="178435" cy="899795"/>
              <wp:effectExtent l="10795" t="12065" r="10795" b="12065"/>
              <wp:wrapNone/>
              <wp:docPr id="39" name="Text Box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89979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932083" w:rsidRDefault="0055343D" w:rsidP="0069384D">
                          <w:pPr>
                            <w:pStyle w:val="Twordaddfieldheads"/>
                            <w:rPr>
                              <w:i w:val="0"/>
                              <w:lang w:val="en-US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Инв. № подл.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4" o:spid="_x0000_s1091" type="#_x0000_t202" style="position:absolute;margin-left:22.6pt;margin-top:756.95pt;width:14.0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" filled="f" strokeweight="1.5pt">
              <v:textbox style="layout-flow:vertical;mso-layout-flow-alt:bottom-to-top" inset="0,0,0,0">
                <w:txbxContent>
                  <w:p w:rsidR="00196263" w:rsidRPr="00932083" w:rsidRDefault="00196263" w:rsidP="0069384D">
                    <w:pPr>
                      <w:pStyle w:val="Twordaddfieldheads"/>
                      <w:rPr>
                        <w:i w:val="0"/>
                        <w:lang w:val="en-US"/>
                      </w:rPr>
                    </w:pPr>
                    <w:r w:rsidRPr="00932083">
                      <w:rPr>
                        <w:i w:val="0"/>
                      </w:rPr>
                      <w:t>Инв. № подл.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465455</wp:posOffset>
              </wp:positionH>
              <wp:positionV relativeFrom="page">
                <wp:posOffset>9613265</wp:posOffset>
              </wp:positionV>
              <wp:extent cx="250825" cy="899795"/>
              <wp:effectExtent l="17780" t="12065" r="17145" b="12065"/>
              <wp:wrapNone/>
              <wp:docPr id="38" name="tbxIn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43D" w:rsidRPr="004C30A9" w:rsidRDefault="0055343D" w:rsidP="0069384D"/>
                      </w:txbxContent>
                    </wps:txbx>
                    <wps:bodyPr rot="0" vert="vert270" wrap="square" lIns="36000" tIns="36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npo" o:spid="_x0000_s1092" type="#_x0000_t202" style="position:absolute;margin-left:36.65pt;margin-top:756.95pt;width:19.7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" strokeweight="1.5pt">
              <v:textbox style="layout-flow:vertical;mso-layout-flow-alt:bottom-to-top" inset="1mm,1mm,0,0">
                <w:txbxContent>
                  <w:p w:rsidR="00196263" w:rsidRPr="004C30A9" w:rsidRDefault="00196263" w:rsidP="0069384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5552440</wp:posOffset>
              </wp:positionH>
              <wp:positionV relativeFrom="page">
                <wp:posOffset>9793605</wp:posOffset>
              </wp:positionV>
              <wp:extent cx="537210" cy="179705"/>
              <wp:effectExtent l="18415" t="11430" r="15875" b="18415"/>
              <wp:wrapNone/>
              <wp:docPr id="37" name="tbxLi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2C6C95" w:rsidRDefault="0055343D" w:rsidP="0069384D">
                          <w:pPr>
                            <w:pStyle w:val="Twordlitera"/>
                            <w:rPr>
                              <w:i w:val="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Lite" o:spid="_x0000_s1093" type="#_x0000_t202" style="position:absolute;margin-left:437.2pt;margin-top:771.15pt;width:42.3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" filled="f" strokeweight="1.5pt">
              <v:textbox inset="0,0,0,0">
                <w:txbxContent>
                  <w:p w:rsidR="00196263" w:rsidRPr="002C6C95" w:rsidRDefault="00196263" w:rsidP="0069384D">
                    <w:pPr>
                      <w:pStyle w:val="Twordlitera"/>
                      <w:rPr>
                        <w:i w:val="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6089650</wp:posOffset>
              </wp:positionH>
              <wp:positionV relativeFrom="page">
                <wp:posOffset>9793605</wp:posOffset>
              </wp:positionV>
              <wp:extent cx="537210" cy="179705"/>
              <wp:effectExtent l="12700" t="11430" r="12065" b="18415"/>
              <wp:wrapNone/>
              <wp:docPr id="36" name="tbxPag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016CB7" w:rsidRDefault="0055343D" w:rsidP="00C128C7">
                          <w:pPr>
                            <w:jc w:val="center"/>
                          </w:pPr>
                          <w:r w:rsidRPr="00016CB7">
                            <w:rPr>
                              <w:rStyle w:val="a7"/>
                            </w:rPr>
                            <w:fldChar w:fldCharType="begin"/>
                          </w:r>
                          <w:r w:rsidRPr="00016CB7">
                            <w:rPr>
                              <w:rStyle w:val="a7"/>
                            </w:rPr>
                            <w:instrText xml:space="preserve"> PAGE </w:instrText>
                          </w:r>
                          <w:r w:rsidRPr="00016CB7"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1</w:t>
                          </w:r>
                          <w:r w:rsidRPr="00016CB7">
                            <w:rPr>
                              <w:rStyle w:val="a7"/>
                            </w:rPr>
                            <w:fldChar w:fldCharType="end"/>
                          </w:r>
                        </w:p>
                        <w:p w:rsidR="0055343D" w:rsidRPr="00702DA6" w:rsidRDefault="0055343D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NUMPAGES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instrText>98</w:instrTex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instrText xml:space="preserve"> NUMPAGES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16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xPage1" o:spid="_x0000_s1094" type="#_x0000_t202" style="position:absolute;margin-left:479.5pt;margin-top:771.15pt;width:42.3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" filled="f" strokeweight="1.5pt">
              <v:textbox inset="0,0,0,0">
                <w:txbxContent>
                  <w:p w:rsidR="0055343D" w:rsidRPr="00016CB7" w:rsidRDefault="0055343D" w:rsidP="00C128C7">
                    <w:pPr>
                      <w:jc w:val="center"/>
                    </w:pPr>
                    <w:r w:rsidRPr="00016CB7">
                      <w:rPr>
                        <w:rStyle w:val="a7"/>
                      </w:rPr>
                      <w:fldChar w:fldCharType="begin"/>
                    </w:r>
                    <w:r w:rsidRPr="00016CB7">
                      <w:rPr>
                        <w:rStyle w:val="a7"/>
                      </w:rPr>
                      <w:instrText xml:space="preserve"> PAGE </w:instrText>
                    </w:r>
                    <w:r w:rsidRPr="00016CB7"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1</w:t>
                    </w:r>
                    <w:r w:rsidRPr="00016CB7">
                      <w:rPr>
                        <w:rStyle w:val="a7"/>
                      </w:rPr>
                      <w:fldChar w:fldCharType="end"/>
                    </w:r>
                  </w:p>
                  <w:p w:rsidR="0055343D" w:rsidRPr="00702DA6" w:rsidRDefault="0055343D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NUMPAGES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instrText>98</w:instrTex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instrText xml:space="preserve"> NUMPAGES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16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6627495</wp:posOffset>
              </wp:positionH>
              <wp:positionV relativeFrom="page">
                <wp:posOffset>9793605</wp:posOffset>
              </wp:positionV>
              <wp:extent cx="716280" cy="179705"/>
              <wp:effectExtent l="17145" t="11430" r="9525" b="18415"/>
              <wp:wrapNone/>
              <wp:docPr id="35" name="tbxPag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016CB7" w:rsidRDefault="0055343D" w:rsidP="00C128C7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016CB7">
                            <w:rPr>
                              <w:rStyle w:val="a7"/>
                            </w:rPr>
                            <w:fldChar w:fldCharType="begin"/>
                          </w:r>
                          <w:r w:rsidRPr="00016CB7">
                            <w:rPr>
                              <w:rStyle w:val="a7"/>
                            </w:rPr>
                            <w:instrText xml:space="preserve"> NUMPAGES </w:instrText>
                          </w:r>
                          <w:r w:rsidRPr="00016CB7"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98</w:t>
                          </w:r>
                          <w:r w:rsidRPr="00016CB7"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Pags" o:spid="_x0000_s1095" type="#_x0000_t202" style="position:absolute;margin-left:521.85pt;margin-top:771.15pt;width:56.4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" filled="f" strokeweight="1.5pt">
              <v:textbox inset="0,0,0,0">
                <w:txbxContent>
                  <w:p w:rsidR="0055343D" w:rsidRPr="00016CB7" w:rsidRDefault="0055343D" w:rsidP="00C128C7">
                    <w:pPr>
                      <w:jc w:val="center"/>
                      <w:rPr>
                        <w:szCs w:val="20"/>
                      </w:rPr>
                    </w:pPr>
                    <w:r w:rsidRPr="00016CB7">
                      <w:rPr>
                        <w:rStyle w:val="a7"/>
                      </w:rPr>
                      <w:fldChar w:fldCharType="begin"/>
                    </w:r>
                    <w:r w:rsidRPr="00016CB7">
                      <w:rPr>
                        <w:rStyle w:val="a7"/>
                      </w:rPr>
                      <w:instrText xml:space="preserve"> NUMPAGES </w:instrText>
                    </w:r>
                    <w:r w:rsidRPr="00016CB7"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98</w:t>
                    </w:r>
                    <w:r w:rsidRPr="00016CB7"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6627495</wp:posOffset>
              </wp:positionH>
              <wp:positionV relativeFrom="page">
                <wp:posOffset>9613265</wp:posOffset>
              </wp:positionV>
              <wp:extent cx="716280" cy="179705"/>
              <wp:effectExtent l="17145" t="12065" r="9525" b="17780"/>
              <wp:wrapNone/>
              <wp:docPr id="34" name="Text Box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016CB7" w:rsidRDefault="0055343D" w:rsidP="0069384D">
                          <w:pPr>
                            <w:pStyle w:val="Twordlitlistlistov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016CB7">
                            <w:rPr>
                              <w:rFonts w:ascii="Times New Roman" w:hAnsi="Times New Roman" w:cs="Times New Roman"/>
                              <w:i w:val="0"/>
                            </w:rPr>
                            <w:t>Листов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8" o:spid="_x0000_s1096" type="#_x0000_t202" style="position:absolute;margin-left:521.85pt;margin-top:756.95pt;width:56.4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" filled="f" strokeweight="1.5pt">
              <v:textbox inset="0,0,0,0">
                <w:txbxContent>
                  <w:p w:rsidR="00196263" w:rsidRPr="00016CB7" w:rsidRDefault="00196263" w:rsidP="0069384D">
                    <w:pPr>
                      <w:pStyle w:val="Twordlitlistlistov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016CB7">
                      <w:rPr>
                        <w:rFonts w:ascii="Times New Roman" w:hAnsi="Times New Roman" w:cs="Times New Roman"/>
                        <w:i w:val="0"/>
                      </w:rPr>
                      <w:t>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6089650</wp:posOffset>
              </wp:positionH>
              <wp:positionV relativeFrom="page">
                <wp:posOffset>9613265</wp:posOffset>
              </wp:positionV>
              <wp:extent cx="537210" cy="179705"/>
              <wp:effectExtent l="12700" t="12065" r="12065" b="17780"/>
              <wp:wrapNone/>
              <wp:docPr id="33" name="Text Box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016CB7" w:rsidRDefault="0055343D" w:rsidP="0069384D">
                          <w:pPr>
                            <w:pStyle w:val="Twordlitlistlistov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016CB7">
                            <w:rPr>
                              <w:rFonts w:ascii="Times New Roman" w:hAnsi="Times New Roman" w:cs="Times New Roman"/>
                              <w:i w:val="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7" o:spid="_x0000_s1097" type="#_x0000_t202" style="position:absolute;margin-left:479.5pt;margin-top:756.95pt;width:42.3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" filled="f" strokeweight="1.5pt">
              <v:textbox inset="0,0,0,0">
                <w:txbxContent>
                  <w:p w:rsidR="00196263" w:rsidRPr="00016CB7" w:rsidRDefault="00196263" w:rsidP="0069384D">
                    <w:pPr>
                      <w:pStyle w:val="Twordlitlistlistov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016CB7">
                      <w:rPr>
                        <w:rFonts w:ascii="Times New Roman" w:hAnsi="Times New Roman" w:cs="Times New Roman"/>
                        <w:i w:val="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5552440</wp:posOffset>
              </wp:positionH>
              <wp:positionV relativeFrom="page">
                <wp:posOffset>9613265</wp:posOffset>
              </wp:positionV>
              <wp:extent cx="537210" cy="179705"/>
              <wp:effectExtent l="18415" t="12065" r="15875" b="17780"/>
              <wp:wrapNone/>
              <wp:docPr id="32" name="Text Box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" cy="1797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016CB7" w:rsidRDefault="0055343D" w:rsidP="0069384D">
                          <w:pPr>
                            <w:pStyle w:val="Twordlitlistlistov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016CB7">
                            <w:rPr>
                              <w:rFonts w:ascii="Times New Roman" w:hAnsi="Times New Roman" w:cs="Times New Roman"/>
                              <w:i w:val="0"/>
                            </w:rPr>
                            <w:t>Стадия</w:t>
                          </w:r>
                        </w:p>
                        <w:p w:rsidR="0055343D" w:rsidRPr="004C30A9" w:rsidRDefault="0055343D" w:rsidP="0069384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6" o:spid="_x0000_s1098" type="#_x0000_t202" style="position:absolute;margin-left:437.2pt;margin-top:756.95pt;width:42.3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" filled="f" strokeweight="1.5pt">
              <v:textbox inset="0,0,0,0">
                <w:txbxContent>
                  <w:p w:rsidR="00196263" w:rsidRPr="00016CB7" w:rsidRDefault="00196263" w:rsidP="0069384D">
                    <w:pPr>
                      <w:pStyle w:val="Twordlitlistlistov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016CB7">
                      <w:rPr>
                        <w:rFonts w:ascii="Times New Roman" w:hAnsi="Times New Roman" w:cs="Times New Roman"/>
                        <w:i w:val="0"/>
                      </w:rPr>
                      <w:t>Стадия</w:t>
                    </w:r>
                  </w:p>
                  <w:p w:rsidR="00196263" w:rsidRPr="004C30A9" w:rsidRDefault="00196263" w:rsidP="0069384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5552440</wp:posOffset>
              </wp:positionH>
              <wp:positionV relativeFrom="page">
                <wp:posOffset>9973310</wp:posOffset>
              </wp:positionV>
              <wp:extent cx="1791335" cy="539750"/>
              <wp:effectExtent l="18415" t="10160" r="9525" b="12065"/>
              <wp:wrapNone/>
              <wp:docPr id="31" name="tbxFir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5397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Default="0055343D" w:rsidP="0069384D">
                          <w:pPr>
                            <w:pStyle w:val="Twordfirm"/>
                            <w:rPr>
                              <w:i w:val="0"/>
                            </w:rPr>
                          </w:pPr>
                        </w:p>
                        <w:p w:rsidR="0055343D" w:rsidRPr="00016CB7" w:rsidRDefault="0055343D" w:rsidP="0069384D">
                          <w:pPr>
                            <w:pStyle w:val="Twordfirm"/>
                            <w:rPr>
                              <w:rFonts w:ascii="Times New Roman" w:hAnsi="Times New Roman" w:cs="Times New Roman"/>
                              <w:i w:val="0"/>
                              <w:sz w:val="32"/>
                              <w:szCs w:val="22"/>
                            </w:rPr>
                          </w:pPr>
                          <w:r w:rsidRPr="00016CB7">
                            <w:rPr>
                              <w:rFonts w:ascii="Times New Roman" w:hAnsi="Times New Roman" w:cs="Times New Roman"/>
                              <w:i w:val="0"/>
                              <w:sz w:val="32"/>
                            </w:rPr>
                            <w:t xml:space="preserve">ООО </w:t>
                          </w:r>
                          <w:r w:rsidRPr="00016CB7">
                            <w:rPr>
                              <w:rFonts w:ascii="Times New Roman" w:hAnsi="Times New Roman" w:cs="Times New Roman"/>
                              <w:i w:val="0"/>
                              <w:sz w:val="32"/>
                              <w:szCs w:val="22"/>
                            </w:rPr>
                            <w:t>«ПК»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irm" o:spid="_x0000_s1099" type="#_x0000_t202" style="position:absolute;margin-left:437.2pt;margin-top:785.3pt;width:141.05pt;height:42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" filled="f" strokeweight="1.5pt">
              <v:textbox inset="0,0,0,0">
                <w:txbxContent>
                  <w:p w:rsidR="00196263" w:rsidRDefault="00196263" w:rsidP="0069384D">
                    <w:pPr>
                      <w:pStyle w:val="Twordfirm"/>
                      <w:rPr>
                        <w:i w:val="0"/>
                      </w:rPr>
                    </w:pPr>
                  </w:p>
                  <w:p w:rsidR="00196263" w:rsidRPr="00016CB7" w:rsidRDefault="00196263" w:rsidP="0069384D">
                    <w:pPr>
                      <w:pStyle w:val="Twordfirm"/>
                      <w:rPr>
                        <w:rFonts w:ascii="Times New Roman" w:hAnsi="Times New Roman" w:cs="Times New Roman"/>
                        <w:i w:val="0"/>
                        <w:sz w:val="32"/>
                        <w:szCs w:val="22"/>
                      </w:rPr>
                    </w:pPr>
                    <w:r w:rsidRPr="00016CB7">
                      <w:rPr>
                        <w:rFonts w:ascii="Times New Roman" w:hAnsi="Times New Roman" w:cs="Times New Roman"/>
                        <w:i w:val="0"/>
                        <w:sz w:val="32"/>
                      </w:rPr>
                      <w:t xml:space="preserve">ООО </w:t>
                    </w:r>
                    <w:r w:rsidRPr="00016CB7">
                      <w:rPr>
                        <w:rFonts w:ascii="Times New Roman" w:hAnsi="Times New Roman" w:cs="Times New Roman"/>
                        <w:i w:val="0"/>
                        <w:sz w:val="32"/>
                        <w:szCs w:val="22"/>
                      </w:rPr>
                      <w:t>«ПК»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3116580</wp:posOffset>
              </wp:positionH>
              <wp:positionV relativeFrom="page">
                <wp:posOffset>9181465</wp:posOffset>
              </wp:positionV>
              <wp:extent cx="4135120" cy="323850"/>
              <wp:effectExtent l="1905" t="0" r="0" b="635"/>
              <wp:wrapNone/>
              <wp:docPr id="30" name="tbxOboz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1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43D" w:rsidRPr="00016CB7" w:rsidRDefault="0055343D" w:rsidP="00E91E69">
                          <w:pPr>
                            <w:pStyle w:val="Twordoboz"/>
                            <w:jc w:val="left"/>
                            <w:rPr>
                              <w:rFonts w:ascii="Times New Roman" w:hAnsi="Times New Roman" w:cs="Times New Roman"/>
                              <w:i w:val="0"/>
                            </w:rPr>
                          </w:pPr>
                          <w:r w:rsidRPr="00016CB7">
                            <w:rPr>
                              <w:rFonts w:ascii="Times New Roman" w:hAnsi="Times New Roman" w:cs="Times New Roman"/>
                              <w:i w:val="0"/>
                            </w:rPr>
                            <w:t>-1</w:t>
                          </w:r>
                          <w:r>
                            <w:rPr>
                              <w:rFonts w:ascii="Times New Roman" w:hAnsi="Times New Roman" w:cs="Times New Roman"/>
                              <w:i w:val="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Oboz" o:spid="_x0000_s1100" type="#_x0000_t202" style="position:absolute;margin-left:245.4pt;margin-top:722.95pt;width:325.6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" filled="f" stroked="f">
              <v:textbox inset=",0,,0">
                <w:txbxContent>
                  <w:p w:rsidR="00196263" w:rsidRPr="00016CB7" w:rsidRDefault="00196263" w:rsidP="00E91E69">
                    <w:pPr>
                      <w:pStyle w:val="Twordoboz"/>
                      <w:jc w:val="left"/>
                      <w:rPr>
                        <w:rFonts w:ascii="Times New Roman" w:hAnsi="Times New Roman" w:cs="Times New Roman"/>
                        <w:i w:val="0"/>
                      </w:rPr>
                    </w:pPr>
                    <w:r w:rsidRPr="00016CB7">
                      <w:rPr>
                        <w:rFonts w:ascii="Times New Roman" w:hAnsi="Times New Roman" w:cs="Times New Roman"/>
                        <w:i w:val="0"/>
                      </w:rPr>
                      <w:t>-1</w:t>
                    </w:r>
                    <w:r w:rsidR="00E91E69">
                      <w:rPr>
                        <w:rFonts w:ascii="Times New Roman" w:hAnsi="Times New Roman" w:cs="Times New Roman"/>
                        <w:i w:val="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page">
                <wp:posOffset>2686685</wp:posOffset>
              </wp:positionH>
              <wp:positionV relativeFrom="page">
                <wp:posOffset>10333355</wp:posOffset>
              </wp:positionV>
              <wp:extent cx="358775" cy="179705"/>
              <wp:effectExtent l="10160" t="8255" r="12065" b="12065"/>
              <wp:wrapNone/>
              <wp:docPr id="29" name="tbxDat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B467F8" w:rsidRDefault="0055343D" w:rsidP="00B467F8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6" o:spid="_x0000_s1101" type="#_x0000_t202" style="position:absolute;margin-left:211.55pt;margin-top:813.65pt;width:28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" filled="f" strokeweight=".5pt">
              <v:textbox inset="0,.5mm,0,0">
                <w:txbxContent>
                  <w:p w:rsidR="00196263" w:rsidRPr="00B467F8" w:rsidRDefault="00196263" w:rsidP="00B467F8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2686685</wp:posOffset>
              </wp:positionH>
              <wp:positionV relativeFrom="page">
                <wp:posOffset>10153650</wp:posOffset>
              </wp:positionV>
              <wp:extent cx="358775" cy="179705"/>
              <wp:effectExtent l="10160" t="9525" r="12065" b="10795"/>
              <wp:wrapNone/>
              <wp:docPr id="28" name="tbxDat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B467F8" w:rsidRDefault="0055343D" w:rsidP="00B467F8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5" o:spid="_x0000_s1102" type="#_x0000_t202" style="position:absolute;margin-left:211.55pt;margin-top:799.5pt;width:28.2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" filled="f" strokeweight=".5pt">
              <v:textbox inset="0,.5mm,0,0">
                <w:txbxContent>
                  <w:p w:rsidR="00196263" w:rsidRPr="00B467F8" w:rsidRDefault="00196263" w:rsidP="00B467F8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page">
                <wp:posOffset>2686685</wp:posOffset>
              </wp:positionH>
              <wp:positionV relativeFrom="page">
                <wp:posOffset>9973310</wp:posOffset>
              </wp:positionV>
              <wp:extent cx="358775" cy="179705"/>
              <wp:effectExtent l="10160" t="10160" r="12065" b="10160"/>
              <wp:wrapNone/>
              <wp:docPr id="27" name="tbxDat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B467F8" w:rsidRDefault="0055343D" w:rsidP="00B467F8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4" o:spid="_x0000_s1103" type="#_x0000_t202" style="position:absolute;margin-left:211.55pt;margin-top:785.3pt;width:28.25pt;height:14.1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" filled="f" strokeweight=".5pt">
              <v:textbox inset="0,.5mm,0,0">
                <w:txbxContent>
                  <w:p w:rsidR="00196263" w:rsidRPr="00B467F8" w:rsidRDefault="00196263" w:rsidP="00B467F8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page">
                <wp:posOffset>2686685</wp:posOffset>
              </wp:positionH>
              <wp:positionV relativeFrom="page">
                <wp:posOffset>9793605</wp:posOffset>
              </wp:positionV>
              <wp:extent cx="358775" cy="179705"/>
              <wp:effectExtent l="10160" t="11430" r="12065" b="8890"/>
              <wp:wrapNone/>
              <wp:docPr id="26" name="tbxDat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DF2ABC" w:rsidRDefault="0055343D" w:rsidP="00B467F8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2" o:spid="_x0000_s1104" type="#_x0000_t202" style="position:absolute;margin-left:211.55pt;margin-top:771.15pt;width:28.25pt;height:14.1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" filled="f" strokeweight=".5pt">
              <v:textbox inset="0,.5mm,0,0">
                <w:txbxContent>
                  <w:p w:rsidR="00196263" w:rsidRPr="00DF2ABC" w:rsidRDefault="00196263" w:rsidP="00B467F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page">
                <wp:posOffset>2686685</wp:posOffset>
              </wp:positionH>
              <wp:positionV relativeFrom="page">
                <wp:posOffset>9613265</wp:posOffset>
              </wp:positionV>
              <wp:extent cx="358775" cy="179705"/>
              <wp:effectExtent l="10160" t="12065" r="12065" b="8255"/>
              <wp:wrapNone/>
              <wp:docPr id="25" name="tbxDa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7332BC" w:rsidRDefault="0055343D" w:rsidP="007332BC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1" o:spid="_x0000_s1105" type="#_x0000_t202" style="position:absolute;margin-left:211.55pt;margin-top:756.95pt;width:28.25pt;height:14.1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" filled="f" strokeweight=".5pt">
              <v:textbox inset="0,.5mm,0,0">
                <w:txbxContent>
                  <w:p w:rsidR="00196263" w:rsidRPr="007332BC" w:rsidRDefault="00196263" w:rsidP="007332BC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page">
                <wp:posOffset>2686685</wp:posOffset>
              </wp:positionH>
              <wp:positionV relativeFrom="page">
                <wp:posOffset>9433560</wp:posOffset>
              </wp:positionV>
              <wp:extent cx="358775" cy="179705"/>
              <wp:effectExtent l="10160" t="13335" r="12065" b="6985"/>
              <wp:wrapNone/>
              <wp:docPr id="24" name="Text Box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8306A7" w:rsidRDefault="0055343D" w:rsidP="0069384D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8" o:spid="_x0000_s1106" type="#_x0000_t202" style="position:absolute;margin-left:211.55pt;margin-top:742.8pt;width:28.25pt;height:14.1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" filled="f" strokeweight=".5pt">
              <v:textbox inset="0,.5mm,0,0">
                <w:txbxContent>
                  <w:p w:rsidR="00196263" w:rsidRPr="008306A7" w:rsidRDefault="00196263" w:rsidP="0069384D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Дата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page">
                <wp:posOffset>2686685</wp:posOffset>
              </wp:positionH>
              <wp:positionV relativeFrom="page">
                <wp:posOffset>9253220</wp:posOffset>
              </wp:positionV>
              <wp:extent cx="358775" cy="179705"/>
              <wp:effectExtent l="10160" t="13970" r="12065" b="6350"/>
              <wp:wrapNone/>
              <wp:docPr id="23" name="tbxIzm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693C49" w:rsidRDefault="0055343D" w:rsidP="00693C49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zmd" o:spid="_x0000_s1107" type="#_x0000_t202" style="position:absolute;margin-left:211.55pt;margin-top:728.6pt;width:28.25pt;height:14.1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" filled="f" strokeweight=".5pt">
              <v:textbox inset="0,.5mm,0,0">
                <w:txbxContent>
                  <w:p w:rsidR="00196263" w:rsidRPr="00693C49" w:rsidRDefault="00196263" w:rsidP="00693C49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page">
                <wp:posOffset>2149475</wp:posOffset>
              </wp:positionH>
              <wp:positionV relativeFrom="page">
                <wp:posOffset>10333355</wp:posOffset>
              </wp:positionV>
              <wp:extent cx="536575" cy="179705"/>
              <wp:effectExtent l="6350" t="8255" r="9525" b="12065"/>
              <wp:wrapNone/>
              <wp:docPr id="22" name="Text Box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Default="0055343D" w:rsidP="0069384D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6" o:spid="_x0000_s1108" type="#_x0000_t202" style="position:absolute;margin-left:169.25pt;margin-top:813.65pt;width:42.25pt;height:14.1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" filled="f" strokeweight=".5pt">
              <v:textbox>
                <w:txbxContent>
                  <w:p w:rsidR="00196263" w:rsidRDefault="00196263" w:rsidP="0069384D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>
              <wp:simplePos x="0" y="0"/>
              <wp:positionH relativeFrom="page">
                <wp:posOffset>2149475</wp:posOffset>
              </wp:positionH>
              <wp:positionV relativeFrom="page">
                <wp:posOffset>10153650</wp:posOffset>
              </wp:positionV>
              <wp:extent cx="536575" cy="179705"/>
              <wp:effectExtent l="6350" t="9525" r="9525" b="10795"/>
              <wp:wrapNone/>
              <wp:docPr id="21" name="Text Box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Default="0055343D" w:rsidP="0069384D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5" o:spid="_x0000_s1109" type="#_x0000_t202" style="position:absolute;margin-left:169.25pt;margin-top:799.5pt;width:42.25pt;height:14.1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" filled="f" strokeweight=".5pt">
              <v:textbox>
                <w:txbxContent>
                  <w:p w:rsidR="00196263" w:rsidRDefault="00196263" w:rsidP="0069384D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>
              <wp:simplePos x="0" y="0"/>
              <wp:positionH relativeFrom="page">
                <wp:posOffset>2149475</wp:posOffset>
              </wp:positionH>
              <wp:positionV relativeFrom="page">
                <wp:posOffset>9973310</wp:posOffset>
              </wp:positionV>
              <wp:extent cx="536575" cy="179705"/>
              <wp:effectExtent l="6350" t="10160" r="9525" b="10160"/>
              <wp:wrapNone/>
              <wp:docPr id="20" name="Text Box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Default="0055343D" w:rsidP="0069384D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4" o:spid="_x0000_s1110" type="#_x0000_t202" style="position:absolute;margin-left:169.25pt;margin-top:785.3pt;width:42.25pt;height:14.1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" filled="f" strokeweight=".5pt">
              <v:textbox>
                <w:txbxContent>
                  <w:p w:rsidR="00196263" w:rsidRDefault="00196263" w:rsidP="0069384D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>
              <wp:simplePos x="0" y="0"/>
              <wp:positionH relativeFrom="page">
                <wp:posOffset>2149475</wp:posOffset>
              </wp:positionH>
              <wp:positionV relativeFrom="page">
                <wp:posOffset>9613265</wp:posOffset>
              </wp:positionV>
              <wp:extent cx="536575" cy="179705"/>
              <wp:effectExtent l="6350" t="12065" r="9525" b="8255"/>
              <wp:wrapNone/>
              <wp:docPr id="19" name="Text Box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Default="0055343D" w:rsidP="0069384D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2" o:spid="_x0000_s1111" type="#_x0000_t202" style="position:absolute;margin-left:169.25pt;margin-top:756.95pt;width:42.25pt;height:14.1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" filled="f" strokeweight=".5pt">
              <v:textbox>
                <w:txbxContent>
                  <w:p w:rsidR="00196263" w:rsidRDefault="00196263" w:rsidP="0069384D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>
              <wp:simplePos x="0" y="0"/>
              <wp:positionH relativeFrom="page">
                <wp:posOffset>2149475</wp:posOffset>
              </wp:positionH>
              <wp:positionV relativeFrom="page">
                <wp:posOffset>9433560</wp:posOffset>
              </wp:positionV>
              <wp:extent cx="536575" cy="179705"/>
              <wp:effectExtent l="6350" t="13335" r="9525" b="6985"/>
              <wp:wrapNone/>
              <wp:docPr id="18" name="Text Box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8306A7" w:rsidRDefault="0055343D" w:rsidP="0069384D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1" o:spid="_x0000_s1112" type="#_x0000_t202" style="position:absolute;margin-left:169.25pt;margin-top:742.8pt;width:42.25pt;height:14.1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" filled="f" strokeweight=".5pt">
              <v:textbox inset="0,.5mm,0,0">
                <w:txbxContent>
                  <w:p w:rsidR="00196263" w:rsidRPr="008306A7" w:rsidRDefault="00196263" w:rsidP="0069384D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Подпись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0832" behindDoc="0" locked="0" layoutInCell="1" allowOverlap="1">
              <wp:simplePos x="0" y="0"/>
              <wp:positionH relativeFrom="page">
                <wp:posOffset>2149475</wp:posOffset>
              </wp:positionH>
              <wp:positionV relativeFrom="page">
                <wp:posOffset>9253220</wp:posOffset>
              </wp:positionV>
              <wp:extent cx="536575" cy="179705"/>
              <wp:effectExtent l="6350" t="13970" r="9525" b="6350"/>
              <wp:wrapNone/>
              <wp:docPr id="17" name="Text 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Default="0055343D" w:rsidP="0069384D">
                          <w:pPr>
                            <w:pStyle w:val="Twordda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0" o:spid="_x0000_s1113" type="#_x0000_t202" style="position:absolute;margin-left:169.25pt;margin-top:728.6pt;width:42.25pt;height:14.1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" filled="f" strokeweight=".5pt">
              <v:textbox inset="0,0,0,0">
                <w:txbxContent>
                  <w:p w:rsidR="00196263" w:rsidRDefault="00196263" w:rsidP="0069384D">
                    <w:pPr>
                      <w:pStyle w:val="Twordda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10333355</wp:posOffset>
              </wp:positionV>
              <wp:extent cx="716280" cy="179705"/>
              <wp:effectExtent l="11430" t="8255" r="5715" b="12065"/>
              <wp:wrapNone/>
              <wp:docPr id="16" name="tbxJob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932083" w:rsidRDefault="0055343D" w:rsidP="0069384D">
                          <w:pPr>
                            <w:pStyle w:val="Twordfami"/>
                            <w:rPr>
                              <w:i w:val="0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Job6" o:spid="_x0000_s1114" type="#_x0000_t202" style="position:absolute;margin-left:56.4pt;margin-top:813.65pt;width:56.4pt;height:14.1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" filled="f" strokeweight=".5pt">
              <v:textbox inset=".5mm,0,0,0">
                <w:txbxContent>
                  <w:p w:rsidR="00196263" w:rsidRPr="00932083" w:rsidRDefault="00196263" w:rsidP="0069384D">
                    <w:pPr>
                      <w:pStyle w:val="Twordfami"/>
                      <w:rPr>
                        <w:i w:val="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10153650</wp:posOffset>
              </wp:positionV>
              <wp:extent cx="716280" cy="179705"/>
              <wp:effectExtent l="11430" t="9525" r="5715" b="10795"/>
              <wp:wrapNone/>
              <wp:docPr id="15" name="tbxJob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932083" w:rsidRDefault="0055343D" w:rsidP="0069384D">
                          <w:pPr>
                            <w:pStyle w:val="Twordfami"/>
                            <w:rPr>
                              <w:i w:val="0"/>
                            </w:rPr>
                          </w:pPr>
                          <w:proofErr w:type="spellStart"/>
                          <w:r w:rsidRPr="00932083">
                            <w:rPr>
                              <w:i w:val="0"/>
                            </w:rPr>
                            <w:t>Разработ</w:t>
                          </w:r>
                          <w:proofErr w:type="spellEnd"/>
                          <w:r w:rsidRPr="00932083">
                            <w:rPr>
                              <w:i w:val="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Job5" o:spid="_x0000_s1115" type="#_x0000_t202" style="position:absolute;margin-left:56.4pt;margin-top:799.5pt;width:56.4pt;height:14.1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" filled="f" strokeweight=".5pt">
              <v:textbox inset=".5mm,0,0,0">
                <w:txbxContent>
                  <w:p w:rsidR="00196263" w:rsidRPr="00932083" w:rsidRDefault="00196263" w:rsidP="0069384D">
                    <w:pPr>
                      <w:pStyle w:val="Twordfami"/>
                      <w:rPr>
                        <w:i w:val="0"/>
                      </w:rPr>
                    </w:pPr>
                    <w:proofErr w:type="spellStart"/>
                    <w:r w:rsidRPr="00932083">
                      <w:rPr>
                        <w:i w:val="0"/>
                      </w:rPr>
                      <w:t>Разработ</w:t>
                    </w:r>
                    <w:proofErr w:type="spellEnd"/>
                    <w:r w:rsidRPr="00932083">
                      <w:rPr>
                        <w:i w:val="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76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9973310</wp:posOffset>
              </wp:positionV>
              <wp:extent cx="716280" cy="179705"/>
              <wp:effectExtent l="11430" t="10160" r="5715" b="10160"/>
              <wp:wrapNone/>
              <wp:docPr id="14" name="tbxJob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DF2469" w:rsidRDefault="0055343D" w:rsidP="00932083">
                          <w:pPr>
                            <w:pStyle w:val="Twordfami"/>
                          </w:pPr>
                        </w:p>
                        <w:p w:rsidR="0055343D" w:rsidRPr="00932083" w:rsidRDefault="0055343D" w:rsidP="00932083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Job4" o:spid="_x0000_s1116" type="#_x0000_t202" style="position:absolute;margin-left:56.4pt;margin-top:785.3pt;width:56.4pt;height:14.1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" filled="f" strokeweight=".5pt">
              <v:textbox inset=".5mm,0,0,0">
                <w:txbxContent>
                  <w:p w:rsidR="00196263" w:rsidRPr="00DF2469" w:rsidRDefault="00196263" w:rsidP="00932083">
                    <w:pPr>
                      <w:pStyle w:val="Twordfami"/>
                    </w:pPr>
                  </w:p>
                  <w:p w:rsidR="00196263" w:rsidRPr="00932083" w:rsidRDefault="00196263" w:rsidP="00932083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5712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9613265</wp:posOffset>
              </wp:positionV>
              <wp:extent cx="716280" cy="179705"/>
              <wp:effectExtent l="11430" t="12065" r="5715" b="8255"/>
              <wp:wrapNone/>
              <wp:docPr id="13" name="tbxJob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932083" w:rsidRDefault="0055343D" w:rsidP="0069384D">
                          <w:pPr>
                            <w:pStyle w:val="Twordfami"/>
                            <w:rPr>
                              <w:i w:val="0"/>
                            </w:rPr>
                          </w:pPr>
                          <w:r w:rsidRPr="00932083">
                            <w:rPr>
                              <w:i w:val="0"/>
                            </w:rPr>
                            <w:t>Директор</w:t>
                          </w: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Job1" o:spid="_x0000_s1117" type="#_x0000_t202" style="position:absolute;margin-left:56.4pt;margin-top:756.95pt;width:56.4pt;height:14.1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" filled="f" strokeweight=".5pt">
              <v:textbox inset=".5mm,0,0,0">
                <w:txbxContent>
                  <w:p w:rsidR="00196263" w:rsidRPr="00932083" w:rsidRDefault="00196263" w:rsidP="0069384D">
                    <w:pPr>
                      <w:pStyle w:val="Twordfami"/>
                      <w:rPr>
                        <w:i w:val="0"/>
                      </w:rPr>
                    </w:pPr>
                    <w:r w:rsidRPr="00932083">
                      <w:rPr>
                        <w:i w:val="0"/>
                      </w:rPr>
                      <w:t>Директор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4688" behindDoc="0" locked="0" layoutInCell="1" allowOverlap="1">
              <wp:simplePos x="0" y="0"/>
              <wp:positionH relativeFrom="page">
                <wp:posOffset>1432560</wp:posOffset>
              </wp:positionH>
              <wp:positionV relativeFrom="page">
                <wp:posOffset>10333355</wp:posOffset>
              </wp:positionV>
              <wp:extent cx="716915" cy="179705"/>
              <wp:effectExtent l="13335" t="8255" r="12700" b="12065"/>
              <wp:wrapNone/>
              <wp:docPr id="12" name="tbxFam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43397D" w:rsidRDefault="0055343D" w:rsidP="0069384D">
                          <w:pPr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6" o:spid="_x0000_s1118" type="#_x0000_t202" style="position:absolute;margin-left:112.8pt;margin-top:813.65pt;width:56.45pt;height:14.1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" filled="f" strokeweight=".5pt">
              <v:textbox inset=".5mm,0,0,0">
                <w:txbxContent>
                  <w:p w:rsidR="00196263" w:rsidRPr="0043397D" w:rsidRDefault="00196263" w:rsidP="0069384D">
                    <w:pPr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3664" behindDoc="0" locked="0" layoutInCell="1" allowOverlap="1">
              <wp:simplePos x="0" y="0"/>
              <wp:positionH relativeFrom="page">
                <wp:posOffset>1432560</wp:posOffset>
              </wp:positionH>
              <wp:positionV relativeFrom="page">
                <wp:posOffset>10153650</wp:posOffset>
              </wp:positionV>
              <wp:extent cx="716915" cy="179705"/>
              <wp:effectExtent l="13335" t="9525" r="12700" b="10795"/>
              <wp:wrapNone/>
              <wp:docPr id="11" name="tbxFam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43397D" w:rsidRDefault="0055343D" w:rsidP="0069384D">
                          <w:pPr>
                            <w:rPr>
                              <w:rFonts w:ascii="Arial Narrow" w:hAnsi="Arial Narrow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Cs w:val="18"/>
                            </w:rPr>
                            <w:t>Бочарова</w:t>
                          </w:r>
                          <w:proofErr w:type="spellEnd"/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5" o:spid="_x0000_s1119" type="#_x0000_t202" style="position:absolute;margin-left:112.8pt;margin-top:799.5pt;width:56.45pt;height:14.1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" filled="f" strokeweight=".5pt">
              <v:textbox inset=".5mm,0,0,0">
                <w:txbxContent>
                  <w:p w:rsidR="00196263" w:rsidRPr="0043397D" w:rsidRDefault="00196263" w:rsidP="0069384D">
                    <w:pPr>
                      <w:rPr>
                        <w:rFonts w:ascii="Arial Narrow" w:hAnsi="Arial Narrow"/>
                        <w:szCs w:val="18"/>
                      </w:rPr>
                    </w:pPr>
                    <w:r>
                      <w:rPr>
                        <w:rFonts w:ascii="Arial Narrow" w:hAnsi="Arial Narrow"/>
                        <w:szCs w:val="18"/>
                      </w:rPr>
                      <w:t>Бочарова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2640" behindDoc="0" locked="0" layoutInCell="1" allowOverlap="1">
              <wp:simplePos x="0" y="0"/>
              <wp:positionH relativeFrom="page">
                <wp:posOffset>1432560</wp:posOffset>
              </wp:positionH>
              <wp:positionV relativeFrom="page">
                <wp:posOffset>9973310</wp:posOffset>
              </wp:positionV>
              <wp:extent cx="716915" cy="179705"/>
              <wp:effectExtent l="13335" t="10160" r="12700" b="10160"/>
              <wp:wrapNone/>
              <wp:docPr id="10" name="tbxFam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4C30A9" w:rsidRDefault="0055343D" w:rsidP="0069384D"/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4" o:spid="_x0000_s1120" type="#_x0000_t202" style="position:absolute;margin-left:112.8pt;margin-top:785.3pt;width:56.45pt;height:14.1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" filled="f" strokeweight=".5pt">
              <v:textbox inset=".5mm,0,0,0">
                <w:txbxContent>
                  <w:p w:rsidR="00196263" w:rsidRPr="004C30A9" w:rsidRDefault="00196263" w:rsidP="0069384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0592" behindDoc="0" locked="0" layoutInCell="1" allowOverlap="1">
              <wp:simplePos x="0" y="0"/>
              <wp:positionH relativeFrom="page">
                <wp:posOffset>1432560</wp:posOffset>
              </wp:positionH>
              <wp:positionV relativeFrom="page">
                <wp:posOffset>9613265</wp:posOffset>
              </wp:positionV>
              <wp:extent cx="716915" cy="179705"/>
              <wp:effectExtent l="13335" t="12065" r="12700" b="8255"/>
              <wp:wrapNone/>
              <wp:docPr id="9" name="tbxFam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43397D" w:rsidRDefault="0055343D" w:rsidP="00674A36">
                          <w:pPr>
                            <w:rPr>
                              <w:rFonts w:ascii="Arial Narrow" w:hAnsi="Arial Narrow"/>
                            </w:rPr>
                          </w:pPr>
                          <w:proofErr w:type="spellStart"/>
                          <w:r w:rsidRPr="0043397D">
                            <w:rPr>
                              <w:rFonts w:ascii="Arial Narrow" w:hAnsi="Arial Narrow"/>
                            </w:rPr>
                            <w:t>Пойда</w:t>
                          </w:r>
                          <w:proofErr w:type="spellEnd"/>
                        </w:p>
                        <w:p w:rsidR="0055343D" w:rsidRPr="00702DA6" w:rsidRDefault="0055343D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t>Михеев</w:t>
                          </w:r>
                        </w:p>
                      </w:txbxContent>
                    </wps:txbx>
                    <wps:bodyPr rot="0" vert="horz" wrap="square" lIns="18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Fam1" o:spid="_x0000_s1121" type="#_x0000_t202" style="position:absolute;margin-left:112.8pt;margin-top:756.95pt;width:56.45pt;height:14.1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" filled="f" strokeweight=".5pt">
              <v:textbox inset=".5mm,0,0,0">
                <w:txbxContent>
                  <w:p w:rsidR="00196263" w:rsidRPr="0043397D" w:rsidRDefault="00196263" w:rsidP="00674A36">
                    <w:pPr>
                      <w:rPr>
                        <w:rFonts w:ascii="Arial Narrow" w:hAnsi="Arial Narrow"/>
                      </w:rPr>
                    </w:pPr>
                    <w:r w:rsidRPr="0043397D">
                      <w:rPr>
                        <w:rFonts w:ascii="Arial Narrow" w:hAnsi="Arial Narrow"/>
                      </w:rPr>
                      <w:t>Пойда</w:t>
                    </w:r>
                  </w:p>
                  <w:p w:rsidR="00196263" w:rsidRPr="00702DA6" w:rsidRDefault="00196263">
                    <w:pPr>
                      <w:rPr>
                        <w:sz w:val="15"/>
                        <w:szCs w:val="15"/>
                      </w:rPr>
                    </w:pPr>
                    <w:r>
                      <w:t>Михеев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>
              <wp:simplePos x="0" y="0"/>
              <wp:positionH relativeFrom="page">
                <wp:posOffset>1791335</wp:posOffset>
              </wp:positionH>
              <wp:positionV relativeFrom="page">
                <wp:posOffset>9433560</wp:posOffset>
              </wp:positionV>
              <wp:extent cx="358140" cy="179705"/>
              <wp:effectExtent l="10160" t="13335" r="12700" b="6985"/>
              <wp:wrapNone/>
              <wp:docPr id="8" name="Text Box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2C6C95" w:rsidRDefault="0055343D" w:rsidP="0069384D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2C6C95">
                            <w:rPr>
                              <w:i w:val="0"/>
                            </w:rPr>
                            <w:t>№ док</w:t>
                          </w:r>
                          <w:r w:rsidRPr="002C6C95">
                            <w:rPr>
                              <w:i w:val="0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9" o:spid="_x0000_s1122" type="#_x0000_t202" style="position:absolute;margin-left:141.05pt;margin-top:742.8pt;width:28.2pt;height:14.1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" filled="f" strokeweight=".5pt">
              <v:textbox inset="0,0,0,0">
                <w:txbxContent>
                  <w:p w:rsidR="00196263" w:rsidRPr="002C6C95" w:rsidRDefault="00196263" w:rsidP="0069384D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2C6C95">
                      <w:rPr>
                        <w:i w:val="0"/>
                      </w:rPr>
                      <w:t>№ док</w:t>
                    </w:r>
                    <w:r w:rsidRPr="002C6C95">
                      <w:rPr>
                        <w:i w:val="0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8544" behindDoc="0" locked="0" layoutInCell="1" allowOverlap="1">
              <wp:simplePos x="0" y="0"/>
              <wp:positionH relativeFrom="page">
                <wp:posOffset>1791335</wp:posOffset>
              </wp:positionH>
              <wp:positionV relativeFrom="page">
                <wp:posOffset>9253220</wp:posOffset>
              </wp:positionV>
              <wp:extent cx="358140" cy="179705"/>
              <wp:effectExtent l="10160" t="13970" r="12700" b="6350"/>
              <wp:wrapNone/>
              <wp:docPr id="7" name="tbxNdo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693C49" w:rsidRDefault="0055343D" w:rsidP="00693C49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Ndoc" o:spid="_x0000_s1123" type="#_x0000_t202" style="position:absolute;margin-left:141.05pt;margin-top:728.6pt;width:28.2pt;height:14.15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" filled="f" strokeweight=".5pt">
              <v:textbox inset="0,.5mm,0,0">
                <w:txbxContent>
                  <w:p w:rsidR="00196263" w:rsidRPr="00693C49" w:rsidRDefault="00196263" w:rsidP="00693C49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7520" behindDoc="0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9433560</wp:posOffset>
              </wp:positionV>
              <wp:extent cx="358140" cy="179705"/>
              <wp:effectExtent l="7620" t="13335" r="5715" b="6985"/>
              <wp:wrapNone/>
              <wp:docPr id="6" name="Text Box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8306A7" w:rsidRDefault="0055343D" w:rsidP="0069384D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Кол</w:t>
                          </w:r>
                          <w:proofErr w:type="gramStart"/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.у</w:t>
                          </w:r>
                          <w:proofErr w:type="gramEnd"/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ч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7" o:spid="_x0000_s1124" type="#_x0000_t202" style="position:absolute;margin-left:84.6pt;margin-top:742.8pt;width:28.2pt;height:14.15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" filled="f" strokeweight=".5pt">
              <v:textbox inset="0,.5mm,0,0">
                <w:txbxContent>
                  <w:p w:rsidR="00196263" w:rsidRPr="008306A7" w:rsidRDefault="00196263" w:rsidP="0069384D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proofErr w:type="spellStart"/>
                    <w:r w:rsidRPr="008306A7">
                      <w:rPr>
                        <w:i w:val="0"/>
                        <w:sz w:val="20"/>
                        <w:szCs w:val="20"/>
                      </w:rPr>
                      <w:t>Кол</w:t>
                    </w:r>
                    <w:proofErr w:type="gramStart"/>
                    <w:r w:rsidRPr="008306A7">
                      <w:rPr>
                        <w:i w:val="0"/>
                        <w:sz w:val="20"/>
                        <w:szCs w:val="20"/>
                      </w:rPr>
                      <w:t>.у</w:t>
                    </w:r>
                    <w:proofErr w:type="gramEnd"/>
                    <w:r w:rsidRPr="008306A7">
                      <w:rPr>
                        <w:i w:val="0"/>
                        <w:sz w:val="20"/>
                        <w:szCs w:val="20"/>
                      </w:rPr>
                      <w:t>ч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6496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9433560</wp:posOffset>
              </wp:positionV>
              <wp:extent cx="358140" cy="179705"/>
              <wp:effectExtent l="11430" t="13335" r="11430" b="6985"/>
              <wp:wrapNone/>
              <wp:docPr id="5" name="Text 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8306A7" w:rsidRDefault="0055343D" w:rsidP="0069384D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6" o:spid="_x0000_s1125" type="#_x0000_t202" style="position:absolute;margin-left:56.4pt;margin-top:742.8pt;width:28.2pt;height:14.15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" filled="f" strokeweight=".5pt">
              <v:textbox inset="0,.5mm,0,0">
                <w:txbxContent>
                  <w:p w:rsidR="00196263" w:rsidRPr="008306A7" w:rsidRDefault="00196263" w:rsidP="0069384D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Изм.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5472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9253220</wp:posOffset>
              </wp:positionV>
              <wp:extent cx="358140" cy="179705"/>
              <wp:effectExtent l="11430" t="13970" r="11430" b="6350"/>
              <wp:wrapNone/>
              <wp:docPr id="4" name="tbxIzm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343D" w:rsidRPr="00693C49" w:rsidRDefault="0055343D" w:rsidP="00693C49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zme" o:spid="_x0000_s1126" type="#_x0000_t202" style="position:absolute;margin-left:56.4pt;margin-top:728.6pt;width:28.2pt;height:14.1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" filled="f" strokeweight=".5pt">
              <v:textbox inset="0,.5mm,0,0">
                <w:txbxContent>
                  <w:p w:rsidR="00196263" w:rsidRPr="00693C49" w:rsidRDefault="00196263" w:rsidP="00693C49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4448" behindDoc="0" locked="0" layoutInCell="1" allowOverlap="1">
              <wp:simplePos x="0" y="0"/>
              <wp:positionH relativeFrom="page">
                <wp:posOffset>1432560</wp:posOffset>
              </wp:positionH>
              <wp:positionV relativeFrom="page">
                <wp:posOffset>9433560</wp:posOffset>
              </wp:positionV>
              <wp:extent cx="358775" cy="179705"/>
              <wp:effectExtent l="13335" t="13335" r="8890" b="6985"/>
              <wp:wrapNone/>
              <wp:docPr id="3" name="Text 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43D" w:rsidRPr="008306A7" w:rsidRDefault="0055343D" w:rsidP="0069384D">
                          <w:pPr>
                            <w:pStyle w:val="Twordizme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8306A7">
                            <w:rPr>
                              <w:i w:val="0"/>
                              <w:sz w:val="20"/>
                              <w:szCs w:val="20"/>
                            </w:rPr>
                            <w:t>Лист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4" o:spid="_x0000_s1127" type="#_x0000_t202" style="position:absolute;margin-left:112.8pt;margin-top:742.8pt;width:28.25pt;height:14.15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" strokeweight=".5pt">
              <v:textbox inset="0,.5mm,0,0">
                <w:txbxContent>
                  <w:p w:rsidR="00196263" w:rsidRPr="008306A7" w:rsidRDefault="00196263" w:rsidP="0069384D">
                    <w:pPr>
                      <w:pStyle w:val="Twordizme"/>
                      <w:rPr>
                        <w:i w:val="0"/>
                        <w:sz w:val="20"/>
                        <w:szCs w:val="20"/>
                      </w:rPr>
                    </w:pPr>
                    <w:r w:rsidRPr="008306A7">
                      <w:rPr>
                        <w:i w:val="0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3424" behindDoc="0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9253220</wp:posOffset>
              </wp:positionV>
              <wp:extent cx="358140" cy="179705"/>
              <wp:effectExtent l="7620" t="13970" r="5715" b="6350"/>
              <wp:wrapNone/>
              <wp:docPr id="2" name="tbxIzm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43D" w:rsidRPr="00693C49" w:rsidRDefault="0055343D" w:rsidP="00693C49"/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Izmk" o:spid="_x0000_s1128" type="#_x0000_t202" style="position:absolute;margin-left:84.6pt;margin-top:728.6pt;width:28.2pt;height:14.15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" strokeweight=".5pt">
              <v:textbox inset="0,.5mm,0,0">
                <w:txbxContent>
                  <w:p w:rsidR="00196263" w:rsidRPr="00693C49" w:rsidRDefault="00196263" w:rsidP="00693C49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1376" behindDoc="0" locked="0" layoutInCell="1" allowOverlap="1">
              <wp:simplePos x="0" y="0"/>
              <wp:positionH relativeFrom="margin">
                <wp:align>inside</wp:align>
              </wp:positionH>
              <wp:positionV relativeFrom="margin">
                <wp:align>bottom</wp:align>
              </wp:positionV>
              <wp:extent cx="7019925" cy="859155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859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552.75pt;height:67.65pt;z-index:251621376;visibility:visible;mso-wrap-style:square;mso-width-percent:0;mso-height-percent:0;mso-wrap-distance-left:0;mso-wrap-distance-top:0;mso-wrap-distance-right:0;mso-wrap-distance-bottom:0;mso-position-horizontal:insid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" filled="f" stroked="f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3D" w:rsidRDefault="0055343D">
      <w:r>
        <w:separator/>
      </w:r>
    </w:p>
  </w:footnote>
  <w:footnote w:type="continuationSeparator" w:id="0">
    <w:p w:rsidR="0055343D" w:rsidRDefault="00553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D" w:rsidRDefault="0055343D" w:rsidP="00235697">
    <w:pPr>
      <w:pStyle w:val="a3"/>
      <w:tabs>
        <w:tab w:val="clear" w:pos="9355"/>
        <w:tab w:val="right" w:pos="9911"/>
      </w:tabs>
      <w:ind w:right="572"/>
    </w:pPr>
    <w:r>
      <w:rPr>
        <w:noProof/>
      </w:rPr>
      <mc:AlternateContent>
        <mc:Choice Requires="wpg">
          <w:drawing>
            <wp:anchor distT="0" distB="0" distL="114300" distR="114300" simplePos="0" relativeHeight="251622400" behindDoc="0" locked="0" layoutInCell="1" allowOverlap="1">
              <wp:simplePos x="0" y="0"/>
              <wp:positionH relativeFrom="column">
                <wp:posOffset>-593725</wp:posOffset>
              </wp:positionH>
              <wp:positionV relativeFrom="paragraph">
                <wp:posOffset>-258445</wp:posOffset>
              </wp:positionV>
              <wp:extent cx="7037705" cy="10455275"/>
              <wp:effectExtent l="15875" t="17780" r="13970" b="4445"/>
              <wp:wrapNone/>
              <wp:docPr id="80" name="Group 3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7705" cy="10455275"/>
                        <a:chOff x="482" y="302"/>
                        <a:chExt cx="11124" cy="16465"/>
                      </a:xfrm>
                    </wpg:grpSpPr>
                    <wpg:grpSp>
                      <wpg:cNvPr id="81" name="grpPageNext"/>
                      <wpg:cNvGrpSpPr>
                        <a:grpSpLocks/>
                      </wpg:cNvGrpSpPr>
                      <wpg:grpSpPr bwMode="auto">
                        <a:xfrm>
                          <a:off x="482" y="302"/>
                          <a:ext cx="11124" cy="16465"/>
                          <a:chOff x="454" y="0"/>
                          <a:chExt cx="11170" cy="16556"/>
                        </a:xfrm>
                      </wpg:grpSpPr>
                      <wps:wsp>
                        <wps:cNvPr id="82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5706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43D" w:rsidRPr="002979E3" w:rsidRDefault="0055343D" w:rsidP="002979E3"/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83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5989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43D" w:rsidRPr="002C6C95" w:rsidRDefault="0055343D" w:rsidP="00D4393F">
                              <w:pPr>
                                <w:pStyle w:val="Twordizme"/>
                                <w:rPr>
                                  <w:i w:val="0"/>
                                </w:rPr>
                              </w:pPr>
                              <w:r w:rsidRPr="002C6C95">
                                <w:rPr>
                                  <w:i w:val="0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84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5706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43D" w:rsidRPr="002979E3" w:rsidRDefault="0055343D" w:rsidP="002979E3"/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85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5989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43D" w:rsidRPr="002C6C95" w:rsidRDefault="0055343D" w:rsidP="00D4393F">
                              <w:pPr>
                                <w:pStyle w:val="Twordizme"/>
                                <w:rPr>
                                  <w:i w:val="0"/>
                                  <w:szCs w:val="20"/>
                                </w:rPr>
                              </w:pPr>
                              <w:proofErr w:type="spellStart"/>
                              <w:r w:rsidRPr="002C6C95">
                                <w:rPr>
                                  <w:i w:val="0"/>
                                </w:rPr>
                                <w:t>Кол</w:t>
                              </w:r>
                              <w:proofErr w:type="gramStart"/>
                              <w:r w:rsidRPr="002C6C95">
                                <w:rPr>
                                  <w:i w:val="0"/>
                                </w:rPr>
                                <w:t>.у</w:t>
                              </w:r>
                              <w:proofErr w:type="gramEnd"/>
                              <w:r w:rsidRPr="002C6C95">
                                <w:rPr>
                                  <w:i w:val="0"/>
                                </w:rPr>
                                <w:t>ч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86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835" y="15706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43D" w:rsidRPr="00DF2469" w:rsidRDefault="0055343D" w:rsidP="00D4393F">
                              <w:pPr>
                                <w:pStyle w:val="Twordizme"/>
                              </w:pP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87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835" y="15989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43D" w:rsidRPr="002C6C95" w:rsidRDefault="0055343D" w:rsidP="00D4393F">
                              <w:pPr>
                                <w:pStyle w:val="Twordizme"/>
                                <w:rPr>
                                  <w:i w:val="0"/>
                                  <w:szCs w:val="20"/>
                                </w:rPr>
                              </w:pPr>
                              <w:r w:rsidRPr="002C6C95">
                                <w:rPr>
                                  <w:i w:val="0"/>
                                </w:rPr>
                                <w:t>№ док.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88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15706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43D" w:rsidRDefault="0055343D" w:rsidP="00D4393F">
                              <w:pPr>
                                <w:pStyle w:val="Tworddate"/>
                              </w:pP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89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15989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43D" w:rsidRPr="002C6C95" w:rsidRDefault="0055343D" w:rsidP="00D4393F">
                              <w:pPr>
                                <w:pStyle w:val="Twordizme"/>
                                <w:rPr>
                                  <w:i w:val="0"/>
                                </w:rPr>
                              </w:pPr>
                              <w:r>
                                <w:rPr>
                                  <w:i w:val="0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90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4253" y="15706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43D" w:rsidRPr="00AF072F" w:rsidRDefault="0055343D" w:rsidP="00D4393F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91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4253" y="15989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43D" w:rsidRPr="002C6C95" w:rsidRDefault="0055343D" w:rsidP="00D4393F">
                              <w:pPr>
                                <w:pStyle w:val="Twordizme"/>
                                <w:rPr>
                                  <w:i w:val="0"/>
                                </w:rPr>
                              </w:pPr>
                              <w:r w:rsidRPr="002C6C95">
                                <w:rPr>
                                  <w:i w:val="0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92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5160" y="15649"/>
                            <a:ext cx="569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43D" w:rsidRPr="00016CB7" w:rsidRDefault="0055343D" w:rsidP="005A60DF">
                              <w:pPr>
                                <w:pStyle w:val="Twordoboz"/>
                                <w:rPr>
                                  <w:rFonts w:ascii="Times New Roman" w:hAnsi="Times New Roman" w:cs="Times New Roman"/>
                                  <w:i w:val="0"/>
                                </w:rPr>
                              </w:pPr>
                              <w:r w:rsidRPr="00016CB7">
                                <w:rPr>
                                  <w:rFonts w:ascii="Times New Roman" w:hAnsi="Times New Roman" w:cs="Times New Roman"/>
                                  <w:i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</w:rPr>
                                <w:t>-16</w:t>
                              </w:r>
                              <w:r w:rsidRPr="00016CB7">
                                <w:rPr>
                                  <w:rFonts w:ascii="Times New Roman" w:hAnsi="Times New Roman" w:cs="Times New Roman"/>
                                  <w:i w:val="0"/>
                                </w:rPr>
                                <w:t xml:space="preserve"> </w:t>
                              </w:r>
                            </w:p>
                            <w:p w:rsidR="0055343D" w:rsidRPr="005A60DF" w:rsidRDefault="0055343D" w:rsidP="005A60DF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93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11057" y="15422"/>
                            <a:ext cx="567" cy="39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43D" w:rsidRPr="002C6C95" w:rsidRDefault="0055343D" w:rsidP="00D4393F">
                              <w:pPr>
                                <w:pStyle w:val="Twordlitlistlistov"/>
                                <w:rPr>
                                  <w:i w:val="0"/>
                                </w:rPr>
                              </w:pPr>
                              <w:r w:rsidRPr="002C6C95">
                                <w:rPr>
                                  <w:i w:val="0"/>
                                </w:rPr>
                                <w:t>Лист</w:t>
                              </w:r>
                            </w:p>
                            <w:p w:rsidR="0055343D" w:rsidRPr="00CA2394" w:rsidRDefault="0055343D" w:rsidP="00D4393F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94" name="tbxPage"/>
                        <wps:cNvSpPr txBox="1">
                          <a:spLocks noChangeArrowheads="1"/>
                        </wps:cNvSpPr>
                        <wps:spPr bwMode="auto">
                          <a:xfrm>
                            <a:off x="11057" y="15819"/>
                            <a:ext cx="567" cy="45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43D" w:rsidRPr="002C6C95" w:rsidRDefault="0055343D" w:rsidP="00C128C7">
                              <w:pPr>
                                <w:jc w:val="center"/>
                                <w:rPr>
                                  <w:rFonts w:ascii="ISOCPEUR" w:hAnsi="ISOCPEUR"/>
                                  <w:sz w:val="28"/>
                                  <w:szCs w:val="28"/>
                                </w:rPr>
                              </w:pPr>
                              <w:r w:rsidRPr="002C6C95">
                                <w:rPr>
                                  <w:rStyle w:val="a7"/>
                                  <w:rFonts w:ascii="ISOCPEUR" w:hAnsi="ISOCPEUR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2C6C95">
                                <w:rPr>
                                  <w:rStyle w:val="a7"/>
                                  <w:rFonts w:ascii="ISOCPEUR" w:hAnsi="ISOCPEUR"/>
                                  <w:sz w:val="28"/>
                                  <w:szCs w:val="28"/>
                                </w:rPr>
                                <w:instrText xml:space="preserve"> PAGE </w:instrText>
                              </w:r>
                              <w:r w:rsidRPr="002C6C95">
                                <w:rPr>
                                  <w:rStyle w:val="a7"/>
                                  <w:rFonts w:ascii="ISOCPEUR" w:hAnsi="ISOCPEUR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D670D">
                                <w:rPr>
                                  <w:rStyle w:val="a7"/>
                                  <w:rFonts w:ascii="ISOCPEUR" w:hAnsi="ISOCPEUR"/>
                                  <w:noProof/>
                                  <w:sz w:val="28"/>
                                  <w:szCs w:val="28"/>
                                </w:rPr>
                                <w:t>76</w:t>
                              </w:r>
                              <w:r w:rsidRPr="002C6C95">
                                <w:rPr>
                                  <w:rStyle w:val="a7"/>
                                  <w:rFonts w:ascii="ISOCPEUR" w:hAnsi="ISOCPEUR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14855"/>
                            <a:ext cx="397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343D" w:rsidRPr="00901D73" w:rsidRDefault="0055343D" w:rsidP="00D4393F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vert270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96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485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43D" w:rsidRPr="002C6C95" w:rsidRDefault="0055343D" w:rsidP="00D4393F">
                              <w:pPr>
                                <w:pStyle w:val="Twordaddfieldheads"/>
                                <w:rPr>
                                  <w:i w:val="0"/>
                                  <w:lang w:val="en-US"/>
                                </w:rPr>
                              </w:pPr>
                              <w:r w:rsidRPr="002C6C95">
                                <w:rPr>
                                  <w:i w:val="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12871"/>
                            <a:ext cx="397" cy="1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343D" w:rsidRPr="00693C49" w:rsidRDefault="0055343D" w:rsidP="00693C49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98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2871"/>
                            <a:ext cx="283" cy="1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343D" w:rsidRPr="002C6C95" w:rsidRDefault="0055343D" w:rsidP="00D4393F">
                              <w:pPr>
                                <w:pStyle w:val="Twordaddfieldheads"/>
                                <w:rPr>
                                  <w:i w:val="0"/>
                                </w:rPr>
                              </w:pPr>
                              <w:r w:rsidRPr="002C6C95">
                                <w:rPr>
                                  <w:i w:val="0"/>
                                </w:rPr>
                                <w:t>Подп. и дата</w:t>
                              </w:r>
                            </w:p>
                            <w:p w:rsidR="0055343D" w:rsidRPr="00AF072F" w:rsidRDefault="0055343D" w:rsidP="00D4393F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11453"/>
                            <a:ext cx="397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343D" w:rsidRPr="00693C49" w:rsidRDefault="0055343D" w:rsidP="00693C49"/>
                          </w:txbxContent>
                        </wps:txbx>
                        <wps:bodyPr rot="0" vert="vert270" wrap="square" lIns="36000" tIns="36000" rIns="0" bIns="0" anchor="t" anchorCtr="0" upright="1">
                          <a:noAutofit/>
                        </wps:bodyPr>
                      </wps:wsp>
                      <wps:wsp>
                        <wps:cNvPr id="100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1453"/>
                            <a:ext cx="283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343D" w:rsidRPr="002C6C95" w:rsidRDefault="0055343D" w:rsidP="00D4393F">
                              <w:pPr>
                                <w:pStyle w:val="Twordaddfieldheads"/>
                                <w:rPr>
                                  <w:i w:val="0"/>
                                </w:rPr>
                              </w:pPr>
                              <w:proofErr w:type="spellStart"/>
                              <w:r w:rsidRPr="002C6C95">
                                <w:rPr>
                                  <w:i w:val="0"/>
                                </w:rPr>
                                <w:t>Вза</w:t>
                              </w:r>
                              <w:r>
                                <w:rPr>
                                  <w:i w:val="0"/>
                                </w:rPr>
                                <w:t>м</w:t>
                              </w:r>
                              <w:proofErr w:type="spellEnd"/>
                              <w:r w:rsidRPr="002C6C95">
                                <w:rPr>
                                  <w:i w:val="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Line 215"/>
                        <wps:cNvCnPr/>
                        <wps:spPr bwMode="auto">
                          <a:xfrm>
                            <a:off x="1134" y="0"/>
                            <a:ext cx="0" cy="114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16"/>
                        <wps:cNvCnPr/>
                        <wps:spPr bwMode="auto">
                          <a:xfrm>
                            <a:off x="1134" y="16273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17"/>
                        <wps:cNvCnPr/>
                        <wps:spPr bwMode="auto">
                          <a:xfrm>
                            <a:off x="1701" y="15422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18"/>
                        <wps:cNvCnPr/>
                        <wps:spPr bwMode="auto">
                          <a:xfrm>
                            <a:off x="2268" y="15422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19"/>
                        <wps:cNvCnPr/>
                        <wps:spPr bwMode="auto">
                          <a:xfrm>
                            <a:off x="3402" y="15422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20"/>
                        <wps:cNvCnPr/>
                        <wps:spPr bwMode="auto">
                          <a:xfrm>
                            <a:off x="4253" y="15422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21"/>
                        <wps:cNvCnPr/>
                        <wps:spPr bwMode="auto">
                          <a:xfrm>
                            <a:off x="4820" y="15422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22"/>
                        <wps:cNvCnPr/>
                        <wps:spPr bwMode="auto">
                          <a:xfrm>
                            <a:off x="1134" y="15422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6" y="16273"/>
                            <a:ext cx="85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43D" w:rsidRPr="00FF631A" w:rsidRDefault="0055343D" w:rsidP="00FF631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11057" y="16273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43D" w:rsidRPr="00FF631A" w:rsidRDefault="0055343D" w:rsidP="00FF631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16273"/>
                            <a:ext cx="170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43D" w:rsidRPr="00AF072F" w:rsidRDefault="0055343D" w:rsidP="00D4393F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Line 226"/>
                        <wps:cNvCnPr/>
                        <wps:spPr bwMode="auto">
                          <a:xfrm>
                            <a:off x="1134" y="0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227"/>
                        <wps:cNvCnPr/>
                        <wps:spPr bwMode="auto">
                          <a:xfrm>
                            <a:off x="11624" y="0"/>
                            <a:ext cx="0" cy="162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228"/>
                        <wps:cNvCnPr/>
                        <wps:spPr bwMode="auto">
                          <a:xfrm>
                            <a:off x="1134" y="15989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15706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43D" w:rsidRPr="002979E3" w:rsidRDefault="0055343D" w:rsidP="002979E3"/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116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15989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43D" w:rsidRPr="002C6C95" w:rsidRDefault="0055343D" w:rsidP="00D4393F">
                              <w:pPr>
                                <w:pStyle w:val="Twordizme"/>
                                <w:rPr>
                                  <w:i w:val="0"/>
                                </w:rPr>
                              </w:pPr>
                              <w:r w:rsidRPr="002C6C95">
                                <w:rPr>
                                  <w:i w:val="0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117" name="Line 231"/>
                        <wps:cNvCnPr/>
                        <wps:spPr bwMode="auto">
                          <a:xfrm>
                            <a:off x="2835" y="15422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18" name="Rectangle 313"/>
                      <wps:cNvSpPr>
                        <a:spLocks noChangeArrowheads="1"/>
                      </wps:cNvSpPr>
                      <wps:spPr bwMode="auto">
                        <a:xfrm>
                          <a:off x="10924" y="302"/>
                          <a:ext cx="680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4" o:spid="_x0000_s1026" style="position:absolute;margin-left:-46.75pt;margin-top:-20.35pt;width:554.15pt;height:823.25pt;z-index:251622400" coordorigin="482,302" coordsize="11124,1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">
              <v:group id="grpPageNext" o:spid="_x0000_s1027" style="position:absolute;left:482;top:302;width:11124;height:16465" coordorigin="454" coordsize="11170,16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6" o:spid="_x0000_s1028" type="#_x0000_t202" style="position:absolute;left:1134;top:1570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avMEA&#10;AADbAAAADwAAAGRycy9kb3ducmV2LnhtbESPzYoCMRCE7wu+Q2jB25pRF5HRKKIs7NWfi7d20k5G&#10;J51xEjW+vVkQPBZV9RU1W0Rbizu1vnKsYNDPQBAXTldcKtjvfr8nIHxA1lg7JgVP8rCYd75mmGv3&#10;4A3dt6EUCcI+RwUmhCaX0heGLPq+a4iTd3KtxZBkW0rd4iPBbS2HWTaWFitOCwYbWhkqLtubVRDP&#10;z/VgdDpQuDU/F4O76zEerkr1unE5BREohk/43f7TCiZD+P+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DGrzBAAAA2wAAAA8AAAAAAAAAAAAAAAAAmAIAAGRycy9kb3du&#10;cmV2LnhtbFBLBQYAAAAABAAEAPUAAACGAwAAAAA=&#10;" filled="f" strokeweight=".5pt">
                  <v:textbox inset="0,.5mm,0,0">
                    <w:txbxContent>
                      <w:p w:rsidR="0055343D" w:rsidRPr="002979E3" w:rsidRDefault="0055343D" w:rsidP="002979E3"/>
                    </w:txbxContent>
                  </v:textbox>
                </v:shape>
                <v:shape id="Text Box 197" o:spid="_x0000_s1029" type="#_x0000_t202" style="position:absolute;left:1134;top:1598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+/J8MA&#10;AADbAAAADwAAAGRycy9kb3ducmV2LnhtbESPwWrDMBBE74X+g9hCb42cOoTgRAmlpdBr7Vx821gb&#10;y421ciwlkf++ChR6HGbmDbPZRduLK42+c6xgPstAEDdOd9wq2FefLysQPiBr7B2Tgok87LaPDxss&#10;tLvxN13L0IoEYV+gAhPCUEjpG0MW/cwNxMk7utFiSHJspR7xluC2l69ZtpQWO04LBgd6N9ScyotV&#10;EH+mj3l+rClchsXJYHU+xPqs1PNTfFuDCBTDf/iv/aUVrHK4f0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+/J8MAAADbAAAADwAAAAAAAAAAAAAAAACYAgAAZHJzL2Rv&#10;d25yZXYueG1sUEsFBgAAAAAEAAQA9QAAAIgDAAAAAA==&#10;" filled="f" strokeweight=".5pt">
                  <v:textbox inset="0,.5mm,0,0">
                    <w:txbxContent>
                      <w:p w:rsidR="0055343D" w:rsidRPr="002C6C95" w:rsidRDefault="0055343D" w:rsidP="00D4393F">
                        <w:pPr>
                          <w:pStyle w:val="Twordizme"/>
                          <w:rPr>
                            <w:i w:val="0"/>
                          </w:rPr>
                        </w:pPr>
                        <w:r w:rsidRPr="002C6C95">
                          <w:rPr>
                            <w:i w:val="0"/>
                          </w:rPr>
                          <w:t>Изм.</w:t>
                        </w:r>
                      </w:p>
                    </w:txbxContent>
                  </v:textbox>
                </v:shape>
                <v:shape id="Text Box 198" o:spid="_x0000_s1030" type="#_x0000_t202" style="position:absolute;left:1701;top:1570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nU8MA&#10;AADbAAAADwAAAGRycy9kb3ducmV2LnhtbESPwWrDMBBE74H+g9hCb4mcNITgRgmlJdBrk1x821ob&#10;y421si3ZVv6+KhR6HGbmDbM7RNuIkXpfO1awXGQgiEuna64UXM7H+RaED8gaG8ek4E4eDvuH2Q5z&#10;7Sb+pPEUKpEg7HNUYEJocyl9aciiX7iWOHlX11sMSfaV1D1OCW4bucqyjbRYc1ow2NKbofJ2GqyC&#10;+H1/Xz5fCwpDu74ZPHdfseiUenqMry8gAsXwH/5rf2gF2zX8fk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nU8MAAADbAAAADwAAAAAAAAAAAAAAAACYAgAAZHJzL2Rv&#10;d25yZXYueG1sUEsFBgAAAAAEAAQA9QAAAIgDAAAAAA==&#10;" filled="f" strokeweight=".5pt">
                  <v:textbox inset="0,.5mm,0,0">
                    <w:txbxContent>
                      <w:p w:rsidR="0055343D" w:rsidRPr="002979E3" w:rsidRDefault="0055343D" w:rsidP="002979E3"/>
                    </w:txbxContent>
                  </v:textbox>
                </v:shape>
                <v:shape id="Text Box 199" o:spid="_x0000_s1031" type="#_x0000_t202" style="position:absolute;left:1701;top:1598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CyMEA&#10;AADbAAAADwAAAGRycy9kb3ducmV2LnhtbESPQWsCMRSE74L/ITzBm2atbZHVKFIRvFZ78fbcPDer&#10;m5d1EzX+eyMIPQ4z8w0zW0Rbixu1vnKsYDTMQBAXTldcKvjbrQcTED4ga6wdk4IHeVjMu50Z5trd&#10;+Zdu21CKBGGfowITQpNL6QtDFv3QNcTJO7rWYkiyLaVu8Z7gtpYfWfYtLVacFgw29GOoOG+vVkE8&#10;PVaj8XFP4dp8ng3uLoe4vyjV78XlFESgGP7D7/ZGK5h8we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gsjBAAAA2wAAAA8AAAAAAAAAAAAAAAAAmAIAAGRycy9kb3du&#10;cmV2LnhtbFBLBQYAAAAABAAEAPUAAACGAwAAAAA=&#10;" filled="f" strokeweight=".5pt">
                  <v:textbox inset="0,.5mm,0,0">
                    <w:txbxContent>
                      <w:p w:rsidR="0055343D" w:rsidRPr="002C6C95" w:rsidRDefault="0055343D" w:rsidP="00D4393F">
                        <w:pPr>
                          <w:pStyle w:val="Twordizme"/>
                          <w:rPr>
                            <w:i w:val="0"/>
                            <w:szCs w:val="20"/>
                          </w:rPr>
                        </w:pPr>
                        <w:proofErr w:type="spellStart"/>
                        <w:r w:rsidRPr="002C6C95">
                          <w:rPr>
                            <w:i w:val="0"/>
                          </w:rPr>
                          <w:t>Кол</w:t>
                        </w:r>
                        <w:proofErr w:type="gramStart"/>
                        <w:r w:rsidRPr="002C6C95">
                          <w:rPr>
                            <w:i w:val="0"/>
                          </w:rPr>
                          <w:t>.у</w:t>
                        </w:r>
                        <w:proofErr w:type="gramEnd"/>
                        <w:r w:rsidRPr="002C6C95">
                          <w:rPr>
                            <w:i w:val="0"/>
                          </w:rPr>
                          <w:t>ч</w:t>
                        </w:r>
                        <w:proofErr w:type="spellEnd"/>
                      </w:p>
                    </w:txbxContent>
                  </v:textbox>
                </v:shape>
                <v:shape id="Text Box 200" o:spid="_x0000_s1032" type="#_x0000_t202" style="position:absolute;left:2835;top:1570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cv8EA&#10;AADbAAAADwAAAGRycy9kb3ducmV2LnhtbESPzYoCMRCE74LvEFrwphnXRWTWKKIsePXn4q130k5G&#10;J51xEjW+/UYQPBZV9RU1W0Rbizu1vnKsYDTMQBAXTldcKjjsfwdTED4ga6wdk4IneVjMu50Z5to9&#10;eEv3XShFgrDPUYEJocml9IUhi37oGuLknVxrMSTZllK3+EhwW8uvLJtIixWnBYMNrQwVl93NKojn&#10;53o0Ph0p3Jrvi8H99S8er0r1e3H5AyJQDJ/wu73RCqYTeH1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4HL/BAAAA2wAAAA8AAAAAAAAAAAAAAAAAmAIAAGRycy9kb3du&#10;cmV2LnhtbFBLBQYAAAAABAAEAPUAAACGAwAAAAA=&#10;" filled="f" strokeweight=".5pt">
                  <v:textbox inset="0,.5mm,0,0">
                    <w:txbxContent>
                      <w:p w:rsidR="0055343D" w:rsidRPr="00DF2469" w:rsidRDefault="0055343D" w:rsidP="00D4393F">
                        <w:pPr>
                          <w:pStyle w:val="Twordizme"/>
                        </w:pPr>
                      </w:p>
                    </w:txbxContent>
                  </v:textbox>
                </v:shape>
                <v:shape id="Text Box 201" o:spid="_x0000_s1033" type="#_x0000_t202" style="position:absolute;left:2835;top:1598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5JMEA&#10;AADbAAAADwAAAGRycy9kb3ducmV2LnhtbESPQWsCMRSE74L/ITzBm2atpZXVKFIRvFZ78fbcPDer&#10;m5d1EzX+eyMIPQ4z8w0zW0Rbixu1vnKsYDTMQBAXTldcKvjbrQcTED4ga6wdk4IHeVjMu50Z5trd&#10;+Zdu21CKBGGfowITQpNL6QtDFv3QNcTJO7rWYkiyLaVu8Z7gtpYfWfYlLVacFgw29GOoOG+vVkE8&#10;PVaj8XFP4dp8ng3uLoe4vyjV78XlFESgGP7D7/ZGK5h8w+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0uSTBAAAA2wAAAA8AAAAAAAAAAAAAAAAAmAIAAGRycy9kb3du&#10;cmV2LnhtbFBLBQYAAAAABAAEAPUAAACGAwAAAAA=&#10;" filled="f" strokeweight=".5pt">
                  <v:textbox inset="0,.5mm,0,0">
                    <w:txbxContent>
                      <w:p w:rsidR="0055343D" w:rsidRPr="002C6C95" w:rsidRDefault="0055343D" w:rsidP="00D4393F">
                        <w:pPr>
                          <w:pStyle w:val="Twordizme"/>
                          <w:rPr>
                            <w:i w:val="0"/>
                            <w:szCs w:val="20"/>
                          </w:rPr>
                        </w:pPr>
                        <w:r w:rsidRPr="002C6C95">
                          <w:rPr>
                            <w:i w:val="0"/>
                          </w:rPr>
                          <w:t>№ док.</w:t>
                        </w:r>
                      </w:p>
                    </w:txbxContent>
                  </v:textbox>
                </v:shape>
                <v:shape id="Text Box 202" o:spid="_x0000_s1034" type="#_x0000_t202" style="position:absolute;left:3402;top:15706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tVr8A&#10;AADbAAAADwAAAGRycy9kb3ducmV2LnhtbERPy4rCMBTdC/MP4Q6409RxEKlNRWYYcOtj4+7aXJtq&#10;c1ObqPHvJwvB5eG8i2W0rbhT7xvHCibjDARx5XTDtYL97m80B+EDssbWMSl4kodl+TEoMNfuwRu6&#10;b0MtUgj7HBWYELpcSl8ZsujHriNO3Mn1FkOCfS11j48Ublv5lWUzabHh1GCwox9D1WV7swri+fk7&#10;mZ4OFG7d98Xg7nqMh6tSw8+4WoAIFMNb/HKvtYJ5Gpu+p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Ky1WvwAAANsAAAAPAAAAAAAAAAAAAAAAAJgCAABkcnMvZG93bnJl&#10;di54bWxQSwUGAAAAAAQABAD1AAAAhAMAAAAA&#10;" filled="f" strokeweight=".5pt">
                  <v:textbox inset="0,.5mm,0,0">
                    <w:txbxContent>
                      <w:p w:rsidR="0055343D" w:rsidRDefault="0055343D" w:rsidP="00D4393F">
                        <w:pPr>
                          <w:pStyle w:val="Tworddate"/>
                        </w:pPr>
                      </w:p>
                    </w:txbxContent>
                  </v:textbox>
                </v:shape>
                <v:shape id="Text Box 203" o:spid="_x0000_s1035" type="#_x0000_t202" style="position:absolute;left:3402;top:15989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IzcEA&#10;AADbAAAADwAAAGRycy9kb3ducmV2LnhtbESPQWsCMRSE74L/ITzBm2atpehqFKkIXqu9eHvdPDer&#10;m5d1EzX+eyMIPQ4z8w0zX0Zbixu1vnKsYDTMQBAXTldcKvjdbwYTED4ga6wdk4IHeVguup055trd&#10;+Yduu1CKBGGfowITQpNL6QtDFv3QNcTJO7rWYkiyLaVu8Z7gtpYfWfYlLVacFgw29G2oOO+uVkE8&#10;Pdaj8fFA4dp8ng3uL3/xcFGq34urGYhAMfyH3+2tVjCZwutL+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iM3BAAAA2wAAAA8AAAAAAAAAAAAAAAAAmAIAAGRycy9kb3du&#10;cmV2LnhtbFBLBQYAAAAABAAEAPUAAACGAwAAAAA=&#10;" filled="f" strokeweight=".5pt">
                  <v:textbox inset="0,.5mm,0,0">
                    <w:txbxContent>
                      <w:p w:rsidR="0055343D" w:rsidRPr="002C6C95" w:rsidRDefault="0055343D" w:rsidP="00D4393F">
                        <w:pPr>
                          <w:pStyle w:val="Twordizme"/>
                          <w:rPr>
                            <w:i w:val="0"/>
                          </w:rPr>
                        </w:pPr>
                        <w:r>
                          <w:rPr>
                            <w:i w:val="0"/>
                          </w:rPr>
                          <w:t>Подпись</w:t>
                        </w:r>
                      </w:p>
                    </w:txbxContent>
                  </v:textbox>
                </v:shape>
                <v:shape id="Text Box 204" o:spid="_x0000_s1036" type="#_x0000_t202" style="position:absolute;left:4253;top:1570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3jb8A&#10;AADbAAAADwAAAGRycy9kb3ducmV2LnhtbERPyW7CMBC9I/UfrKnUGzgsQjRgUFWE1CvLJbdpPMSB&#10;eBxiA+bv8QGJ49PbF6toG3GjzteOFQwHGQji0umaKwWH/aY/A+EDssbGMSl4kIfV8qO3wFy7O2/p&#10;tguVSCHsc1RgQmhzKX1pyKIfuJY4cUfXWQwJdpXUHd5TuG3kKMum0mLNqcFgS7+GyvPuahXE02M9&#10;HB8LCtd2cja4v/zH4qLU12f8mYMIFMNb/HL/aQXfaX36kn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hLeNvwAAANsAAAAPAAAAAAAAAAAAAAAAAJgCAABkcnMvZG93bnJl&#10;di54bWxQSwUGAAAAAAQABAD1AAAAhAMAAAAA&#10;" filled="f" strokeweight=".5pt">
                  <v:textbox inset="0,.5mm,0,0">
                    <w:txbxContent>
                      <w:p w:rsidR="0055343D" w:rsidRPr="00AF072F" w:rsidRDefault="0055343D" w:rsidP="00D4393F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05" o:spid="_x0000_s1037" type="#_x0000_t202" style="position:absolute;left:4253;top:1598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gSFsIA&#10;AADbAAAADwAAAGRycy9kb3ducmV2LnhtbESPQWsCMRSE74L/ITyhN81uW4quRpGK4LXqxdtz89ys&#10;bl7WTdT4702h0OMwM98ws0W0jbhT52vHCvJRBoK4dLrmSsF+tx6OQfiArLFxTAqe5GEx7/dmWGj3&#10;4B+6b0MlEoR9gQpMCG0hpS8NWfQj1xIn7+Q6iyHJrpK6w0eC20a+Z9mXtFhzWjDY0reh8rK9WQXx&#10;/FzlH6cDhVv7eTG4ux7j4arU2yAupyACxfAf/mtvtIJJDr9f0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BIWwgAAANsAAAAPAAAAAAAAAAAAAAAAAJgCAABkcnMvZG93&#10;bnJldi54bWxQSwUGAAAAAAQABAD1AAAAhwMAAAAA&#10;" filled="f" strokeweight=".5pt">
                  <v:textbox inset="0,.5mm,0,0">
                    <w:txbxContent>
                      <w:p w:rsidR="0055343D" w:rsidRPr="002C6C95" w:rsidRDefault="0055343D" w:rsidP="00D4393F">
                        <w:pPr>
                          <w:pStyle w:val="Twordizme"/>
                          <w:rPr>
                            <w:i w:val="0"/>
                          </w:rPr>
                        </w:pPr>
                        <w:r w:rsidRPr="002C6C95">
                          <w:rPr>
                            <w:i w:val="0"/>
                          </w:rPr>
                          <w:t>Дата</w:t>
                        </w:r>
                      </w:p>
                    </w:txbxContent>
                  </v:textbox>
                </v:shape>
                <v:shape id="Text Box 206" o:spid="_x0000_s1038" type="#_x0000_t202" style="position:absolute;left:5160;top:15649;width:5698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bQMMA&#10;AADbAAAADwAAAGRycy9kb3ducmV2LnhtbESPwW7CMBBE75X4B2uRuBWHHFAbMAiQQD3AobQfsIqX&#10;OBCvI9slCV+PK1XqcTQzbzTLdW8bcScfascKZtMMBHHpdM2Vgu+v/esbiBCRNTaOScFAAdar0csS&#10;C+06/qT7OVYiQTgUqMDE2BZShtKQxTB1LXHyLs5bjEn6SmqPXYLbRuZZNpcWa04LBlvaGSpv5x+r&#10;wD5mD39EtNfDkGPXDuZwOm6Vmoz7zQJEpD7+h//aH1rBew6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sbQMMAAADbAAAADwAAAAAAAAAAAAAAAACYAgAAZHJzL2Rv&#10;d25yZXYueG1sUEsFBgAAAAAEAAQA9QAAAIgDAAAAAA==&#10;" filled="f" stroked="f">
                  <v:textbox inset=",0,,0">
                    <w:txbxContent>
                      <w:p w:rsidR="0055343D" w:rsidRPr="00016CB7" w:rsidRDefault="0055343D" w:rsidP="005A60DF">
                        <w:pPr>
                          <w:pStyle w:val="Twordoboz"/>
                          <w:rPr>
                            <w:rFonts w:ascii="Times New Roman" w:hAnsi="Times New Roman" w:cs="Times New Roman"/>
                            <w:i w:val="0"/>
                          </w:rPr>
                        </w:pPr>
                        <w:r w:rsidRPr="00016CB7">
                          <w:rPr>
                            <w:rFonts w:ascii="Times New Roman" w:hAnsi="Times New Roman" w:cs="Times New Roman"/>
                            <w:i w:val="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i w:val="0"/>
                          </w:rPr>
                          <w:t>-16</w:t>
                        </w:r>
                        <w:r w:rsidRPr="00016CB7">
                          <w:rPr>
                            <w:rFonts w:ascii="Times New Roman" w:hAnsi="Times New Roman" w:cs="Times New Roman"/>
                            <w:i w:val="0"/>
                          </w:rPr>
                          <w:t xml:space="preserve"> </w:t>
                        </w:r>
                      </w:p>
                      <w:p w:rsidR="0055343D" w:rsidRPr="005A60DF" w:rsidRDefault="0055343D" w:rsidP="005A60DF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207" o:spid="_x0000_s1039" type="#_x0000_t202" style="position:absolute;left:11057;top:15422;width:56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MacMA&#10;AADbAAAADwAAAGRycy9kb3ducmV2LnhtbESPzYrCMBSF98K8Q7gD7jRVQZyOUUQQRBeD1cXM7tJc&#10;m2JzU5vU1rc3AwOzPJyfj7Nc97YSD2p86VjBZJyAIM6dLrlQcDnvRgsQPiBrrByTgid5WK/eBktM&#10;tev4RI8sFCKOsE9RgQmhTqX0uSGLfuxq4uhdXWMxRNkUUjfYxXFbyWmSzKXFkiPBYE1bQ/kta22E&#10;7OyPOZ4WXdZ+HZ/TQzu/f+u7UsP3fvMJIlAf/sN/7b1W8DGD3y/x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EMacMAAADbAAAADwAAAAAAAAAAAAAAAACYAgAAZHJzL2Rv&#10;d25yZXYueG1sUEsFBgAAAAAEAAQA9QAAAIgDAAAAAA==&#10;" filled="f" strokeweight="1.5pt">
                  <v:textbox inset="0,1mm,0,0">
                    <w:txbxContent>
                      <w:p w:rsidR="0055343D" w:rsidRPr="002C6C95" w:rsidRDefault="0055343D" w:rsidP="00D4393F">
                        <w:pPr>
                          <w:pStyle w:val="Twordlitlistlistov"/>
                          <w:rPr>
                            <w:i w:val="0"/>
                          </w:rPr>
                        </w:pPr>
                        <w:r w:rsidRPr="002C6C95">
                          <w:rPr>
                            <w:i w:val="0"/>
                          </w:rPr>
                          <w:t>Лист</w:t>
                        </w:r>
                      </w:p>
                      <w:p w:rsidR="0055343D" w:rsidRPr="00CA2394" w:rsidRDefault="0055343D" w:rsidP="00D4393F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tbxPage" o:spid="_x0000_s1040" type="#_x0000_t202" style="position:absolute;left:11057;top:15819;width:567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89s8QA&#10;AADbAAAADwAAAGRycy9kb3ducmV2LnhtbESPzWrDMBCE74W+g9hAb42cxim1azmUgosvOTjtA2ys&#10;jX9qrYylJu7bR4FAjsPMfMNk29kM4kST6ywrWC0jEMS11R03Cn6+i+c3EM4jaxwsk4J/crDNHx8y&#10;TLU9c0WnvW9EgLBLUUHr/ZhK6eqWDLqlHYmDd7STQR/k1Eg94TnAzSBfouhVGuw4LLQ40mdL9e/+&#10;zyj46g9V1K3jOCnq9cbs+ljrolTqaTF/vIPwNPt7+NYutYIkhuuX8AN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PPbPEAAAA2wAAAA8AAAAAAAAAAAAAAAAAmAIAAGRycy9k&#10;b3ducmV2LnhtbFBLBQYAAAAABAAEAPUAAACJAwAAAAA=&#10;" filled="f" strokeweight="1.5pt">
                  <v:textbox inset="0,0,0,0">
                    <w:txbxContent>
                      <w:p w:rsidR="0055343D" w:rsidRPr="002C6C95" w:rsidRDefault="0055343D" w:rsidP="00C128C7">
                        <w:pPr>
                          <w:jc w:val="center"/>
                          <w:rPr>
                            <w:rFonts w:ascii="ISOCPEUR" w:hAnsi="ISOCPEUR"/>
                            <w:sz w:val="28"/>
                            <w:szCs w:val="28"/>
                          </w:rPr>
                        </w:pPr>
                        <w:r w:rsidRPr="002C6C95">
                          <w:rPr>
                            <w:rStyle w:val="a7"/>
                            <w:rFonts w:ascii="ISOCPEUR" w:hAnsi="ISOCPEUR"/>
                            <w:sz w:val="28"/>
                            <w:szCs w:val="28"/>
                          </w:rPr>
                          <w:fldChar w:fldCharType="begin"/>
                        </w:r>
                        <w:r w:rsidRPr="002C6C95">
                          <w:rPr>
                            <w:rStyle w:val="a7"/>
                            <w:rFonts w:ascii="ISOCPEUR" w:hAnsi="ISOCPEUR"/>
                            <w:sz w:val="28"/>
                            <w:szCs w:val="28"/>
                          </w:rPr>
                          <w:instrText xml:space="preserve"> PAGE </w:instrText>
                        </w:r>
                        <w:r w:rsidRPr="002C6C95">
                          <w:rPr>
                            <w:rStyle w:val="a7"/>
                            <w:rFonts w:ascii="ISOCPEUR" w:hAnsi="ISOCPEUR"/>
                            <w:sz w:val="28"/>
                            <w:szCs w:val="28"/>
                          </w:rPr>
                          <w:fldChar w:fldCharType="separate"/>
                        </w:r>
                        <w:r w:rsidR="005D670D">
                          <w:rPr>
                            <w:rStyle w:val="a7"/>
                            <w:rFonts w:ascii="ISOCPEUR" w:hAnsi="ISOCPEUR"/>
                            <w:noProof/>
                            <w:sz w:val="28"/>
                            <w:szCs w:val="28"/>
                          </w:rPr>
                          <w:t>76</w:t>
                        </w:r>
                        <w:r w:rsidRPr="002C6C95">
                          <w:rPr>
                            <w:rStyle w:val="a7"/>
                            <w:rFonts w:ascii="ISOCPEUR" w:hAnsi="ISOCPEUR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209" o:spid="_x0000_s1041" type="#_x0000_t202" style="position:absolute;left:737;top:14855;width:39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A1cIA&#10;AADbAAAADwAAAGRycy9kb3ducmV2LnhtbESPQYvCMBSE78L+h/AWvGm6wopbjSILyiIetG4Rb4/m&#10;2Rabl9LEWv+9EQSPw8x8w8wWnalES40rLSv4GkYgiDOrS84V/B9WgwkI55E1VpZJwZ0cLOYfvRnG&#10;2t54T23icxEg7GJUUHhfx1K6rCCDbmhr4uCdbWPQB9nkUjd4C3BTyVEUjaXBksNCgTX9FpRdkqtR&#10;oCPc+uM63bWnsqNdgshpslGq/9ktpyA8df4dfrX/tIKf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0QDVwgAAANsAAAAPAAAAAAAAAAAAAAAAAJgCAABkcnMvZG93&#10;bnJldi54bWxQSwUGAAAAAAQABAD1AAAAhwMAAAAA&#10;" strokeweight="1.5pt">
                  <v:textbox style="layout-flow:vertical;mso-layout-flow-alt:bottom-to-top" inset="1mm,1mm,0,0">
                    <w:txbxContent>
                      <w:p w:rsidR="0055343D" w:rsidRPr="00901D73" w:rsidRDefault="0055343D" w:rsidP="00D4393F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10" o:spid="_x0000_s1042" type="#_x0000_t202" style="position:absolute;left:454;top:1485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rhN8QA&#10;AADbAAAADwAAAGRycy9kb3ducmV2LnhtbESPQWvCQBSE7wX/w/KE3uomPYQ2ugYVWloPharo9ZF9&#10;JsHs22R3o+m/7xYKHoeZ+YZZFKNpxZWcbywrSGcJCOLS6oYrBYf929MLCB+QNbaWScEPeSiWk4cF&#10;5tre+Juuu1CJCGGfo4I6hC6X0pc1GfQz2xFH72ydwRClq6R2eItw08rnJMmkwYbjQo0dbWoqL7vB&#10;KPh03q77bYrvw/7UfnWnbBuOvVKP03E1BxFoDPfwf/tDK3jN4O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q4TfEAAAA2wAAAA8AAAAAAAAAAAAAAAAAmAIAAGRycy9k&#10;b3ducmV2LnhtbFBLBQYAAAAABAAEAPUAAACJAwAAAAA=&#10;" filled="f" strokeweight="1.5pt">
                  <v:textbox style="layout-flow:vertical;mso-layout-flow-alt:bottom-to-top" inset="0,0,0,0">
                    <w:txbxContent>
                      <w:p w:rsidR="0055343D" w:rsidRPr="002C6C95" w:rsidRDefault="0055343D" w:rsidP="00D4393F">
                        <w:pPr>
                          <w:pStyle w:val="Twordaddfieldheads"/>
                          <w:rPr>
                            <w:i w:val="0"/>
                            <w:lang w:val="en-US"/>
                          </w:rPr>
                        </w:pPr>
                        <w:r w:rsidRPr="002C6C95">
                          <w:rPr>
                            <w:i w:val="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Text Box 211" o:spid="_x0000_s1043" type="#_x0000_t202" style="position:absolute;left:737;top:12871;width:39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87OcIA&#10;AADbAAAADwAAAGRycy9kb3ducmV2LnhtbESPQYvCMBSE78L+h/AWvGm6Hla3GkUWlEU8aN0i3h7N&#10;sy02L6WJtf57Iwgeh5n5hpktOlOJlhpXWlbwNYxAEGdWl5wr+D+sBhMQziNrrCyTgjs5WMw/ejOM&#10;tb3xntrE5yJA2MWooPC+jqV0WUEG3dDWxME728agD7LJpW7wFuCmkqMo+pYGSw4LBdb0W1B2Sa5G&#10;gY5w64/rdNeeyo52CSKnyUap/me3nILw1Pl3+NX+0wp+xvD8En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zs5wgAAANsAAAAPAAAAAAAAAAAAAAAAAJgCAABkcnMvZG93&#10;bnJldi54bWxQSwUGAAAAAAQABAD1AAAAhwMAAAAA&#10;" strokeweight="1.5pt">
                  <v:textbox style="layout-flow:vertical;mso-layout-flow-alt:bottom-to-top" inset="1mm,1mm,0,0">
                    <w:txbxContent>
                      <w:p w:rsidR="0055343D" w:rsidRPr="00693C49" w:rsidRDefault="0055343D" w:rsidP="00693C49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2" o:spid="_x0000_s1044" type="#_x0000_t202" style="position:absolute;left:454;top:12871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nXLsA&#10;AADbAAAADwAAAGRycy9kb3ducmV2LnhtbERPyQrCMBC9C/5DGMGbTfUgWo0igqDgwQ3PQzNdsJnU&#10;Jtb69+YgeHy8fbnuTCVaalxpWcE4ikEQp1aXnCu4XXejGQjnkTVWlknBhxysV/3eEhNt33ym9uJz&#10;EULYJaig8L5OpHRpQQZdZGviwGW2MegDbHKpG3yHcFPJSRxPpcGSQ0OBNW0LSh+Xl1FwbA9P5mwy&#10;Njyr4sd9k1l7apUaDrrNAoSnzv/FP/deK5iHseFL+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j51y7AAAA2wAAAA8AAAAAAAAAAAAAAAAAmAIAAGRycy9kb3ducmV2Lnht&#10;bFBLBQYAAAAABAAEAPUAAACAAwAAAAA=&#10;" strokeweight="1.5pt">
                  <v:textbox style="layout-flow:vertical;mso-layout-flow-alt:bottom-to-top" inset="0,0,0,0">
                    <w:txbxContent>
                      <w:p w:rsidR="0055343D" w:rsidRPr="002C6C95" w:rsidRDefault="0055343D" w:rsidP="00D4393F">
                        <w:pPr>
                          <w:pStyle w:val="Twordaddfieldheads"/>
                          <w:rPr>
                            <w:i w:val="0"/>
                          </w:rPr>
                        </w:pPr>
                        <w:r w:rsidRPr="002C6C95">
                          <w:rPr>
                            <w:i w:val="0"/>
                          </w:rPr>
                          <w:t>Подп. и дата</w:t>
                        </w:r>
                      </w:p>
                      <w:p w:rsidR="0055343D" w:rsidRPr="00AF072F" w:rsidRDefault="0055343D" w:rsidP="00D4393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13" o:spid="_x0000_s1045" type="#_x0000_t202" style="position:absolute;left:737;top:11453;width:39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K0MIA&#10;AADbAAAADwAAAGRycy9kb3ducmV2LnhtbESPQYvCMBSE78L+h/AWvGm6HkS7xrIsKCIetCqLt0fz&#10;bMs2L6WJbf33RhA8DjPzDbNIelOJlhpXWlbwNY5AEGdWl5wrOB1XoxkI55E1VpZJwZ0cJMuPwQJj&#10;bTs+UJv6XAQIuxgVFN7XsZQuK8igG9uaOHhX2xj0QTa51A12AW4qOYmiqTRYclgosKbfgrL/9GYU&#10;6Ah3/m993reXsqd9isjndKvU8LP/+Qbhqffv8Ku90Qrmc3h+C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nArQwgAAANsAAAAPAAAAAAAAAAAAAAAAAJgCAABkcnMvZG93&#10;bnJldi54bWxQSwUGAAAAAAQABAD1AAAAhwMAAAAA&#10;" strokeweight="1.5pt">
                  <v:textbox style="layout-flow:vertical;mso-layout-flow-alt:bottom-to-top" inset="1mm,1mm,0,0">
                    <w:txbxContent>
                      <w:p w:rsidR="0055343D" w:rsidRPr="00693C49" w:rsidRDefault="0055343D" w:rsidP="00693C49"/>
                    </w:txbxContent>
                  </v:textbox>
                </v:shape>
                <v:shape id="Text Box 214" o:spid="_x0000_s1046" type="#_x0000_t202" style="position:absolute;left:454;top:11453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JysIA&#10;AADcAAAADwAAAGRycy9kb3ducmV2LnhtbESPT4sCMQzF7wt+hxJhb2urh0VGq4ggKHhQd/Ecppk/&#10;OE3HaR3Hb28OC3tLeC/v/bJcD75RPXWxDmxhOjGgiPPgai4t/P7svuagYkJ22AQmCy+KsF6NPpaY&#10;ufDkM/WXVCoJ4ZihhSqlNtM65hV5jJPQEotWhM5jkrUrtevwKeG+0TNjvrXHmqWhwpa2FeW3y8Nb&#10;OPaHO3Mxm3qeN+Z23RQhnHprP8fDZgEq0ZD+zX/Xeyf4RvDlGZlAr9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RonKwgAAANwAAAAPAAAAAAAAAAAAAAAAAJgCAABkcnMvZG93&#10;bnJldi54bWxQSwUGAAAAAAQABAD1AAAAhwMAAAAA&#10;" strokeweight="1.5pt">
                  <v:textbox style="layout-flow:vertical;mso-layout-flow-alt:bottom-to-top" inset="0,0,0,0">
                    <w:txbxContent>
                      <w:p w:rsidR="0055343D" w:rsidRPr="002C6C95" w:rsidRDefault="0055343D" w:rsidP="00D4393F">
                        <w:pPr>
                          <w:pStyle w:val="Twordaddfieldheads"/>
                          <w:rPr>
                            <w:i w:val="0"/>
                          </w:rPr>
                        </w:pPr>
                        <w:proofErr w:type="spellStart"/>
                        <w:r w:rsidRPr="002C6C95">
                          <w:rPr>
                            <w:i w:val="0"/>
                          </w:rPr>
                          <w:t>Вза</w:t>
                        </w:r>
                        <w:r>
                          <w:rPr>
                            <w:i w:val="0"/>
                          </w:rPr>
                          <w:t>м</w:t>
                        </w:r>
                        <w:proofErr w:type="spellEnd"/>
                        <w:r w:rsidRPr="002C6C95">
                          <w:rPr>
                            <w:i w:val="0"/>
                          </w:rPr>
                          <w:t>. инв. №</w:t>
                        </w:r>
                      </w:p>
                    </w:txbxContent>
                  </v:textbox>
                </v:shape>
                <v:line id="Line 215" o:spid="_x0000_s1047" style="position:absolute;visibility:visible;mso-wrap-style:squar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1I/sIAAADc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5PZnB/Jl4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1I/sIAAADcAAAADwAAAAAAAAAAAAAA&#10;AAChAgAAZHJzL2Rvd25yZXYueG1sUEsFBgAAAAAEAAQA+QAAAJADAAAAAA==&#10;" strokeweight="1.5pt"/>
                <v:line id="Line 216" o:spid="_x0000_s1048" style="position:absolute;visibility:visible;mso-wrap-style:square" from="1134,16273" to="11055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WicEAAADc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X4yhf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9aJwQAAANwAAAAPAAAAAAAAAAAAAAAA&#10;AKECAABkcnMvZG93bnJldi54bWxQSwUGAAAAAAQABAD5AAAAjwMAAAAA&#10;" strokeweight="1.5pt"/>
                <v:line id="Line 217" o:spid="_x0000_s1049" style="position:absolute;visibility:visible;mso-wrap-style:square" from="1701,15422" to="1701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zEsIAAADcAAAADwAAAGRycy9kb3ducmV2LnhtbERPTWvCQBC9F/oflin0VjdVkBJdRQS1&#10;9GYqAW9DdkxisrPp7kbTf+8Kgrd5vM+ZLwfTigs5X1tW8DlKQBAXVtdcKjj8bj6+QPiArLG1TAr+&#10;ycNy8foyx1TbK+/pkoVSxBD2KSqoQuhSKX1RkUE/sh1x5E7WGQwRulJqh9cYblo5TpKpNFhzbKiw&#10;o3VFRZP1RkHeZ3w8NxvXYr/d7U75X+MnP0q9vw2rGYhAQ3iKH+5vHecnE7g/E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NzEsIAAADcAAAADwAAAAAAAAAAAAAA&#10;AAChAgAAZHJzL2Rvd25yZXYueG1sUEsFBgAAAAAEAAQA+QAAAJADAAAAAA==&#10;" strokeweight="1.5pt"/>
                <v:line id="Line 218" o:spid="_x0000_s1050" style="position:absolute;visibility:visible;mso-wrap-style:square" from="2268,15422" to="2268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      <v:line id="Line 219" o:spid="_x0000_s1051" style="position:absolute;visibility:visible;mso-wrap-style:square" from="3402,15422" to="3402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O/cIAAADcAAAADwAAAGRycy9kb3ducmV2LnhtbERPTWvCQBC9C/6HZQRvumml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ZO/cIAAADcAAAADwAAAAAAAAAAAAAA&#10;AAChAgAAZHJzL2Rvd25yZXYueG1sUEsFBgAAAAAEAAQA+QAAAJADAAAAAA==&#10;" strokeweight="1.5pt"/>
                <v:line id="Line 220" o:spid="_x0000_s1052" style="position:absolute;visibility:visible;mso-wrap-style:square" from="4253,15422" to="4253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QisIAAADcAAAADwAAAGRycy9kb3ducmV2LnhtbERPS2vCQBC+C/0PyxR6000tiKRupBTU&#10;0puxCL0N2cmjyc6muxuN/94VBG/z8T1ntR5NJ07kfGNZwessAUFcWN1wpeDnsJkuQfiArLGzTAou&#10;5GGdPU1WmGp75j2d8lCJGMI+RQV1CH0qpS9qMuhntieOXGmdwRChq6R2eI7hppPzJFlIgw3Hhhp7&#10;+qypaPPBKDgOOf/+tRvX4bDd7crjf+vfvpV6eR4/3kEEGsNDfHd/6Tg/WcDtmXiBz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TQisIAAADcAAAADwAAAAAAAAAAAAAA&#10;AAChAgAAZHJzL2Rvd25yZXYueG1sUEsFBgAAAAAEAAQA+QAAAJADAAAAAA==&#10;" strokeweight="1.5pt"/>
                <v:line id="Line 221" o:spid="_x0000_s1053" style="position:absolute;visibility:visible;mso-wrap-style:square" from="4820,15422" to="4820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1EcIAAADcAAAADwAAAGRycy9kb3ducmV2LnhtbERPTWvCQBC9C/6HZQRvummFK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h1EcIAAADcAAAADwAAAAAAAAAAAAAA&#10;AAChAgAAZHJzL2Rvd25yZXYueG1sUEsFBgAAAAAEAAQA+QAAAJADAAAAAA==&#10;" strokeweight="1.5pt"/>
                <v:line id="Line 222" o:spid="_x0000_s1054" style="position:absolute;visibility:visible;mso-wrap-style:square" from="1134,15422" to="11055,1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fhY8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a0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fhY8UAAADcAAAADwAAAAAAAAAA&#10;AAAAAAChAgAAZHJzL2Rvd25yZXYueG1sUEsFBgAAAAAEAAQA+QAAAJMDAAAAAA==&#10;" strokeweight="1.5pt"/>
                <v:shape id="Text Box 223" o:spid="_x0000_s1055" type="#_x0000_t202" style="position:absolute;left:10206;top:16273;width:85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JC78A&#10;AADcAAAADwAAAGRycy9kb3ducmV2LnhtbERPTYvCMBC9C/6HMIIX0XRFZK1GkQVBvFnX+9CMabGZ&#10;hCbW6q/fLCzsbR7vcza73jaiozbUjhV8zDIQxKXTNRsF35fD9BNEiMgaG8ek4EUBdtvhYIO5dk8+&#10;U1dEI1IIhxwVVDH6XMpQVmQxzJwnTtzNtRZjgq2RusVnCreNnGfZUlqsOTVU6OmrovJePKyCghfX&#10;7sjm9I4++Pnkun+cVkap8ajfr0FE6uO/+M991Gl+toLfZ9IF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wkLvwAAANwAAAAPAAAAAAAAAAAAAAAAAJgCAABkcnMvZG93bnJl&#10;di54bWxQSwUGAAAAAAQABAD1AAAAhAMAAAAA&#10;" filled="f" stroked="f" strokeweight="1.5pt">
                  <v:textbox inset="0,0,0,0">
                    <w:txbxContent>
                      <w:p w:rsidR="0055343D" w:rsidRPr="00FF631A" w:rsidRDefault="0055343D" w:rsidP="00FF631A"/>
                    </w:txbxContent>
                  </v:textbox>
                </v:shape>
                <v:shape id="Text Box 224" o:spid="_x0000_s1056" type="#_x0000_t202" style="position:absolute;left:11057;top:16273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A2S8MA&#10;AADcAAAADwAAAGRycy9kb3ducmV2LnhtbESPQWvDMAyF74X9B6PBLmV1WsbY0rqlDAalt2XNXcSa&#10;ExrLJnbTrL++Ogx2k3hP733a7Cbfq5GG1AU2sFwUoIibYDt2Bk7fn89voFJGttgHJgO/lGC3fZht&#10;sLThyl80VtkpCeFUooE251hqnZqWPKZFiMSi/YTBY5Z1cNoOeJVw3+tVUbxqjx1LQ4uRPlpqztXF&#10;G6j4pR4P7I63HFNczev95fjujHl6nPZrUJmm/G/+uz5YwV8KvjwjE+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A2S8MAAADcAAAADwAAAAAAAAAAAAAAAACYAgAAZHJzL2Rv&#10;d25yZXYueG1sUEsFBgAAAAAEAAQA9QAAAIgDAAAAAA==&#10;" filled="f" stroked="f" strokeweight="1.5pt">
                  <v:textbox inset="0,0,0,0">
                    <w:txbxContent>
                      <w:p w:rsidR="0055343D" w:rsidRPr="00FF631A" w:rsidRDefault="0055343D" w:rsidP="00FF631A"/>
                    </w:txbxContent>
                  </v:textbox>
                </v:shape>
                <v:shape id="Text Box 225" o:spid="_x0000_s1057" type="#_x0000_t202" style="position:absolute;left:4820;top:16273;width:170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55343D" w:rsidRPr="00AF072F" w:rsidRDefault="0055343D" w:rsidP="00D4393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line id="Line 226" o:spid="_x0000_s1058" style="position:absolute;visibility:visible;mso-wrap-style:squar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ZAVMEAAADc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5kCv/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5kBUwQAAANwAAAAPAAAAAAAAAAAAAAAA&#10;AKECAABkcnMvZG93bnJldi54bWxQSwUGAAAAAAQABAD5AAAAjwMAAAAA&#10;" strokeweight="1.5pt"/>
                <v:line id="Line 227" o:spid="_x0000_s1059" style="position:absolute;visibility:visible;mso-wrap-style:square" from="11624,0" to="11624,1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/>
                <v:line id="Line 228" o:spid="_x0000_s1060" style="position:absolute;visibility:visible;mso-wrap-style:square" from="1134,15989" to="4819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N9u8IAAADcAAAADwAAAGRycy9kb3ducmV2LnhtbERPTWvCQBC9F/wPywje6sZaikRXEcFa&#10;ejOK4G3IjklMdjbubjT9926h0Ns83ucsVr1pxJ2crywrmIwTEMS51RUXCo6H7esMhA/IGhvLpOCH&#10;PKyWg5cFpto+eE/3LBQihrBPUUEZQptK6fOSDPqxbYkjd7HOYIjQFVI7fMRw08i3JPmQBiuODSW2&#10;tCkpr7POKDh1GZ+v9dY12H3udpfTrfbTb6VGw349BxGoD//iP/eXjvMn7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N9u8IAAADcAAAADwAAAAAAAAAAAAAA&#10;AAChAgAAZHJzL2Rvd25yZXYueG1sUEsFBgAAAAAEAAQA+QAAAJADAAAAAA==&#10;" strokeweight="1.5pt"/>
                <v:shape id="Text Box 229" o:spid="_x0000_s1061" type="#_x0000_t202" style="position:absolute;left:2268;top:15706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hJcAA&#10;AADcAAAADwAAAGRycy9kb3ducmV2LnhtbERPS4vCMBC+C/6HMMLeNO0+RKpRZEXwuurF29iMTbWZ&#10;1CZq/PdmYWFv8/E9Z7aIthF36nztWEE+ykAQl07XXCnY79bDCQgfkDU2jknBkzws5v3eDAvtHvxD&#10;922oRAphX6ACE0JbSOlLQxb9yLXEiTu5zmJIsKuk7vCRwm0j37NsLC3WnBoMtvRtqLxsb1ZBPD9X&#10;+cfpQOHWfl4M7q7HeLgq9TaIyymIQDH8i//cG53m51/w+0y6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hhJcAAAADcAAAADwAAAAAAAAAAAAAAAACYAgAAZHJzL2Rvd25y&#10;ZXYueG1sUEsFBgAAAAAEAAQA9QAAAIUDAAAAAA==&#10;" filled="f" strokeweight=".5pt">
                  <v:textbox inset="0,.5mm,0,0">
                    <w:txbxContent>
                      <w:p w:rsidR="0055343D" w:rsidRPr="002979E3" w:rsidRDefault="0055343D" w:rsidP="002979E3"/>
                    </w:txbxContent>
                  </v:textbox>
                </v:shape>
                <v:shape id="Text Box 230" o:spid="_x0000_s1062" type="#_x0000_t202" style="position:absolute;left:2268;top:15989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/UsAA&#10;AADcAAAADwAAAGRycy9kb3ducmV2LnhtbERPTYvCMBC9C/sfwizsTdO6IlKNsijCXle9eBubsena&#10;TGoTNf57Iwje5vE+Z7aIthFX6nztWEE+yEAQl07XXCnYbdf9CQgfkDU2jknBnTws5h+9GRba3fiP&#10;rptQiRTCvkAFJoS2kNKXhiz6gWuJE3d0ncWQYFdJ3eEthdtGDrNsLC3WnBoMtrQ0VJ42F6sg/t9X&#10;+fdxT+HSjk4Gt+dD3J+V+vqMP1MQgWJ4i1/uX53m52N4PpMu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r/UsAAAADcAAAADwAAAAAAAAAAAAAAAACYAgAAZHJzL2Rvd25y&#10;ZXYueG1sUEsFBgAAAAAEAAQA9QAAAIUDAAAAAA==&#10;" filled="f" strokeweight=".5pt">
                  <v:textbox inset="0,.5mm,0,0">
                    <w:txbxContent>
                      <w:p w:rsidR="0055343D" w:rsidRPr="002C6C95" w:rsidRDefault="0055343D" w:rsidP="00D4393F">
                        <w:pPr>
                          <w:pStyle w:val="Twordizme"/>
                          <w:rPr>
                            <w:i w:val="0"/>
                          </w:rPr>
                        </w:pPr>
                        <w:r w:rsidRPr="002C6C95">
                          <w:rPr>
                            <w:i w:val="0"/>
                          </w:rPr>
                          <w:t>Лист</w:t>
                        </w:r>
                      </w:p>
                    </w:txbxContent>
                  </v:textbox>
                </v:shape>
                <v:line id="Line 231" o:spid="_x0000_s1063" style="position:absolute;visibility:visible;mso-wrap-style:square" from="2835,15422" to="2835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HjzMIAAADcAAAADwAAAGRycy9kb3ducmV2LnhtbERPTWvCQBC9F/wPywje6sYKrURXEcFa&#10;ejOK4G3IjklMdjbubjT9926h0Ns83ucsVr1pxJ2crywrmIwTEMS51RUXCo6H7esMhA/IGhvLpOCH&#10;PKyWg5cFpto+eE/3LBQihrBPUUEZQptK6fOSDPqxbYkjd7HOYIjQFVI7fMRw08i3JHmXBiuODSW2&#10;tCkpr7POKDh1GZ+v9dY12H3udpfTrfbTb6VGw349BxGoD//iP/eXjvMnH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HjzMIAAADcAAAADwAAAAAAAAAAAAAA&#10;AAChAgAAZHJzL2Rvd25yZXYueG1sUEsFBgAAAAAEAAQA+QAAAJADAAAAAA==&#10;" strokeweight="1.5pt"/>
              </v:group>
              <v:rect id="Rectangle 313" o:spid="_x0000_s1064" style="position:absolute;left:10924;top:302;width:68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hUcYA&#10;AADcAAAADwAAAGRycy9kb3ducmV2LnhtbESPT2sCQQzF74LfYUjBi9RZK4isjlLUgvQg+AfqMeyk&#10;u0t3MsvMqGs/vTkUekt4L+/9slh1rlE3CrH2bGA8ykARF97WXBo4nz5eZ6BiQrbYeCYDD4qwWvZ7&#10;C8ytv/OBbsdUKgnhmKOBKqU21zoWFTmMI98Si/btg8Mkayi1DXiXcNfotyybaoc1S0OFLa0rKn6O&#10;V2eg/Vqj2+51+gyPye/let5vNtnQmMFL9z4HlahL/+a/650V/LHQyjMygV4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KhUcYAAADcAAAADwAAAAAAAAAAAAAAAACYAgAAZHJz&#10;L2Rvd25yZXYueG1sUEsFBgAAAAAEAAQA9QAAAIsDAAAAAA==&#10;" strokeweight="1.5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D" w:rsidRPr="008303B1" w:rsidRDefault="0055343D">
    <w:pPr>
      <w:pStyle w:val="a3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-720725</wp:posOffset>
              </wp:positionH>
              <wp:positionV relativeFrom="paragraph">
                <wp:posOffset>4662805</wp:posOffset>
              </wp:positionV>
              <wp:extent cx="537210" cy="2339975"/>
              <wp:effectExtent l="12700" t="14605" r="12065" b="17145"/>
              <wp:wrapNone/>
              <wp:docPr id="71" name="Group 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210" cy="2339975"/>
                        <a:chOff x="282" y="8052"/>
                        <a:chExt cx="846" cy="3685"/>
                      </a:xfrm>
                    </wpg:grpSpPr>
                    <wpg:grpSp>
                      <wpg:cNvPr id="72" name="Group 479"/>
                      <wpg:cNvGrpSpPr>
                        <a:grpSpLocks/>
                      </wpg:cNvGrpSpPr>
                      <wpg:grpSpPr bwMode="auto">
                        <a:xfrm>
                          <a:off x="282" y="8052"/>
                          <a:ext cx="846" cy="3685"/>
                          <a:chOff x="282" y="8052"/>
                          <a:chExt cx="846" cy="3685"/>
                        </a:xfrm>
                      </wpg:grpSpPr>
                      <wps:wsp>
                        <wps:cNvPr id="73" name="tbxJob9"/>
                        <wps:cNvSpPr txBox="1">
                          <a:spLocks noChangeArrowheads="1"/>
                        </wps:cNvSpPr>
                        <wps:spPr bwMode="auto">
                          <a:xfrm>
                            <a:off x="847" y="10603"/>
                            <a:ext cx="281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343D" w:rsidRPr="00693C49" w:rsidRDefault="0055343D" w:rsidP="00693C49"/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g:grpSp>
                        <wpg:cNvPr id="74" name="Group 478"/>
                        <wpg:cNvGrpSpPr>
                          <a:grpSpLocks/>
                        </wpg:cNvGrpSpPr>
                        <wpg:grpSpPr bwMode="auto">
                          <a:xfrm>
                            <a:off x="282" y="8052"/>
                            <a:ext cx="564" cy="3685"/>
                            <a:chOff x="282" y="8052"/>
                            <a:chExt cx="564" cy="3685"/>
                          </a:xfrm>
                        </wpg:grpSpPr>
                        <wpg:grpSp>
                          <wpg:cNvPr id="75" name="Group 476"/>
                          <wpg:cNvGrpSpPr>
                            <a:grpSpLocks/>
                          </wpg:cNvGrpSpPr>
                          <wpg:grpSpPr bwMode="auto">
                            <a:xfrm>
                              <a:off x="282" y="8052"/>
                              <a:ext cx="282" cy="3685"/>
                              <a:chOff x="282" y="8052"/>
                              <a:chExt cx="282" cy="3685"/>
                            </a:xfrm>
                          </wpg:grpSpPr>
                          <wps:wsp>
                            <wps:cNvPr id="76" name="Text Box 3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" y="8052"/>
                                <a:ext cx="282" cy="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43D" w:rsidRPr="00932083" w:rsidRDefault="0055343D" w:rsidP="0069384D">
                                  <w:pPr>
                                    <w:pStyle w:val="Twordfami"/>
                                    <w:rPr>
                                      <w:i w:val="0"/>
                                    </w:rPr>
                                  </w:pPr>
                                  <w:r>
                                    <w:rPr>
                                      <w:i w:val="0"/>
                                    </w:rPr>
                                    <w:t>Согласован</w:t>
                                  </w: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" name="Group 477"/>
                          <wpg:cNvGrpSpPr>
                            <a:grpSpLocks/>
                          </wpg:cNvGrpSpPr>
                          <wpg:grpSpPr bwMode="auto">
                            <a:xfrm>
                              <a:off x="564" y="9469"/>
                              <a:ext cx="282" cy="1134"/>
                              <a:chOff x="564" y="9469"/>
                              <a:chExt cx="282" cy="1134"/>
                            </a:xfrm>
                          </wpg:grpSpPr>
                          <wps:wsp>
                            <wps:cNvPr id="78" name="tbxFam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4" y="9469"/>
                                <a:ext cx="282" cy="1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43D" w:rsidRPr="00FE358D" w:rsidRDefault="0055343D" w:rsidP="00FE358D"/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  <wps:wsp>
                      <wps:cNvPr id="79" name="tbxDat9"/>
                      <wps:cNvSpPr txBox="1">
                        <a:spLocks noChangeArrowheads="1"/>
                      </wps:cNvSpPr>
                      <wps:spPr bwMode="auto">
                        <a:xfrm>
                          <a:off x="847" y="8052"/>
                          <a:ext cx="281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43D" w:rsidRPr="00693C49" w:rsidRDefault="0055343D" w:rsidP="00693C49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80" o:spid="_x0000_s1065" style="position:absolute;margin-left:-56.75pt;margin-top:367.15pt;width:42.3pt;height:184.25pt;z-index:251692032" coordorigin="282,8052" coordsize="846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">
              <v:group id="Group 479" o:spid="_x0000_s1066" style="position:absolute;left:282;top:8052;width:846;height:3685" coordorigin="282,8052" coordsize="846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bxJob9" o:spid="_x0000_s1067" type="#_x0000_t202" style="position:absolute;left:847;top:10603;width:281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/gcQA&#10;AADbAAAADwAAAGRycy9kb3ducmV2LnhtbESPS2vCQBSF90L/w3AL3ekkKURJHYO0FN1Y0bbQ5SVz&#10;m0czd0JmNPHfdwTB5eE8Ps4yH00rztS72rKCeBaBIC6srrlU8PX5Pl2AcB5ZY2uZFFzIQb56mCwx&#10;03bgA52PvhRhhF2GCirvu0xKV1Rk0M1sRxy8X9sb9EH2pdQ9DmHctDKJolQarDkQKuzotaLi73gy&#10;gZu+bYyN1z9pMx8+9vEmaXbfiVJPj+P6BYSn0d/Dt/ZWK5g/w/V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/4HEAAAA2wAAAA8AAAAAAAAAAAAAAAAAmAIAAGRycy9k&#10;b3ducmV2LnhtbFBLBQYAAAAABAAEAPUAAACJAwAAAAA=&#10;" strokeweight="1.5pt">
                  <v:textbox style="layout-flow:vertical;mso-layout-flow-alt:bottom-to-top" inset=".5mm,0,0,0">
                    <w:txbxContent>
                      <w:p w:rsidR="00196263" w:rsidRPr="00693C49" w:rsidRDefault="00196263" w:rsidP="00693C49"/>
                    </w:txbxContent>
                  </v:textbox>
                </v:shape>
                <v:group id="Group 478" o:spid="_x0000_s1068" style="position:absolute;left:282;top:8052;width:564;height:3685" coordorigin="282,8052" coordsize="564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group id="Group 476" o:spid="_x0000_s1069" style="position:absolute;left:282;top:8052;width:282;height:3685" coordorigin="282,8052" coordsize="282,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Text Box 300" o:spid="_x0000_s1070" type="#_x0000_t202" style="position:absolute;left:282;top:8052;width:282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cGcMA&#10;AADbAAAADwAAAGRycy9kb3ducmV2LnhtbESPS2vCQBSF9wX/w3AFd3WSLGKJjiIV0Y2W+oAuL5nb&#10;JDZzJ2RGE/99RxBcHs7j48wWvanFjVpXWVYQjyMQxLnVFRcKTsf1+wcI55E11pZJwZ0cLOaDtxlm&#10;2nb8TbeDL0QYYZehgtL7JpPS5SUZdGPbEAfv17YGfZBtIXWLXRg3tUyiKJUGKw6EEhv6LCn/O1xN&#10;4KarjbHx8ie9TLr9V7xJLrtzotRo2C+nIDz1/hV+trdawSSFx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lcGcMAAADbAAAADwAAAAAAAAAAAAAAAACYAgAAZHJzL2Rv&#10;d25yZXYueG1sUEsFBgAAAAAEAAQA9QAAAIgDAAAAAA==&#10;" strokeweight="1.5pt">
                      <v:textbox style="layout-flow:vertical;mso-layout-flow-alt:bottom-to-top" inset=".5mm,0,0,0">
                        <w:txbxContent>
                          <w:p w:rsidR="00196263" w:rsidRPr="00932083" w:rsidRDefault="00196263" w:rsidP="0069384D">
                            <w:pPr>
                              <w:pStyle w:val="Twordfami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Согласован</w:t>
                            </w:r>
                          </w:p>
                        </w:txbxContent>
                      </v:textbox>
                    </v:shape>
                  </v:group>
                  <v:group id="Group 477" o:spid="_x0000_s1071" style="position:absolute;left:564;top:9469;width:282;height:1134" coordorigin="564,9469" coordsize="282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shape id="tbxFam8" o:spid="_x0000_s1072" type="#_x0000_t202" style="position:absolute;left:564;top:9469;width:282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t8MIA&#10;AADbAAAADwAAAGRycy9kb3ducmV2LnhtbERPTWvCQBC9F/oflil4q5vkECV1FWkp9qKibcHjkB2T&#10;2OxsyG5N/PfOodDj430vVqNr1ZX60Hg2kE4TUMSltw1XBr4+35/noEJEtth6JgM3CrBaPj4ssLB+&#10;4ANdj7FSEsKhQAN1jF2hdShrchimviMW7ux7h1FgX2nb4yDhrtVZkuTaYcPSUGNHrzWVP8dfJ735&#10;28b5dH3KL7Nht0832WX7nRkzeRrXL6AijfFf/Of+sAZmMla+yA/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m3wwgAAANsAAAAPAAAAAAAAAAAAAAAAAJgCAABkcnMvZG93&#10;bnJldi54bWxQSwUGAAAAAAQABAD1AAAAhwMAAAAA&#10;" strokeweight="1.5pt">
                      <v:textbox style="layout-flow:vertical;mso-layout-flow-alt:bottom-to-top" inset=".5mm,0,0,0">
                        <w:txbxContent>
                          <w:p w:rsidR="00196263" w:rsidRPr="00FE358D" w:rsidRDefault="00196263" w:rsidP="00FE358D"/>
                        </w:txbxContent>
                      </v:textbox>
                    </v:shape>
                  </v:group>
                </v:group>
              </v:group>
              <v:shape id="tbxDat9" o:spid="_x0000_s1073" type="#_x0000_t202" style="position:absolute;left:847;top:8052;width:28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OkPc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ukc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jpD3BAAAA2wAAAA8AAAAAAAAAAAAAAAAAmAIAAGRycy9kb3du&#10;cmV2LnhtbFBLBQYAAAAABAAEAPUAAACGAwAAAAA=&#10;" strokeweight="1.5pt">
                <v:textbox style="layout-flow:vertical;mso-layout-flow-alt:bottom-to-top" inset="0,0,0,0">
                  <w:txbxContent>
                    <w:p w:rsidR="00196263" w:rsidRPr="00693C49" w:rsidRDefault="00196263" w:rsidP="00693C49"/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page">
                <wp:posOffset>358140</wp:posOffset>
              </wp:positionH>
              <wp:positionV relativeFrom="page">
                <wp:posOffset>5113020</wp:posOffset>
              </wp:positionV>
              <wp:extent cx="179070" cy="360045"/>
              <wp:effectExtent l="15240" t="17145" r="15240" b="13335"/>
              <wp:wrapNone/>
              <wp:docPr id="70" name="tbxDat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43D" w:rsidRPr="00693C49" w:rsidRDefault="0055343D" w:rsidP="00693C49"/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bxDat8" o:spid="_x0000_s1074" type="#_x0000_t202" style="position:absolute;margin-left:28.2pt;margin-top:402.6pt;width:14.1pt;height:28.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" strokeweight="1.5pt">
              <v:textbox style="layout-flow:vertical;mso-layout-flow-alt:bottom-to-top" inset="0,0,0,0">
                <w:txbxContent>
                  <w:p w:rsidR="00196263" w:rsidRPr="00693C49" w:rsidRDefault="00196263" w:rsidP="00693C49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7343775</wp:posOffset>
              </wp:positionH>
              <wp:positionV relativeFrom="page">
                <wp:posOffset>180340</wp:posOffset>
              </wp:positionV>
              <wp:extent cx="0" cy="9432290"/>
              <wp:effectExtent l="9525" t="18415" r="9525" b="17145"/>
              <wp:wrapNone/>
              <wp:docPr id="69" name="Line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3229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8.25pt,14.2pt" to="578.25pt,7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180340</wp:posOffset>
              </wp:positionV>
              <wp:extent cx="6626225" cy="0"/>
              <wp:effectExtent l="11430" t="18415" r="10795" b="10160"/>
              <wp:wrapNone/>
              <wp:docPr id="68" name="Line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6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14.2pt" to="57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180340</wp:posOffset>
              </wp:positionV>
              <wp:extent cx="0" cy="7272020"/>
              <wp:effectExtent l="11430" t="18415" r="17145" b="15240"/>
              <wp:wrapNone/>
              <wp:docPr id="67" name="Line 2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720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7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14.2pt" to="56.4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6010910</wp:posOffset>
              </wp:positionH>
              <wp:positionV relativeFrom="paragraph">
                <wp:posOffset>-269875</wp:posOffset>
              </wp:positionV>
              <wp:extent cx="431800" cy="360045"/>
              <wp:effectExtent l="10160" t="15875" r="15240" b="14605"/>
              <wp:wrapNone/>
              <wp:docPr id="66" name="Rectangle 3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2" o:spid="_x0000_s1026" style="position:absolute;margin-left:473.3pt;margin-top:-21.25pt;width:34pt;height:2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65"/>
        </w:tabs>
        <w:ind w:left="765" w:hanging="34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4">
    <w:nsid w:val="0000000F"/>
    <w:multiLevelType w:val="multilevel"/>
    <w:tmpl w:val="0000000F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37"/>
        </w:tabs>
        <w:ind w:left="737" w:hanging="340"/>
      </w:pPr>
      <w:rPr>
        <w:rFonts w:ascii="Symbol" w:hAnsi="Symbol" w:cs="Symbol"/>
      </w:rPr>
    </w:lvl>
  </w:abstractNum>
  <w:abstractNum w:abstractNumId="6">
    <w:nsid w:val="00000012"/>
    <w:multiLevelType w:val="single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cs="Symbol"/>
      </w:rPr>
    </w:lvl>
  </w:abstractNum>
  <w:abstractNum w:abstractNumId="7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1702" w:hanging="851"/>
      </w:pPr>
      <w:rPr>
        <w:rFonts w:ascii="Symbol" w:hAnsi="Symbol" w:cs="Symbol"/>
      </w:rPr>
    </w:lvl>
  </w:abstractNum>
  <w:abstractNum w:abstractNumId="8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B30D2A"/>
    <w:multiLevelType w:val="hybridMultilevel"/>
    <w:tmpl w:val="49FE246C"/>
    <w:name w:val="WW8Num25"/>
    <w:lvl w:ilvl="0" w:tplc="84B0E714">
      <w:start w:val="1"/>
      <w:numFmt w:val="decimal"/>
      <w:lvlText w:val="%1."/>
      <w:lvlJc w:val="left"/>
      <w:pPr>
        <w:ind w:left="928" w:hanging="360"/>
      </w:pPr>
      <w:rPr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C321DC3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2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3">
    <w:nsid w:val="22BA7B59"/>
    <w:multiLevelType w:val="hybridMultilevel"/>
    <w:tmpl w:val="A9FCDBCE"/>
    <w:lvl w:ilvl="0" w:tplc="17C8D116">
      <w:start w:val="1"/>
      <w:numFmt w:val="decimal"/>
      <w:lvlText w:val="%1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835E3308">
      <w:start w:val="1"/>
      <w:numFmt w:val="bullet"/>
      <w:lvlText w:val="–"/>
      <w:lvlJc w:val="left"/>
      <w:pPr>
        <w:tabs>
          <w:tab w:val="num" w:pos="1476"/>
        </w:tabs>
        <w:ind w:left="229" w:firstLine="851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15">
    <w:nsid w:val="2DCE0675"/>
    <w:multiLevelType w:val="hybridMultilevel"/>
    <w:tmpl w:val="216200BC"/>
    <w:lvl w:ilvl="0" w:tplc="070818D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D1C17F5"/>
    <w:multiLevelType w:val="hybridMultilevel"/>
    <w:tmpl w:val="31B45284"/>
    <w:lvl w:ilvl="0" w:tplc="6F1CEBB6">
      <w:start w:val="1"/>
      <w:numFmt w:val="decimal"/>
      <w:suff w:val="space"/>
      <w:lvlText w:val="%1."/>
      <w:lvlJc w:val="left"/>
      <w:pPr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5C700A4"/>
    <w:multiLevelType w:val="hybridMultilevel"/>
    <w:tmpl w:val="8FC864E4"/>
    <w:lvl w:ilvl="0" w:tplc="F5705106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CB85B57"/>
    <w:multiLevelType w:val="hybridMultilevel"/>
    <w:tmpl w:val="DDF0FC56"/>
    <w:lvl w:ilvl="0" w:tplc="DD9E8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4B124B"/>
    <w:multiLevelType w:val="hybridMultilevel"/>
    <w:tmpl w:val="16D8AEEE"/>
    <w:lvl w:ilvl="0" w:tplc="17C8D116">
      <w:start w:val="1"/>
      <w:numFmt w:val="decimal"/>
      <w:lvlText w:val="%1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85295D"/>
    <w:multiLevelType w:val="hybridMultilevel"/>
    <w:tmpl w:val="15B4E0F0"/>
    <w:lvl w:ilvl="0" w:tplc="17C8D116">
      <w:start w:val="1"/>
      <w:numFmt w:val="decimal"/>
      <w:lvlText w:val="%1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714B6B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2">
    <w:nsid w:val="7EA835E3"/>
    <w:multiLevelType w:val="hybridMultilevel"/>
    <w:tmpl w:val="E104E5B8"/>
    <w:lvl w:ilvl="0" w:tplc="17C8D116">
      <w:start w:val="1"/>
      <w:numFmt w:val="decimal"/>
      <w:lvlText w:val="%1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9F227DDC">
      <w:start w:val="1"/>
      <w:numFmt w:val="decimal"/>
      <w:lvlText w:val="%2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6"/>
  </w:num>
  <w:num w:numId="5">
    <w:abstractNumId w:val="17"/>
  </w:num>
  <w:num w:numId="6">
    <w:abstractNumId w:val="21"/>
  </w:num>
  <w:num w:numId="7">
    <w:abstractNumId w:val="11"/>
  </w:num>
  <w:num w:numId="8">
    <w:abstractNumId w:val="13"/>
  </w:num>
  <w:num w:numId="9">
    <w:abstractNumId w:val="19"/>
  </w:num>
  <w:num w:numId="10">
    <w:abstractNumId w:val="22"/>
  </w:num>
  <w:num w:numId="11">
    <w:abstractNumId w:val="20"/>
  </w:num>
  <w:num w:numId="12">
    <w:abstractNumId w:val="18"/>
  </w:num>
  <w:num w:numId="1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rawingGridVerticalSpacing w:val="57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09"/>
    <w:rsid w:val="00001B9B"/>
    <w:rsid w:val="000065C2"/>
    <w:rsid w:val="000114C8"/>
    <w:rsid w:val="00016210"/>
    <w:rsid w:val="00016CB7"/>
    <w:rsid w:val="00023807"/>
    <w:rsid w:val="00026730"/>
    <w:rsid w:val="00030908"/>
    <w:rsid w:val="00030FE2"/>
    <w:rsid w:val="00033024"/>
    <w:rsid w:val="0003683C"/>
    <w:rsid w:val="00037087"/>
    <w:rsid w:val="000372C7"/>
    <w:rsid w:val="00041CA2"/>
    <w:rsid w:val="00042DE4"/>
    <w:rsid w:val="00043450"/>
    <w:rsid w:val="00047F15"/>
    <w:rsid w:val="000522F6"/>
    <w:rsid w:val="00061F5D"/>
    <w:rsid w:val="00066763"/>
    <w:rsid w:val="00066B59"/>
    <w:rsid w:val="000670E6"/>
    <w:rsid w:val="0007142E"/>
    <w:rsid w:val="00073B64"/>
    <w:rsid w:val="00073EBD"/>
    <w:rsid w:val="00075729"/>
    <w:rsid w:val="00086990"/>
    <w:rsid w:val="00087B76"/>
    <w:rsid w:val="0009060B"/>
    <w:rsid w:val="00095382"/>
    <w:rsid w:val="000A37D3"/>
    <w:rsid w:val="000B000F"/>
    <w:rsid w:val="000B14E1"/>
    <w:rsid w:val="000C005E"/>
    <w:rsid w:val="000C3778"/>
    <w:rsid w:val="000C7DE4"/>
    <w:rsid w:val="000D1E72"/>
    <w:rsid w:val="000D6385"/>
    <w:rsid w:val="000F0AF9"/>
    <w:rsid w:val="000F2DE9"/>
    <w:rsid w:val="000F47CE"/>
    <w:rsid w:val="000F5639"/>
    <w:rsid w:val="000F683D"/>
    <w:rsid w:val="000F7C67"/>
    <w:rsid w:val="00105F4F"/>
    <w:rsid w:val="00110D33"/>
    <w:rsid w:val="001144A8"/>
    <w:rsid w:val="001207B6"/>
    <w:rsid w:val="00123C09"/>
    <w:rsid w:val="00126312"/>
    <w:rsid w:val="00126D2D"/>
    <w:rsid w:val="001373FA"/>
    <w:rsid w:val="001406E7"/>
    <w:rsid w:val="00156FCC"/>
    <w:rsid w:val="00157B70"/>
    <w:rsid w:val="0016508B"/>
    <w:rsid w:val="001668B4"/>
    <w:rsid w:val="00172351"/>
    <w:rsid w:val="00172EA6"/>
    <w:rsid w:val="001827C4"/>
    <w:rsid w:val="0018398A"/>
    <w:rsid w:val="001844A3"/>
    <w:rsid w:val="001871DB"/>
    <w:rsid w:val="00187FE4"/>
    <w:rsid w:val="00196263"/>
    <w:rsid w:val="001A0524"/>
    <w:rsid w:val="001A1DCB"/>
    <w:rsid w:val="001A1F66"/>
    <w:rsid w:val="001A311C"/>
    <w:rsid w:val="001A4972"/>
    <w:rsid w:val="001A4D0A"/>
    <w:rsid w:val="001B4214"/>
    <w:rsid w:val="001B74F5"/>
    <w:rsid w:val="001C2D82"/>
    <w:rsid w:val="001D1697"/>
    <w:rsid w:val="001D1875"/>
    <w:rsid w:val="001D2FEF"/>
    <w:rsid w:val="001D3E11"/>
    <w:rsid w:val="001E0CCB"/>
    <w:rsid w:val="001E314A"/>
    <w:rsid w:val="001E3160"/>
    <w:rsid w:val="001E4C88"/>
    <w:rsid w:val="001E5228"/>
    <w:rsid w:val="001F1507"/>
    <w:rsid w:val="001F17A8"/>
    <w:rsid w:val="001F522B"/>
    <w:rsid w:val="001F725B"/>
    <w:rsid w:val="00201610"/>
    <w:rsid w:val="0020347F"/>
    <w:rsid w:val="00204FF4"/>
    <w:rsid w:val="00210539"/>
    <w:rsid w:val="00210DA0"/>
    <w:rsid w:val="00214211"/>
    <w:rsid w:val="002148CE"/>
    <w:rsid w:val="00215684"/>
    <w:rsid w:val="0021635C"/>
    <w:rsid w:val="002173EC"/>
    <w:rsid w:val="0021773C"/>
    <w:rsid w:val="00225568"/>
    <w:rsid w:val="0023246B"/>
    <w:rsid w:val="00235697"/>
    <w:rsid w:val="00236A23"/>
    <w:rsid w:val="00236D97"/>
    <w:rsid w:val="00237C58"/>
    <w:rsid w:val="0024043E"/>
    <w:rsid w:val="00241F20"/>
    <w:rsid w:val="00244817"/>
    <w:rsid w:val="002553A4"/>
    <w:rsid w:val="00255592"/>
    <w:rsid w:val="00255E3E"/>
    <w:rsid w:val="002562DE"/>
    <w:rsid w:val="00256A80"/>
    <w:rsid w:val="00256EBE"/>
    <w:rsid w:val="00274513"/>
    <w:rsid w:val="00282FA0"/>
    <w:rsid w:val="00292D39"/>
    <w:rsid w:val="002979E3"/>
    <w:rsid w:val="002A1AC5"/>
    <w:rsid w:val="002B36A8"/>
    <w:rsid w:val="002B6909"/>
    <w:rsid w:val="002B7644"/>
    <w:rsid w:val="002C08CA"/>
    <w:rsid w:val="002C309A"/>
    <w:rsid w:val="002C449F"/>
    <w:rsid w:val="002C4B8C"/>
    <w:rsid w:val="002C6C95"/>
    <w:rsid w:val="002D16AB"/>
    <w:rsid w:val="002D7A1B"/>
    <w:rsid w:val="002E051B"/>
    <w:rsid w:val="002E5FC5"/>
    <w:rsid w:val="002F1838"/>
    <w:rsid w:val="002F353F"/>
    <w:rsid w:val="002F4B00"/>
    <w:rsid w:val="0030207F"/>
    <w:rsid w:val="00303761"/>
    <w:rsid w:val="003128DD"/>
    <w:rsid w:val="00312B1E"/>
    <w:rsid w:val="00315EA4"/>
    <w:rsid w:val="00316E38"/>
    <w:rsid w:val="0031779B"/>
    <w:rsid w:val="00322811"/>
    <w:rsid w:val="00322D2B"/>
    <w:rsid w:val="0032308D"/>
    <w:rsid w:val="00324DCF"/>
    <w:rsid w:val="00330E5F"/>
    <w:rsid w:val="00332C80"/>
    <w:rsid w:val="003370C5"/>
    <w:rsid w:val="00341DC1"/>
    <w:rsid w:val="0034440E"/>
    <w:rsid w:val="0034630A"/>
    <w:rsid w:val="00350BB3"/>
    <w:rsid w:val="00370C1F"/>
    <w:rsid w:val="00372BFA"/>
    <w:rsid w:val="003912D6"/>
    <w:rsid w:val="003977C9"/>
    <w:rsid w:val="003A13DA"/>
    <w:rsid w:val="003B29DA"/>
    <w:rsid w:val="003B5930"/>
    <w:rsid w:val="003C5235"/>
    <w:rsid w:val="003C5D08"/>
    <w:rsid w:val="003D1127"/>
    <w:rsid w:val="003E188D"/>
    <w:rsid w:val="003F1AF2"/>
    <w:rsid w:val="003F258F"/>
    <w:rsid w:val="003F2650"/>
    <w:rsid w:val="003F295A"/>
    <w:rsid w:val="003F3B04"/>
    <w:rsid w:val="003F6FF2"/>
    <w:rsid w:val="00402D06"/>
    <w:rsid w:val="00405E66"/>
    <w:rsid w:val="00407395"/>
    <w:rsid w:val="00410F3F"/>
    <w:rsid w:val="004208A7"/>
    <w:rsid w:val="00423298"/>
    <w:rsid w:val="0042738A"/>
    <w:rsid w:val="00427D04"/>
    <w:rsid w:val="004322BB"/>
    <w:rsid w:val="0043397D"/>
    <w:rsid w:val="004363E1"/>
    <w:rsid w:val="00436536"/>
    <w:rsid w:val="00441C6A"/>
    <w:rsid w:val="00446877"/>
    <w:rsid w:val="00446B53"/>
    <w:rsid w:val="00446CA0"/>
    <w:rsid w:val="00446D20"/>
    <w:rsid w:val="004475F3"/>
    <w:rsid w:val="00463CD7"/>
    <w:rsid w:val="00465053"/>
    <w:rsid w:val="00477296"/>
    <w:rsid w:val="00484F02"/>
    <w:rsid w:val="004853F3"/>
    <w:rsid w:val="00486DD1"/>
    <w:rsid w:val="0049248F"/>
    <w:rsid w:val="0049389D"/>
    <w:rsid w:val="004A12E7"/>
    <w:rsid w:val="004A53E2"/>
    <w:rsid w:val="004A74C7"/>
    <w:rsid w:val="004B0E39"/>
    <w:rsid w:val="004B1A53"/>
    <w:rsid w:val="004B5BB1"/>
    <w:rsid w:val="004B7071"/>
    <w:rsid w:val="004C21AB"/>
    <w:rsid w:val="004C2C16"/>
    <w:rsid w:val="004C4999"/>
    <w:rsid w:val="004D606E"/>
    <w:rsid w:val="004D7028"/>
    <w:rsid w:val="004E1D68"/>
    <w:rsid w:val="004E1F8B"/>
    <w:rsid w:val="004E701C"/>
    <w:rsid w:val="004F339D"/>
    <w:rsid w:val="004F5D9A"/>
    <w:rsid w:val="004F6ABE"/>
    <w:rsid w:val="00501641"/>
    <w:rsid w:val="005038E8"/>
    <w:rsid w:val="00505863"/>
    <w:rsid w:val="00510ADC"/>
    <w:rsid w:val="0051634A"/>
    <w:rsid w:val="00521681"/>
    <w:rsid w:val="00522277"/>
    <w:rsid w:val="0052594E"/>
    <w:rsid w:val="00531AE9"/>
    <w:rsid w:val="00537B8F"/>
    <w:rsid w:val="0054222A"/>
    <w:rsid w:val="00552FFE"/>
    <w:rsid w:val="0055343D"/>
    <w:rsid w:val="005562A1"/>
    <w:rsid w:val="00557C57"/>
    <w:rsid w:val="00567794"/>
    <w:rsid w:val="00571DD4"/>
    <w:rsid w:val="00581839"/>
    <w:rsid w:val="0058377F"/>
    <w:rsid w:val="00595EA4"/>
    <w:rsid w:val="005963FE"/>
    <w:rsid w:val="00596BCD"/>
    <w:rsid w:val="005A60DF"/>
    <w:rsid w:val="005A694B"/>
    <w:rsid w:val="005B6542"/>
    <w:rsid w:val="005B7A83"/>
    <w:rsid w:val="005C48FA"/>
    <w:rsid w:val="005D3ADB"/>
    <w:rsid w:val="005D4B95"/>
    <w:rsid w:val="005D5607"/>
    <w:rsid w:val="005D63CB"/>
    <w:rsid w:val="005D670D"/>
    <w:rsid w:val="005E3606"/>
    <w:rsid w:val="005E6A16"/>
    <w:rsid w:val="005F22DB"/>
    <w:rsid w:val="00601496"/>
    <w:rsid w:val="0060170C"/>
    <w:rsid w:val="0061024B"/>
    <w:rsid w:val="006116BA"/>
    <w:rsid w:val="00611980"/>
    <w:rsid w:val="00614C3C"/>
    <w:rsid w:val="00627635"/>
    <w:rsid w:val="00636DAC"/>
    <w:rsid w:val="006439D2"/>
    <w:rsid w:val="00643B50"/>
    <w:rsid w:val="0064459F"/>
    <w:rsid w:val="00654A81"/>
    <w:rsid w:val="006557B9"/>
    <w:rsid w:val="00662787"/>
    <w:rsid w:val="00662BD7"/>
    <w:rsid w:val="00670285"/>
    <w:rsid w:val="00672F0B"/>
    <w:rsid w:val="006741D0"/>
    <w:rsid w:val="00674A36"/>
    <w:rsid w:val="006761ED"/>
    <w:rsid w:val="006769C3"/>
    <w:rsid w:val="00676AD9"/>
    <w:rsid w:val="00676BFA"/>
    <w:rsid w:val="00691CF4"/>
    <w:rsid w:val="0069384D"/>
    <w:rsid w:val="00693C49"/>
    <w:rsid w:val="00695BD4"/>
    <w:rsid w:val="00696C3A"/>
    <w:rsid w:val="0069760D"/>
    <w:rsid w:val="006A0255"/>
    <w:rsid w:val="006A6EB8"/>
    <w:rsid w:val="006B001B"/>
    <w:rsid w:val="006C4C5C"/>
    <w:rsid w:val="006C4E31"/>
    <w:rsid w:val="006C5623"/>
    <w:rsid w:val="006C654A"/>
    <w:rsid w:val="006C760D"/>
    <w:rsid w:val="006D029D"/>
    <w:rsid w:val="006D1107"/>
    <w:rsid w:val="006D28C3"/>
    <w:rsid w:val="006D2D71"/>
    <w:rsid w:val="006D616F"/>
    <w:rsid w:val="006D76C7"/>
    <w:rsid w:val="006E0DA1"/>
    <w:rsid w:val="006E555D"/>
    <w:rsid w:val="006E6AF2"/>
    <w:rsid w:val="006F3299"/>
    <w:rsid w:val="007013D1"/>
    <w:rsid w:val="00702DA6"/>
    <w:rsid w:val="007105F4"/>
    <w:rsid w:val="00713C0E"/>
    <w:rsid w:val="00716CA1"/>
    <w:rsid w:val="00717FDA"/>
    <w:rsid w:val="00725535"/>
    <w:rsid w:val="00727926"/>
    <w:rsid w:val="00727D2D"/>
    <w:rsid w:val="0073269F"/>
    <w:rsid w:val="007332BC"/>
    <w:rsid w:val="00733DAB"/>
    <w:rsid w:val="00735800"/>
    <w:rsid w:val="007448B3"/>
    <w:rsid w:val="00744E48"/>
    <w:rsid w:val="00747934"/>
    <w:rsid w:val="007512B7"/>
    <w:rsid w:val="00753450"/>
    <w:rsid w:val="00755FEB"/>
    <w:rsid w:val="00762466"/>
    <w:rsid w:val="00766599"/>
    <w:rsid w:val="0076778D"/>
    <w:rsid w:val="007705B8"/>
    <w:rsid w:val="00771E8B"/>
    <w:rsid w:val="0077350E"/>
    <w:rsid w:val="007735B0"/>
    <w:rsid w:val="00775D98"/>
    <w:rsid w:val="0077702D"/>
    <w:rsid w:val="00777BDB"/>
    <w:rsid w:val="00782D53"/>
    <w:rsid w:val="007912F4"/>
    <w:rsid w:val="00795ECA"/>
    <w:rsid w:val="007A6D48"/>
    <w:rsid w:val="007A6F7C"/>
    <w:rsid w:val="007C19C4"/>
    <w:rsid w:val="007C7D5E"/>
    <w:rsid w:val="007D43D5"/>
    <w:rsid w:val="007E002A"/>
    <w:rsid w:val="007E7B82"/>
    <w:rsid w:val="007F115A"/>
    <w:rsid w:val="007F651E"/>
    <w:rsid w:val="008056F1"/>
    <w:rsid w:val="00806656"/>
    <w:rsid w:val="0080737C"/>
    <w:rsid w:val="0081173C"/>
    <w:rsid w:val="00821F23"/>
    <w:rsid w:val="0082378C"/>
    <w:rsid w:val="00826365"/>
    <w:rsid w:val="008303B1"/>
    <w:rsid w:val="008306A7"/>
    <w:rsid w:val="00833486"/>
    <w:rsid w:val="008528FF"/>
    <w:rsid w:val="00854A32"/>
    <w:rsid w:val="00863315"/>
    <w:rsid w:val="00863D9A"/>
    <w:rsid w:val="00865610"/>
    <w:rsid w:val="00874A53"/>
    <w:rsid w:val="00876CFE"/>
    <w:rsid w:val="00881B5E"/>
    <w:rsid w:val="00881D39"/>
    <w:rsid w:val="00882BBB"/>
    <w:rsid w:val="00883442"/>
    <w:rsid w:val="00883E02"/>
    <w:rsid w:val="008869CD"/>
    <w:rsid w:val="0089248B"/>
    <w:rsid w:val="008926E6"/>
    <w:rsid w:val="00893B8F"/>
    <w:rsid w:val="008977C7"/>
    <w:rsid w:val="008A0066"/>
    <w:rsid w:val="008A338B"/>
    <w:rsid w:val="008A3FF1"/>
    <w:rsid w:val="008A4D8D"/>
    <w:rsid w:val="008A51F7"/>
    <w:rsid w:val="008A7572"/>
    <w:rsid w:val="008B16B3"/>
    <w:rsid w:val="008B4906"/>
    <w:rsid w:val="008B648F"/>
    <w:rsid w:val="008C7419"/>
    <w:rsid w:val="008D7083"/>
    <w:rsid w:val="008E1CF9"/>
    <w:rsid w:val="008F0214"/>
    <w:rsid w:val="008F36EF"/>
    <w:rsid w:val="008F5746"/>
    <w:rsid w:val="008F6847"/>
    <w:rsid w:val="008F6FFF"/>
    <w:rsid w:val="0090221E"/>
    <w:rsid w:val="009062D4"/>
    <w:rsid w:val="00920385"/>
    <w:rsid w:val="009203BB"/>
    <w:rsid w:val="00923046"/>
    <w:rsid w:val="0092340E"/>
    <w:rsid w:val="009244D1"/>
    <w:rsid w:val="009258AD"/>
    <w:rsid w:val="00925CDA"/>
    <w:rsid w:val="00932083"/>
    <w:rsid w:val="009428E2"/>
    <w:rsid w:val="0096698F"/>
    <w:rsid w:val="009711EE"/>
    <w:rsid w:val="00980363"/>
    <w:rsid w:val="00980D07"/>
    <w:rsid w:val="00980E94"/>
    <w:rsid w:val="00981429"/>
    <w:rsid w:val="0098209E"/>
    <w:rsid w:val="00990DF5"/>
    <w:rsid w:val="00993080"/>
    <w:rsid w:val="00993412"/>
    <w:rsid w:val="00995D1C"/>
    <w:rsid w:val="00996231"/>
    <w:rsid w:val="0099767C"/>
    <w:rsid w:val="009A10E2"/>
    <w:rsid w:val="009A591C"/>
    <w:rsid w:val="009A67C7"/>
    <w:rsid w:val="009B4C0E"/>
    <w:rsid w:val="009C5C49"/>
    <w:rsid w:val="009D0503"/>
    <w:rsid w:val="009D0B74"/>
    <w:rsid w:val="009F19C5"/>
    <w:rsid w:val="009F2A76"/>
    <w:rsid w:val="009F30BC"/>
    <w:rsid w:val="009F3D1D"/>
    <w:rsid w:val="009F3EBC"/>
    <w:rsid w:val="009F5E53"/>
    <w:rsid w:val="009F6F56"/>
    <w:rsid w:val="00A00CA4"/>
    <w:rsid w:val="00A02335"/>
    <w:rsid w:val="00A03D03"/>
    <w:rsid w:val="00A061D9"/>
    <w:rsid w:val="00A113B2"/>
    <w:rsid w:val="00A11A1D"/>
    <w:rsid w:val="00A1554F"/>
    <w:rsid w:val="00A1598B"/>
    <w:rsid w:val="00A2299B"/>
    <w:rsid w:val="00A2793C"/>
    <w:rsid w:val="00A31320"/>
    <w:rsid w:val="00A332D6"/>
    <w:rsid w:val="00A34081"/>
    <w:rsid w:val="00A42A19"/>
    <w:rsid w:val="00A47EAC"/>
    <w:rsid w:val="00A503BC"/>
    <w:rsid w:val="00A515AF"/>
    <w:rsid w:val="00A55AD6"/>
    <w:rsid w:val="00A575FD"/>
    <w:rsid w:val="00A57872"/>
    <w:rsid w:val="00A6249C"/>
    <w:rsid w:val="00A71AAD"/>
    <w:rsid w:val="00A74D09"/>
    <w:rsid w:val="00A74D74"/>
    <w:rsid w:val="00A774A1"/>
    <w:rsid w:val="00A826C3"/>
    <w:rsid w:val="00A855F0"/>
    <w:rsid w:val="00AA0275"/>
    <w:rsid w:val="00AA2A91"/>
    <w:rsid w:val="00AA3C02"/>
    <w:rsid w:val="00AA598B"/>
    <w:rsid w:val="00AA6991"/>
    <w:rsid w:val="00AB0325"/>
    <w:rsid w:val="00AB142F"/>
    <w:rsid w:val="00AB335A"/>
    <w:rsid w:val="00AB7557"/>
    <w:rsid w:val="00AC0BC9"/>
    <w:rsid w:val="00AC136F"/>
    <w:rsid w:val="00AC7439"/>
    <w:rsid w:val="00AD6A72"/>
    <w:rsid w:val="00AD7193"/>
    <w:rsid w:val="00AE109D"/>
    <w:rsid w:val="00AE3885"/>
    <w:rsid w:val="00AE388F"/>
    <w:rsid w:val="00AE5E5E"/>
    <w:rsid w:val="00AE5E8F"/>
    <w:rsid w:val="00AF57F8"/>
    <w:rsid w:val="00AF7AF5"/>
    <w:rsid w:val="00B017EF"/>
    <w:rsid w:val="00B02D25"/>
    <w:rsid w:val="00B04290"/>
    <w:rsid w:val="00B109CF"/>
    <w:rsid w:val="00B159B4"/>
    <w:rsid w:val="00B163DA"/>
    <w:rsid w:val="00B20151"/>
    <w:rsid w:val="00B25924"/>
    <w:rsid w:val="00B25BAD"/>
    <w:rsid w:val="00B26D5F"/>
    <w:rsid w:val="00B307E8"/>
    <w:rsid w:val="00B3126C"/>
    <w:rsid w:val="00B330B7"/>
    <w:rsid w:val="00B3453A"/>
    <w:rsid w:val="00B42259"/>
    <w:rsid w:val="00B434DE"/>
    <w:rsid w:val="00B44423"/>
    <w:rsid w:val="00B467F8"/>
    <w:rsid w:val="00B522BA"/>
    <w:rsid w:val="00B53F40"/>
    <w:rsid w:val="00B5727D"/>
    <w:rsid w:val="00B61126"/>
    <w:rsid w:val="00B70781"/>
    <w:rsid w:val="00B71EA8"/>
    <w:rsid w:val="00B726EA"/>
    <w:rsid w:val="00B743C1"/>
    <w:rsid w:val="00B75CA0"/>
    <w:rsid w:val="00B7713F"/>
    <w:rsid w:val="00B8270E"/>
    <w:rsid w:val="00B87E7F"/>
    <w:rsid w:val="00B90506"/>
    <w:rsid w:val="00B94999"/>
    <w:rsid w:val="00BA257B"/>
    <w:rsid w:val="00BA4AF3"/>
    <w:rsid w:val="00BA7CDE"/>
    <w:rsid w:val="00BB01BE"/>
    <w:rsid w:val="00BB04BE"/>
    <w:rsid w:val="00BB5A97"/>
    <w:rsid w:val="00BB6C7D"/>
    <w:rsid w:val="00BC247A"/>
    <w:rsid w:val="00BC3ECD"/>
    <w:rsid w:val="00BC77A2"/>
    <w:rsid w:val="00BC7903"/>
    <w:rsid w:val="00BD1A32"/>
    <w:rsid w:val="00BD2BBF"/>
    <w:rsid w:val="00BD670E"/>
    <w:rsid w:val="00BE04DB"/>
    <w:rsid w:val="00BE25DC"/>
    <w:rsid w:val="00BE3354"/>
    <w:rsid w:val="00BE33AF"/>
    <w:rsid w:val="00BE367C"/>
    <w:rsid w:val="00BE759A"/>
    <w:rsid w:val="00BF6FBE"/>
    <w:rsid w:val="00C04A96"/>
    <w:rsid w:val="00C04FD5"/>
    <w:rsid w:val="00C11D8A"/>
    <w:rsid w:val="00C126BF"/>
    <w:rsid w:val="00C128C7"/>
    <w:rsid w:val="00C17A4C"/>
    <w:rsid w:val="00C17D59"/>
    <w:rsid w:val="00C25B24"/>
    <w:rsid w:val="00C31903"/>
    <w:rsid w:val="00C3539D"/>
    <w:rsid w:val="00C379A9"/>
    <w:rsid w:val="00C431BF"/>
    <w:rsid w:val="00C436BE"/>
    <w:rsid w:val="00C44D11"/>
    <w:rsid w:val="00C507B6"/>
    <w:rsid w:val="00C55D07"/>
    <w:rsid w:val="00C60C04"/>
    <w:rsid w:val="00C610BB"/>
    <w:rsid w:val="00C64D12"/>
    <w:rsid w:val="00C6637D"/>
    <w:rsid w:val="00C67269"/>
    <w:rsid w:val="00C70FFD"/>
    <w:rsid w:val="00C76CAC"/>
    <w:rsid w:val="00C8109A"/>
    <w:rsid w:val="00C85748"/>
    <w:rsid w:val="00C871F7"/>
    <w:rsid w:val="00C95C9A"/>
    <w:rsid w:val="00CA1515"/>
    <w:rsid w:val="00CA6784"/>
    <w:rsid w:val="00CB4951"/>
    <w:rsid w:val="00CC17DA"/>
    <w:rsid w:val="00CC1AEB"/>
    <w:rsid w:val="00CC2E85"/>
    <w:rsid w:val="00CC3A7A"/>
    <w:rsid w:val="00CC62A4"/>
    <w:rsid w:val="00CC6DA5"/>
    <w:rsid w:val="00CC7975"/>
    <w:rsid w:val="00CD1FB2"/>
    <w:rsid w:val="00CD7375"/>
    <w:rsid w:val="00CE0D8D"/>
    <w:rsid w:val="00CE11AB"/>
    <w:rsid w:val="00CF167C"/>
    <w:rsid w:val="00CF1C3B"/>
    <w:rsid w:val="00CF3900"/>
    <w:rsid w:val="00CF79C6"/>
    <w:rsid w:val="00D02EEC"/>
    <w:rsid w:val="00D142D4"/>
    <w:rsid w:val="00D232FA"/>
    <w:rsid w:val="00D2789B"/>
    <w:rsid w:val="00D312BD"/>
    <w:rsid w:val="00D33F38"/>
    <w:rsid w:val="00D36A44"/>
    <w:rsid w:val="00D4393F"/>
    <w:rsid w:val="00D55E6C"/>
    <w:rsid w:val="00D60259"/>
    <w:rsid w:val="00D6142C"/>
    <w:rsid w:val="00D724BF"/>
    <w:rsid w:val="00D77D83"/>
    <w:rsid w:val="00D83285"/>
    <w:rsid w:val="00D8337C"/>
    <w:rsid w:val="00D8494D"/>
    <w:rsid w:val="00D94710"/>
    <w:rsid w:val="00DA0FB2"/>
    <w:rsid w:val="00DA3874"/>
    <w:rsid w:val="00DB37CB"/>
    <w:rsid w:val="00DB5BC8"/>
    <w:rsid w:val="00DB6A23"/>
    <w:rsid w:val="00DC1C7C"/>
    <w:rsid w:val="00DC55B3"/>
    <w:rsid w:val="00DC7322"/>
    <w:rsid w:val="00DD160A"/>
    <w:rsid w:val="00DD1C22"/>
    <w:rsid w:val="00DD34C4"/>
    <w:rsid w:val="00DD4E8A"/>
    <w:rsid w:val="00DE20B1"/>
    <w:rsid w:val="00DE5B4B"/>
    <w:rsid w:val="00DF2ABC"/>
    <w:rsid w:val="00DF6A30"/>
    <w:rsid w:val="00E03F09"/>
    <w:rsid w:val="00E115DE"/>
    <w:rsid w:val="00E14E83"/>
    <w:rsid w:val="00E17D95"/>
    <w:rsid w:val="00E20B80"/>
    <w:rsid w:val="00E31095"/>
    <w:rsid w:val="00E31D24"/>
    <w:rsid w:val="00E358BC"/>
    <w:rsid w:val="00E36976"/>
    <w:rsid w:val="00E478B9"/>
    <w:rsid w:val="00E507F1"/>
    <w:rsid w:val="00E547A4"/>
    <w:rsid w:val="00E57717"/>
    <w:rsid w:val="00E60978"/>
    <w:rsid w:val="00E62947"/>
    <w:rsid w:val="00E63CD6"/>
    <w:rsid w:val="00E66454"/>
    <w:rsid w:val="00E67094"/>
    <w:rsid w:val="00E70D24"/>
    <w:rsid w:val="00E72D1F"/>
    <w:rsid w:val="00E809FB"/>
    <w:rsid w:val="00E83285"/>
    <w:rsid w:val="00E840A6"/>
    <w:rsid w:val="00E8541E"/>
    <w:rsid w:val="00E91250"/>
    <w:rsid w:val="00E91E69"/>
    <w:rsid w:val="00E95892"/>
    <w:rsid w:val="00EA2C18"/>
    <w:rsid w:val="00EB5F51"/>
    <w:rsid w:val="00EB7719"/>
    <w:rsid w:val="00EC00BD"/>
    <w:rsid w:val="00EC1808"/>
    <w:rsid w:val="00EC25F6"/>
    <w:rsid w:val="00EC54AA"/>
    <w:rsid w:val="00EC5E89"/>
    <w:rsid w:val="00EC6D52"/>
    <w:rsid w:val="00ED5829"/>
    <w:rsid w:val="00EE0B2A"/>
    <w:rsid w:val="00EE0C14"/>
    <w:rsid w:val="00EE1526"/>
    <w:rsid w:val="00EE290C"/>
    <w:rsid w:val="00EF04C6"/>
    <w:rsid w:val="00EF2663"/>
    <w:rsid w:val="00F028A2"/>
    <w:rsid w:val="00F02C47"/>
    <w:rsid w:val="00F02EF2"/>
    <w:rsid w:val="00F05E08"/>
    <w:rsid w:val="00F0685A"/>
    <w:rsid w:val="00F073C4"/>
    <w:rsid w:val="00F07595"/>
    <w:rsid w:val="00F15736"/>
    <w:rsid w:val="00F159BC"/>
    <w:rsid w:val="00F20B4B"/>
    <w:rsid w:val="00F22845"/>
    <w:rsid w:val="00F26B12"/>
    <w:rsid w:val="00F329BF"/>
    <w:rsid w:val="00F36424"/>
    <w:rsid w:val="00F37213"/>
    <w:rsid w:val="00F37C22"/>
    <w:rsid w:val="00F44384"/>
    <w:rsid w:val="00F5174B"/>
    <w:rsid w:val="00F61625"/>
    <w:rsid w:val="00F6398D"/>
    <w:rsid w:val="00F65ADC"/>
    <w:rsid w:val="00F6763F"/>
    <w:rsid w:val="00F80F60"/>
    <w:rsid w:val="00F912E4"/>
    <w:rsid w:val="00F96C70"/>
    <w:rsid w:val="00F9772C"/>
    <w:rsid w:val="00FA3A9F"/>
    <w:rsid w:val="00FB1913"/>
    <w:rsid w:val="00FB1D78"/>
    <w:rsid w:val="00FB508C"/>
    <w:rsid w:val="00FC3B4B"/>
    <w:rsid w:val="00FC460D"/>
    <w:rsid w:val="00FC63C3"/>
    <w:rsid w:val="00FC72CC"/>
    <w:rsid w:val="00FD5CBB"/>
    <w:rsid w:val="00FE2F0E"/>
    <w:rsid w:val="00FE358D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toc 5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D09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595EA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95EA4"/>
    <w:pPr>
      <w:keepNext/>
      <w:spacing w:before="240" w:after="60"/>
      <w:outlineLvl w:val="1"/>
    </w:pPr>
    <w:rPr>
      <w:rFonts w:ascii="Arial" w:hAnsi="Arial"/>
      <w:b/>
      <w:i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1144A8"/>
    <w:pPr>
      <w:keepNext/>
      <w:spacing w:before="240" w:after="60"/>
      <w:jc w:val="center"/>
      <w:outlineLvl w:val="2"/>
    </w:pPr>
    <w:rPr>
      <w:szCs w:val="20"/>
      <w:lang w:eastAsia="en-US"/>
    </w:rPr>
  </w:style>
  <w:style w:type="paragraph" w:styleId="40">
    <w:name w:val="heading 4"/>
    <w:basedOn w:val="a"/>
    <w:next w:val="a"/>
    <w:link w:val="41"/>
    <w:qFormat/>
    <w:rsid w:val="00595EA4"/>
    <w:pPr>
      <w:keepNext/>
      <w:spacing w:line="240" w:lineRule="atLeast"/>
      <w:jc w:val="center"/>
      <w:outlineLvl w:val="3"/>
    </w:pPr>
    <w:rPr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595EA4"/>
    <w:pPr>
      <w:keepNext/>
      <w:spacing w:line="240" w:lineRule="atLeast"/>
      <w:ind w:right="85"/>
      <w:outlineLvl w:val="4"/>
    </w:pPr>
    <w:rPr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595EA4"/>
    <w:pPr>
      <w:keepNext/>
      <w:spacing w:line="240" w:lineRule="atLeast"/>
      <w:jc w:val="center"/>
      <w:outlineLvl w:val="5"/>
    </w:pPr>
    <w:rPr>
      <w:sz w:val="28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441C6A"/>
    <w:pPr>
      <w:keepNext/>
      <w:keepLines/>
      <w:overflowPunct w:val="0"/>
      <w:autoSpaceDE w:val="0"/>
      <w:autoSpaceDN w:val="0"/>
      <w:adjustRightInd w:val="0"/>
      <w:spacing w:line="320" w:lineRule="exact"/>
      <w:ind w:firstLine="720"/>
      <w:jc w:val="center"/>
      <w:outlineLvl w:val="6"/>
    </w:pPr>
    <w:rPr>
      <w:b/>
      <w:sz w:val="23"/>
      <w:szCs w:val="20"/>
      <w:u w:val="single"/>
      <w:lang w:val="x-none" w:eastAsia="x-none"/>
    </w:rPr>
  </w:style>
  <w:style w:type="paragraph" w:styleId="8">
    <w:name w:val="heading 8"/>
    <w:basedOn w:val="a"/>
    <w:next w:val="a"/>
    <w:link w:val="80"/>
    <w:qFormat/>
    <w:rsid w:val="00441C6A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441C6A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D0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A74D0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0E39"/>
  </w:style>
  <w:style w:type="paragraph" w:customStyle="1" w:styleId="Twordizme">
    <w:name w:val="Tword_izme"/>
    <w:basedOn w:val="a"/>
    <w:link w:val="TwordizmeChar"/>
    <w:rsid w:val="00F22845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F22845"/>
    <w:rPr>
      <w:rFonts w:ascii="ISOCPEUR" w:hAnsi="ISOCPEUR"/>
      <w:i/>
      <w:sz w:val="18"/>
      <w:szCs w:val="24"/>
      <w:lang w:val="ru-RU" w:eastAsia="ru-RU" w:bidi="ar-SA"/>
    </w:rPr>
  </w:style>
  <w:style w:type="paragraph" w:customStyle="1" w:styleId="Twordfami">
    <w:name w:val="Tword_fami"/>
    <w:basedOn w:val="a"/>
    <w:link w:val="Twordfami0"/>
    <w:rsid w:val="00D55E6C"/>
    <w:rPr>
      <w:rFonts w:ascii="ISOCPEUR" w:hAnsi="ISOCPEUR" w:cs="Arial"/>
      <w:i/>
      <w:sz w:val="22"/>
      <w:szCs w:val="20"/>
    </w:rPr>
  </w:style>
  <w:style w:type="character" w:customStyle="1" w:styleId="TwordizmeCharChar">
    <w:name w:val="Tword_izme Char Char"/>
    <w:rsid w:val="0069384D"/>
    <w:rPr>
      <w:rFonts w:ascii="ISOCPEUR" w:hAnsi="ISOCPEUR" w:cs="Arial"/>
      <w:i/>
      <w:sz w:val="18"/>
      <w:szCs w:val="18"/>
      <w:lang w:val="ru-RU" w:eastAsia="ru-RU" w:bidi="ar-SA"/>
    </w:rPr>
  </w:style>
  <w:style w:type="paragraph" w:customStyle="1" w:styleId="Tworddate">
    <w:name w:val="Tword_date"/>
    <w:basedOn w:val="a"/>
    <w:link w:val="TworddateChar"/>
    <w:rsid w:val="00E83285"/>
    <w:pPr>
      <w:jc w:val="center"/>
    </w:pPr>
    <w:rPr>
      <w:rFonts w:ascii="ISOCPEUR" w:hAnsi="ISOCPEUR"/>
      <w:i/>
      <w:sz w:val="16"/>
    </w:rPr>
  </w:style>
  <w:style w:type="character" w:customStyle="1" w:styleId="TworddateChar">
    <w:name w:val="Tword_date Char"/>
    <w:link w:val="Tworddate"/>
    <w:rsid w:val="00E83285"/>
    <w:rPr>
      <w:rFonts w:ascii="ISOCPEUR" w:hAnsi="ISOCPEUR"/>
      <w:i/>
      <w:sz w:val="16"/>
      <w:szCs w:val="24"/>
      <w:lang w:val="ru-RU" w:eastAsia="ru-RU" w:bidi="ar-SA"/>
    </w:rPr>
  </w:style>
  <w:style w:type="character" w:customStyle="1" w:styleId="TwordcopyformatChar">
    <w:name w:val="Tword_copy_format Char"/>
    <w:link w:val="Twordcopyformat"/>
    <w:rsid w:val="0069384D"/>
    <w:rPr>
      <w:rFonts w:ascii="ISOCPEUR" w:hAnsi="ISOCPEUR" w:cs="Arial"/>
      <w:i/>
      <w:sz w:val="22"/>
      <w:lang w:val="ru-RU" w:eastAsia="ru-RU" w:bidi="ar-SA"/>
    </w:rPr>
  </w:style>
  <w:style w:type="paragraph" w:customStyle="1" w:styleId="Twordcopyformat">
    <w:name w:val="Tword_copy_format"/>
    <w:basedOn w:val="a"/>
    <w:link w:val="TwordcopyformatChar"/>
    <w:rsid w:val="00E83285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wordaddfielddate">
    <w:name w:val="Tword_add_field_date"/>
    <w:basedOn w:val="a"/>
    <w:rsid w:val="00E83285"/>
    <w:pPr>
      <w:jc w:val="right"/>
    </w:pPr>
    <w:rPr>
      <w:rFonts w:ascii="ISOCPEUR" w:hAnsi="ISOCPEUR"/>
      <w:i/>
      <w:sz w:val="22"/>
    </w:rPr>
  </w:style>
  <w:style w:type="paragraph" w:customStyle="1" w:styleId="Twordoboz">
    <w:name w:val="Tword_oboz"/>
    <w:basedOn w:val="a"/>
    <w:rsid w:val="008303B1"/>
    <w:pPr>
      <w:jc w:val="center"/>
    </w:pPr>
    <w:rPr>
      <w:rFonts w:ascii="ISOCPEUR" w:hAnsi="ISOCPEUR" w:cs="Arial"/>
      <w:i/>
      <w:sz w:val="36"/>
      <w:szCs w:val="36"/>
    </w:rPr>
  </w:style>
  <w:style w:type="paragraph" w:customStyle="1" w:styleId="Twordnaim">
    <w:name w:val="Tword_naim"/>
    <w:basedOn w:val="a"/>
    <w:rsid w:val="00725535"/>
    <w:pPr>
      <w:jc w:val="center"/>
    </w:pPr>
    <w:rPr>
      <w:rFonts w:ascii="ISOCPEUR" w:hAnsi="ISOCPEUR" w:cs="Arial"/>
      <w:i/>
      <w:sz w:val="28"/>
      <w:szCs w:val="28"/>
    </w:rPr>
  </w:style>
  <w:style w:type="paragraph" w:customStyle="1" w:styleId="Twordpage">
    <w:name w:val="Tword_page"/>
    <w:basedOn w:val="a"/>
    <w:rsid w:val="00A74D09"/>
    <w:pPr>
      <w:jc w:val="center"/>
    </w:pPr>
    <w:rPr>
      <w:rFonts w:ascii="Arial" w:hAnsi="Arial"/>
      <w:i/>
      <w:sz w:val="18"/>
    </w:rPr>
  </w:style>
  <w:style w:type="paragraph" w:customStyle="1" w:styleId="Twordnormal">
    <w:name w:val="Tword_normal"/>
    <w:basedOn w:val="a"/>
    <w:link w:val="Twordnormal0"/>
    <w:rsid w:val="00A74D09"/>
    <w:pPr>
      <w:ind w:firstLine="709"/>
      <w:jc w:val="both"/>
    </w:pPr>
    <w:rPr>
      <w:rFonts w:ascii="ISOCPEUR" w:hAnsi="ISOCPEUR"/>
      <w:i/>
      <w:sz w:val="28"/>
    </w:rPr>
  </w:style>
  <w:style w:type="character" w:customStyle="1" w:styleId="Twordnormal0">
    <w:name w:val="Tword_normal Знак"/>
    <w:link w:val="Twordnormal"/>
    <w:rsid w:val="00676AD9"/>
    <w:rPr>
      <w:rFonts w:ascii="ISOCPEUR" w:hAnsi="ISOCPEUR"/>
      <w:i/>
      <w:sz w:val="28"/>
      <w:szCs w:val="24"/>
      <w:lang w:val="ru-RU" w:eastAsia="ru-RU" w:bidi="ar-SA"/>
    </w:rPr>
  </w:style>
  <w:style w:type="paragraph" w:customStyle="1" w:styleId="Twordfirm">
    <w:name w:val="Tword_firm"/>
    <w:basedOn w:val="a"/>
    <w:link w:val="TwordfirmCharChar"/>
    <w:rsid w:val="008303B1"/>
    <w:pPr>
      <w:jc w:val="center"/>
    </w:pPr>
    <w:rPr>
      <w:rFonts w:ascii="ISOCPEUR" w:hAnsi="ISOCPEUR" w:cs="Arial"/>
      <w:i/>
    </w:rPr>
  </w:style>
  <w:style w:type="character" w:customStyle="1" w:styleId="TwordfirmCharChar">
    <w:name w:val="Tword_firm Char Char"/>
    <w:link w:val="Twordfirm"/>
    <w:rsid w:val="008303B1"/>
    <w:rPr>
      <w:rFonts w:ascii="ISOCPEUR" w:hAnsi="ISOCPEUR" w:cs="Arial"/>
      <w:i/>
      <w:sz w:val="24"/>
      <w:szCs w:val="24"/>
      <w:lang w:val="ru-RU" w:eastAsia="ru-RU" w:bidi="ar-SA"/>
    </w:rPr>
  </w:style>
  <w:style w:type="paragraph" w:customStyle="1" w:styleId="Twordlitlistlistov">
    <w:name w:val="Tword_lit_list_listov"/>
    <w:basedOn w:val="a"/>
    <w:rsid w:val="008303B1"/>
    <w:pPr>
      <w:widowControl w:val="0"/>
      <w:adjustRightInd w:val="0"/>
      <w:jc w:val="center"/>
      <w:textAlignment w:val="baseline"/>
    </w:pPr>
    <w:rPr>
      <w:rFonts w:ascii="ISOCPEUR" w:hAnsi="ISOCPEUR" w:cs="Arial"/>
      <w:i/>
      <w:sz w:val="22"/>
      <w:szCs w:val="18"/>
    </w:rPr>
  </w:style>
  <w:style w:type="paragraph" w:customStyle="1" w:styleId="Twordpagenumber">
    <w:name w:val="Tword_page_number"/>
    <w:basedOn w:val="Twordlitlistlistov"/>
    <w:rsid w:val="008303B1"/>
    <w:rPr>
      <w:sz w:val="24"/>
      <w:lang w:val="en-US"/>
    </w:rPr>
  </w:style>
  <w:style w:type="paragraph" w:customStyle="1" w:styleId="Twordlitera">
    <w:name w:val="Tword_litera"/>
    <w:basedOn w:val="Twordlitlistlistov"/>
    <w:rsid w:val="008303B1"/>
    <w:rPr>
      <w:sz w:val="18"/>
    </w:rPr>
  </w:style>
  <w:style w:type="paragraph" w:customStyle="1" w:styleId="Twordaddfieldtext">
    <w:name w:val="Tword_add_field_text"/>
    <w:basedOn w:val="a"/>
    <w:rsid w:val="008303B1"/>
    <w:pPr>
      <w:widowControl w:val="0"/>
      <w:adjustRightInd w:val="0"/>
      <w:jc w:val="center"/>
      <w:textAlignment w:val="baseline"/>
    </w:pPr>
    <w:rPr>
      <w:rFonts w:ascii="ISOCPEUR" w:hAnsi="ISOCPEUR" w:cs="Arial"/>
      <w:i/>
      <w:sz w:val="22"/>
      <w:szCs w:val="20"/>
    </w:rPr>
  </w:style>
  <w:style w:type="paragraph" w:customStyle="1" w:styleId="Twordaddfieldheads">
    <w:name w:val="Tword_add_field_heads"/>
    <w:basedOn w:val="a"/>
    <w:rsid w:val="008303B1"/>
    <w:pPr>
      <w:widowControl w:val="0"/>
      <w:adjustRightInd w:val="0"/>
      <w:jc w:val="center"/>
      <w:textAlignment w:val="baseline"/>
    </w:pPr>
    <w:rPr>
      <w:rFonts w:ascii="ISOCPEUR" w:hAnsi="ISOCPEUR" w:cs="Arial"/>
      <w:i/>
      <w:sz w:val="22"/>
      <w:szCs w:val="20"/>
    </w:rPr>
  </w:style>
  <w:style w:type="paragraph" w:customStyle="1" w:styleId="Twordtdoc">
    <w:name w:val="Tword_tdoc"/>
    <w:basedOn w:val="a"/>
    <w:rsid w:val="008303B1"/>
    <w:pPr>
      <w:jc w:val="center"/>
    </w:pPr>
    <w:rPr>
      <w:rFonts w:ascii="ISOCPEUR" w:hAnsi="ISOCPEUR" w:cs="Arial"/>
      <w:i/>
      <w:sz w:val="20"/>
      <w:szCs w:val="20"/>
      <w:lang w:val="en-US"/>
    </w:rPr>
  </w:style>
  <w:style w:type="character" w:styleId="a8">
    <w:name w:val="Hyperlink"/>
    <w:rsid w:val="00676AD9"/>
    <w:rPr>
      <w:color w:val="0000FF"/>
      <w:u w:val="single"/>
    </w:rPr>
  </w:style>
  <w:style w:type="paragraph" w:customStyle="1" w:styleId="TwordLRheads">
    <w:name w:val="Tword_LR_heads"/>
    <w:basedOn w:val="a"/>
    <w:rsid w:val="00676AD9"/>
    <w:pPr>
      <w:widowControl w:val="0"/>
      <w:adjustRightInd w:val="0"/>
      <w:spacing w:line="360" w:lineRule="atLeast"/>
      <w:jc w:val="center"/>
      <w:textAlignment w:val="baseline"/>
    </w:pPr>
    <w:rPr>
      <w:rFonts w:ascii="ISOCPEUR" w:hAnsi="ISOCPEUR"/>
      <w:i/>
    </w:rPr>
  </w:style>
  <w:style w:type="paragraph" w:customStyle="1" w:styleId="TwordLRhead">
    <w:name w:val="Tword_LR_head"/>
    <w:basedOn w:val="TwordLRheads"/>
    <w:rsid w:val="00676AD9"/>
    <w:pPr>
      <w:spacing w:line="480" w:lineRule="auto"/>
    </w:pPr>
    <w:rPr>
      <w:sz w:val="32"/>
    </w:rPr>
  </w:style>
  <w:style w:type="paragraph" w:customStyle="1" w:styleId="TwordLRContent">
    <w:name w:val="Tword_LR_Content"/>
    <w:basedOn w:val="Twordizme"/>
    <w:rsid w:val="00676AD9"/>
    <w:pPr>
      <w:widowControl w:val="0"/>
      <w:adjustRightInd w:val="0"/>
      <w:textAlignment w:val="baseline"/>
    </w:pPr>
    <w:rPr>
      <w:rFonts w:cs="Arial"/>
      <w:sz w:val="22"/>
      <w:szCs w:val="18"/>
    </w:rPr>
  </w:style>
  <w:style w:type="paragraph" w:styleId="22">
    <w:name w:val="Body Text Indent 2"/>
    <w:basedOn w:val="a"/>
    <w:link w:val="23"/>
    <w:rsid w:val="00693C49"/>
    <w:pPr>
      <w:spacing w:line="240" w:lineRule="atLeast"/>
      <w:ind w:firstLine="567"/>
    </w:pPr>
    <w:rPr>
      <w:szCs w:val="20"/>
      <w:lang w:eastAsia="en-US"/>
    </w:rPr>
  </w:style>
  <w:style w:type="paragraph" w:styleId="a9">
    <w:name w:val="Body Text"/>
    <w:basedOn w:val="a"/>
    <w:link w:val="aa"/>
    <w:uiPriority w:val="99"/>
    <w:rsid w:val="00693C49"/>
    <w:rPr>
      <w:szCs w:val="20"/>
      <w:lang w:eastAsia="en-US"/>
    </w:rPr>
  </w:style>
  <w:style w:type="paragraph" w:styleId="ab">
    <w:name w:val="Body Text Indent"/>
    <w:basedOn w:val="a"/>
    <w:link w:val="ac"/>
    <w:rsid w:val="00595EA4"/>
    <w:pPr>
      <w:spacing w:after="120"/>
      <w:ind w:left="283"/>
    </w:pPr>
  </w:style>
  <w:style w:type="paragraph" w:styleId="31">
    <w:name w:val="Body Text Indent 3"/>
    <w:basedOn w:val="a"/>
    <w:link w:val="32"/>
    <w:rsid w:val="00595EA4"/>
    <w:pPr>
      <w:spacing w:after="120"/>
      <w:ind w:left="283"/>
    </w:pPr>
    <w:rPr>
      <w:sz w:val="16"/>
      <w:szCs w:val="16"/>
    </w:rPr>
  </w:style>
  <w:style w:type="paragraph" w:styleId="24">
    <w:name w:val="Body Text 2"/>
    <w:basedOn w:val="a"/>
    <w:rsid w:val="00595EA4"/>
    <w:pPr>
      <w:spacing w:after="120" w:line="480" w:lineRule="auto"/>
    </w:pPr>
  </w:style>
  <w:style w:type="paragraph" w:customStyle="1" w:styleId="Heading">
    <w:name w:val="Heading"/>
    <w:rsid w:val="00595EA4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4"/>
      <w:szCs w:val="22"/>
      <w:lang w:eastAsia="en-US"/>
    </w:rPr>
  </w:style>
  <w:style w:type="table" w:styleId="ad">
    <w:name w:val="Table Grid"/>
    <w:basedOn w:val="a1"/>
    <w:uiPriority w:val="59"/>
    <w:rsid w:val="00595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rsid w:val="00595EA4"/>
    <w:rPr>
      <w:rFonts w:ascii="Courier New" w:hAnsi="Courier New"/>
      <w:sz w:val="20"/>
      <w:szCs w:val="20"/>
      <w:lang w:val="en-US" w:eastAsia="en-US"/>
    </w:rPr>
  </w:style>
  <w:style w:type="character" w:styleId="af0">
    <w:name w:val="FollowedHyperlink"/>
    <w:rsid w:val="00595EA4"/>
    <w:rPr>
      <w:color w:val="800080"/>
      <w:u w:val="single"/>
    </w:rPr>
  </w:style>
  <w:style w:type="paragraph" w:styleId="af1">
    <w:name w:val="Normal (Web)"/>
    <w:basedOn w:val="a"/>
    <w:uiPriority w:val="99"/>
    <w:rsid w:val="00595EA4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styleId="af2">
    <w:name w:val="Subtitle"/>
    <w:basedOn w:val="a"/>
    <w:link w:val="af3"/>
    <w:qFormat/>
    <w:rsid w:val="00595EA4"/>
    <w:pPr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Twordfami0">
    <w:name w:val="Tword_fami Знак"/>
    <w:link w:val="Twordfami"/>
    <w:rsid w:val="00C85748"/>
    <w:rPr>
      <w:rFonts w:ascii="ISOCPEUR" w:hAnsi="ISOCPEUR" w:cs="Arial"/>
      <w:i/>
      <w:sz w:val="22"/>
      <w:lang w:val="ru-RU" w:eastAsia="ru-RU" w:bidi="ar-SA"/>
    </w:rPr>
  </w:style>
  <w:style w:type="paragraph" w:styleId="af4">
    <w:name w:val="Balloon Text"/>
    <w:basedOn w:val="a"/>
    <w:link w:val="af5"/>
    <w:rsid w:val="00E36976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1144A8"/>
    <w:pPr>
      <w:tabs>
        <w:tab w:val="left" w:pos="480"/>
        <w:tab w:val="right" w:leader="dot" w:pos="9900"/>
      </w:tabs>
      <w:ind w:left="360" w:right="115"/>
    </w:pPr>
    <w:rPr>
      <w:szCs w:val="20"/>
    </w:rPr>
  </w:style>
  <w:style w:type="paragraph" w:styleId="33">
    <w:name w:val="toc 3"/>
    <w:basedOn w:val="a"/>
    <w:next w:val="a"/>
    <w:autoRedefine/>
    <w:uiPriority w:val="39"/>
    <w:rsid w:val="00DF2ABC"/>
    <w:pPr>
      <w:ind w:left="480"/>
    </w:pPr>
  </w:style>
  <w:style w:type="paragraph" w:styleId="51">
    <w:name w:val="toc 5"/>
    <w:basedOn w:val="a"/>
    <w:next w:val="a"/>
    <w:autoRedefine/>
    <w:uiPriority w:val="39"/>
    <w:rsid w:val="00B307E8"/>
    <w:pPr>
      <w:ind w:left="960"/>
    </w:pPr>
  </w:style>
  <w:style w:type="paragraph" w:styleId="af6">
    <w:name w:val="Title"/>
    <w:basedOn w:val="a"/>
    <w:link w:val="af7"/>
    <w:qFormat/>
    <w:rsid w:val="00123C09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7">
    <w:name w:val="Название Знак"/>
    <w:link w:val="af6"/>
    <w:rsid w:val="00123C09"/>
    <w:rPr>
      <w:rFonts w:ascii="Arial" w:hAnsi="Arial" w:cs="Arial"/>
      <w:b/>
      <w:bCs/>
      <w:sz w:val="28"/>
      <w:szCs w:val="28"/>
    </w:rPr>
  </w:style>
  <w:style w:type="character" w:styleId="af8">
    <w:name w:val="Strong"/>
    <w:uiPriority w:val="22"/>
    <w:qFormat/>
    <w:rsid w:val="002553A4"/>
    <w:rPr>
      <w:b/>
      <w:bCs/>
    </w:rPr>
  </w:style>
  <w:style w:type="paragraph" w:customStyle="1" w:styleId="13">
    <w:name w:val="Цитата1"/>
    <w:basedOn w:val="a"/>
    <w:rsid w:val="00F02C47"/>
    <w:pPr>
      <w:suppressAutoHyphens/>
      <w:ind w:left="567" w:right="641" w:firstLine="720"/>
      <w:jc w:val="both"/>
    </w:pPr>
    <w:rPr>
      <w:szCs w:val="20"/>
      <w:lang w:eastAsia="ar-SA"/>
    </w:rPr>
  </w:style>
  <w:style w:type="character" w:customStyle="1" w:styleId="70">
    <w:name w:val="Заголовок 7 Знак"/>
    <w:link w:val="7"/>
    <w:rsid w:val="00441C6A"/>
    <w:rPr>
      <w:b/>
      <w:sz w:val="23"/>
      <w:u w:val="single"/>
      <w:lang w:val="x-none" w:eastAsia="x-none"/>
    </w:rPr>
  </w:style>
  <w:style w:type="character" w:customStyle="1" w:styleId="80">
    <w:name w:val="Заголовок 8 Знак"/>
    <w:link w:val="8"/>
    <w:rsid w:val="00441C6A"/>
    <w:rPr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441C6A"/>
    <w:rPr>
      <w:rFonts w:ascii="Arial" w:hAnsi="Arial"/>
      <w:lang w:val="x-none" w:eastAsia="x-none"/>
    </w:rPr>
  </w:style>
  <w:style w:type="character" w:customStyle="1" w:styleId="11">
    <w:name w:val="Заголовок 1 Знак"/>
    <w:link w:val="10"/>
    <w:rsid w:val="00441C6A"/>
    <w:rPr>
      <w:rFonts w:ascii="Arial" w:hAnsi="Arial"/>
      <w:b/>
      <w:kern w:val="28"/>
      <w:sz w:val="28"/>
      <w:lang w:eastAsia="en-US"/>
    </w:rPr>
  </w:style>
  <w:style w:type="character" w:customStyle="1" w:styleId="20">
    <w:name w:val="Заголовок 2 Знак"/>
    <w:link w:val="2"/>
    <w:rsid w:val="00441C6A"/>
    <w:rPr>
      <w:rFonts w:ascii="Arial" w:hAnsi="Arial"/>
      <w:b/>
      <w:i/>
      <w:sz w:val="24"/>
      <w:lang w:eastAsia="en-US"/>
    </w:rPr>
  </w:style>
  <w:style w:type="character" w:customStyle="1" w:styleId="30">
    <w:name w:val="Заголовок 3 Знак"/>
    <w:link w:val="3"/>
    <w:rsid w:val="00441C6A"/>
    <w:rPr>
      <w:sz w:val="24"/>
      <w:lang w:eastAsia="en-US"/>
    </w:rPr>
  </w:style>
  <w:style w:type="character" w:customStyle="1" w:styleId="41">
    <w:name w:val="Заголовок 4 Знак"/>
    <w:link w:val="40"/>
    <w:rsid w:val="00441C6A"/>
    <w:rPr>
      <w:sz w:val="24"/>
      <w:lang w:eastAsia="en-US"/>
    </w:rPr>
  </w:style>
  <w:style w:type="character" w:customStyle="1" w:styleId="50">
    <w:name w:val="Заголовок 5 Знак"/>
    <w:link w:val="5"/>
    <w:rsid w:val="00441C6A"/>
    <w:rPr>
      <w:sz w:val="24"/>
      <w:lang w:eastAsia="en-US"/>
    </w:rPr>
  </w:style>
  <w:style w:type="character" w:customStyle="1" w:styleId="60">
    <w:name w:val="Заголовок 6 Знак"/>
    <w:link w:val="6"/>
    <w:rsid w:val="00441C6A"/>
    <w:rPr>
      <w:sz w:val="28"/>
      <w:lang w:eastAsia="en-US"/>
    </w:rPr>
  </w:style>
  <w:style w:type="paragraph" w:styleId="af9">
    <w:name w:val="caption"/>
    <w:basedOn w:val="a"/>
    <w:next w:val="a"/>
    <w:qFormat/>
    <w:rsid w:val="00441C6A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</w:pPr>
    <w:rPr>
      <w:b/>
      <w:bCs/>
      <w:sz w:val="28"/>
      <w:szCs w:val="28"/>
    </w:rPr>
  </w:style>
  <w:style w:type="character" w:customStyle="1" w:styleId="af3">
    <w:name w:val="Подзаголовок Знак"/>
    <w:link w:val="af2"/>
    <w:rsid w:val="00441C6A"/>
    <w:rPr>
      <w:rFonts w:ascii="Arial" w:hAnsi="Arial" w:cs="Arial"/>
      <w:sz w:val="24"/>
      <w:szCs w:val="24"/>
      <w:lang w:eastAsia="en-US"/>
    </w:rPr>
  </w:style>
  <w:style w:type="character" w:customStyle="1" w:styleId="aa">
    <w:name w:val="Основной текст Знак"/>
    <w:link w:val="a9"/>
    <w:uiPriority w:val="99"/>
    <w:rsid w:val="00441C6A"/>
    <w:rPr>
      <w:sz w:val="24"/>
      <w:lang w:eastAsia="en-US"/>
    </w:rPr>
  </w:style>
  <w:style w:type="character" w:styleId="afa">
    <w:name w:val="Emphasis"/>
    <w:qFormat/>
    <w:rsid w:val="00441C6A"/>
    <w:rPr>
      <w:i/>
      <w:iCs/>
    </w:rPr>
  </w:style>
  <w:style w:type="paragraph" w:styleId="afb">
    <w:name w:val="List Paragraph"/>
    <w:basedOn w:val="a"/>
    <w:uiPriority w:val="34"/>
    <w:qFormat/>
    <w:rsid w:val="00441C6A"/>
    <w:pPr>
      <w:keepLines/>
      <w:overflowPunct w:val="0"/>
      <w:autoSpaceDE w:val="0"/>
      <w:autoSpaceDN w:val="0"/>
      <w:adjustRightInd w:val="0"/>
      <w:spacing w:line="320" w:lineRule="exact"/>
      <w:ind w:left="708" w:firstLine="567"/>
      <w:jc w:val="both"/>
    </w:pPr>
    <w:rPr>
      <w:sz w:val="28"/>
      <w:szCs w:val="28"/>
    </w:rPr>
  </w:style>
  <w:style w:type="paragraph" w:styleId="afc">
    <w:name w:val="No Spacing"/>
    <w:link w:val="afd"/>
    <w:qFormat/>
    <w:rsid w:val="00441C6A"/>
    <w:rPr>
      <w:rFonts w:ascii="Calibri" w:hAnsi="Calibri"/>
    </w:rPr>
  </w:style>
  <w:style w:type="character" w:customStyle="1" w:styleId="afd">
    <w:name w:val="Без интервала Знак"/>
    <w:link w:val="afc"/>
    <w:rsid w:val="00441C6A"/>
    <w:rPr>
      <w:rFonts w:ascii="Calibri" w:hAnsi="Calibri"/>
    </w:rPr>
  </w:style>
  <w:style w:type="character" w:customStyle="1" w:styleId="a4">
    <w:name w:val="Верхний колонтитул Знак"/>
    <w:link w:val="a3"/>
    <w:rsid w:val="00441C6A"/>
    <w:rPr>
      <w:sz w:val="24"/>
      <w:szCs w:val="24"/>
    </w:rPr>
  </w:style>
  <w:style w:type="character" w:customStyle="1" w:styleId="a6">
    <w:name w:val="Нижний колонтитул Знак"/>
    <w:link w:val="a5"/>
    <w:rsid w:val="00441C6A"/>
    <w:rPr>
      <w:sz w:val="24"/>
      <w:szCs w:val="24"/>
    </w:rPr>
  </w:style>
  <w:style w:type="paragraph" w:styleId="4">
    <w:name w:val="List Bullet 4"/>
    <w:basedOn w:val="a"/>
    <w:autoRedefine/>
    <w:rsid w:val="00441C6A"/>
    <w:pPr>
      <w:numPr>
        <w:numId w:val="2"/>
      </w:numPr>
    </w:pPr>
    <w:rPr>
      <w:sz w:val="20"/>
      <w:szCs w:val="20"/>
      <w:lang w:val="en-GB"/>
    </w:rPr>
  </w:style>
  <w:style w:type="paragraph" w:styleId="34">
    <w:name w:val="Body Text 3"/>
    <w:basedOn w:val="a"/>
    <w:link w:val="35"/>
    <w:rsid w:val="00441C6A"/>
    <w:pPr>
      <w:widowControl w:val="0"/>
      <w:shd w:val="clear" w:color="auto" w:fill="FFFFFF"/>
      <w:autoSpaceDE w:val="0"/>
      <w:autoSpaceDN w:val="0"/>
      <w:adjustRightInd w:val="0"/>
      <w:jc w:val="center"/>
    </w:pPr>
    <w:rPr>
      <w:lang w:val="x-none" w:eastAsia="x-none"/>
    </w:rPr>
  </w:style>
  <w:style w:type="character" w:customStyle="1" w:styleId="35">
    <w:name w:val="Основной текст 3 Знак"/>
    <w:link w:val="34"/>
    <w:rsid w:val="00441C6A"/>
    <w:rPr>
      <w:sz w:val="24"/>
      <w:szCs w:val="24"/>
      <w:shd w:val="clear" w:color="auto" w:fill="FFFFFF"/>
      <w:lang w:val="x-none" w:eastAsia="x-none"/>
    </w:rPr>
  </w:style>
  <w:style w:type="character" w:customStyle="1" w:styleId="23">
    <w:name w:val="Основной текст с отступом 2 Знак"/>
    <w:link w:val="22"/>
    <w:rsid w:val="00441C6A"/>
    <w:rPr>
      <w:sz w:val="24"/>
      <w:lang w:eastAsia="en-US"/>
    </w:rPr>
  </w:style>
  <w:style w:type="character" w:customStyle="1" w:styleId="32">
    <w:name w:val="Основной текст с отступом 3 Знак"/>
    <w:link w:val="31"/>
    <w:rsid w:val="00441C6A"/>
    <w:rPr>
      <w:sz w:val="16"/>
      <w:szCs w:val="16"/>
    </w:rPr>
  </w:style>
  <w:style w:type="character" w:customStyle="1" w:styleId="af">
    <w:name w:val="Текст Знак"/>
    <w:link w:val="ae"/>
    <w:rsid w:val="00441C6A"/>
    <w:rPr>
      <w:rFonts w:ascii="Courier New" w:hAnsi="Courier New"/>
      <w:lang w:val="en-US" w:eastAsia="en-US"/>
    </w:rPr>
  </w:style>
  <w:style w:type="paragraph" w:customStyle="1" w:styleId="HeadDoc">
    <w:name w:val="HeadDoc"/>
    <w:rsid w:val="00441C6A"/>
    <w:pPr>
      <w:keepLines/>
      <w:overflowPunct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Iauiue2">
    <w:name w:val="Iau?iue2"/>
    <w:rsid w:val="00441C6A"/>
    <w:pPr>
      <w:widowControl w:val="0"/>
    </w:pPr>
    <w:rPr>
      <w:sz w:val="28"/>
      <w:szCs w:val="28"/>
    </w:rPr>
  </w:style>
  <w:style w:type="paragraph" w:customStyle="1" w:styleId="14">
    <w:name w:val="Основной текст с отступом1"/>
    <w:basedOn w:val="a"/>
    <w:rsid w:val="00441C6A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ConsNonformat">
    <w:name w:val="ConsNonformat"/>
    <w:rsid w:val="00441C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41C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e">
    <w:name w:val="Îáû÷íûé"/>
    <w:rsid w:val="00441C6A"/>
    <w:pPr>
      <w:widowControl w:val="0"/>
    </w:pPr>
    <w:rPr>
      <w:sz w:val="28"/>
      <w:szCs w:val="28"/>
    </w:rPr>
  </w:style>
  <w:style w:type="paragraph" w:customStyle="1" w:styleId="aff">
    <w:name w:val="основной"/>
    <w:basedOn w:val="a"/>
    <w:rsid w:val="00441C6A"/>
    <w:pPr>
      <w:keepNext/>
    </w:pPr>
  </w:style>
  <w:style w:type="paragraph" w:customStyle="1" w:styleId="Iauiue">
    <w:name w:val="Iau?iue"/>
    <w:rsid w:val="00441C6A"/>
    <w:pPr>
      <w:widowControl w:val="0"/>
    </w:pPr>
  </w:style>
  <w:style w:type="paragraph" w:customStyle="1" w:styleId="36">
    <w:name w:val="Îñíîâíîé òåêñò ñ îòñòóïîì 3"/>
    <w:basedOn w:val="afe"/>
    <w:rsid w:val="00441C6A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nienie">
    <w:name w:val="nienie"/>
    <w:basedOn w:val="Iauiue"/>
    <w:rsid w:val="00441C6A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">
    <w:name w:val="Iniiaiie oaeno"/>
    <w:basedOn w:val="Iauiue"/>
    <w:rsid w:val="00441C6A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441C6A"/>
    <w:pPr>
      <w:widowControl w:val="0"/>
      <w:ind w:firstLine="567"/>
      <w:jc w:val="both"/>
    </w:pPr>
    <w:rPr>
      <w:b/>
      <w:bCs/>
      <w:color w:val="000000"/>
    </w:rPr>
  </w:style>
  <w:style w:type="paragraph" w:customStyle="1" w:styleId="caaieiaie2">
    <w:name w:val="caaieiaie 2"/>
    <w:basedOn w:val="Iauiue"/>
    <w:next w:val="Iauiue"/>
    <w:rsid w:val="00441C6A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5">
    <w:name w:val="çàãîëîâîê 1"/>
    <w:basedOn w:val="afe"/>
    <w:next w:val="afe"/>
    <w:rsid w:val="00441C6A"/>
    <w:pPr>
      <w:keepNext/>
    </w:pPr>
  </w:style>
  <w:style w:type="paragraph" w:customStyle="1" w:styleId="aff0">
    <w:name w:val="Îñíîâíîé òåêñò"/>
    <w:basedOn w:val="afe"/>
    <w:rsid w:val="00441C6A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rsid w:val="00441C6A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ConsPlusNormal">
    <w:name w:val="ConsPlusNormal"/>
    <w:rsid w:val="00441C6A"/>
    <w:pPr>
      <w:widowControl w:val="0"/>
      <w:autoSpaceDE w:val="0"/>
      <w:autoSpaceDN w:val="0"/>
      <w:adjustRightInd w:val="0"/>
      <w:ind w:firstLine="720"/>
    </w:pPr>
  </w:style>
  <w:style w:type="paragraph" w:customStyle="1" w:styleId="320">
    <w:name w:val="Основной текст с отступом 32"/>
    <w:basedOn w:val="a"/>
    <w:rsid w:val="00441C6A"/>
    <w:pPr>
      <w:spacing w:after="120"/>
      <w:ind w:left="283"/>
    </w:pPr>
    <w:rPr>
      <w:sz w:val="16"/>
      <w:szCs w:val="16"/>
      <w:lang w:eastAsia="ar-SA"/>
    </w:rPr>
  </w:style>
  <w:style w:type="paragraph" w:customStyle="1" w:styleId="16">
    <w:name w:val="З1"/>
    <w:basedOn w:val="a"/>
    <w:next w:val="a"/>
    <w:rsid w:val="00441C6A"/>
    <w:pPr>
      <w:snapToGrid w:val="0"/>
      <w:spacing w:line="360" w:lineRule="auto"/>
      <w:ind w:firstLine="748"/>
      <w:jc w:val="both"/>
    </w:pPr>
    <w:rPr>
      <w:b/>
    </w:rPr>
  </w:style>
  <w:style w:type="paragraph" w:customStyle="1" w:styleId="210">
    <w:name w:val="Основной текст 21"/>
    <w:basedOn w:val="a"/>
    <w:rsid w:val="00441C6A"/>
    <w:pPr>
      <w:widowControl w:val="0"/>
      <w:spacing w:before="120"/>
      <w:jc w:val="both"/>
    </w:pPr>
    <w:rPr>
      <w:szCs w:val="20"/>
    </w:rPr>
  </w:style>
  <w:style w:type="paragraph" w:customStyle="1" w:styleId="25">
    <w:name w:val="Îñíîâíîé òåêñò 2"/>
    <w:basedOn w:val="afe"/>
    <w:rsid w:val="00441C6A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character" w:customStyle="1" w:styleId="ac">
    <w:name w:val="Основной текст с отступом Знак"/>
    <w:link w:val="ab"/>
    <w:rsid w:val="00441C6A"/>
    <w:rPr>
      <w:sz w:val="24"/>
      <w:szCs w:val="24"/>
    </w:rPr>
  </w:style>
  <w:style w:type="character" w:styleId="aff1">
    <w:name w:val="line number"/>
    <w:rsid w:val="00441C6A"/>
  </w:style>
  <w:style w:type="character" w:customStyle="1" w:styleId="WW8Num1z0">
    <w:name w:val="WW8Num1z0"/>
    <w:rsid w:val="00441C6A"/>
    <w:rPr>
      <w:rFonts w:ascii="Symbol" w:hAnsi="Symbol" w:cs="Symbol"/>
    </w:rPr>
  </w:style>
  <w:style w:type="character" w:customStyle="1" w:styleId="WW8Num2z0">
    <w:name w:val="WW8Num2z0"/>
    <w:rsid w:val="00441C6A"/>
    <w:rPr>
      <w:rFonts w:ascii="Symbol" w:hAnsi="Symbol" w:cs="Symbol"/>
    </w:rPr>
  </w:style>
  <w:style w:type="character" w:customStyle="1" w:styleId="WW8Num3z0">
    <w:name w:val="WW8Num3z0"/>
    <w:rsid w:val="00441C6A"/>
    <w:rPr>
      <w:rFonts w:ascii="Symbol" w:hAnsi="Symbol"/>
    </w:rPr>
  </w:style>
  <w:style w:type="character" w:customStyle="1" w:styleId="WW8Num4z0">
    <w:name w:val="WW8Num4z0"/>
    <w:rsid w:val="00441C6A"/>
    <w:rPr>
      <w:rFonts w:ascii="Symbol" w:hAnsi="Symbol"/>
    </w:rPr>
  </w:style>
  <w:style w:type="character" w:customStyle="1" w:styleId="WW8Num4z2">
    <w:name w:val="WW8Num4z2"/>
    <w:rsid w:val="00441C6A"/>
    <w:rPr>
      <w:rFonts w:ascii="Wingdings" w:hAnsi="Wingdings" w:cs="Wingdings"/>
    </w:rPr>
  </w:style>
  <w:style w:type="character" w:customStyle="1" w:styleId="WW8Num4z4">
    <w:name w:val="WW8Num4z4"/>
    <w:rsid w:val="00441C6A"/>
    <w:rPr>
      <w:rFonts w:ascii="Courier New" w:hAnsi="Courier New" w:cs="Courier New"/>
    </w:rPr>
  </w:style>
  <w:style w:type="character" w:customStyle="1" w:styleId="WW8Num5z0">
    <w:name w:val="WW8Num5z0"/>
    <w:rsid w:val="00441C6A"/>
    <w:rPr>
      <w:rFonts w:ascii="Symbol" w:hAnsi="Symbol"/>
    </w:rPr>
  </w:style>
  <w:style w:type="character" w:customStyle="1" w:styleId="WW8Num6z0">
    <w:name w:val="WW8Num6z0"/>
    <w:rsid w:val="00441C6A"/>
    <w:rPr>
      <w:rFonts w:ascii="Symbol" w:hAnsi="Symbol"/>
    </w:rPr>
  </w:style>
  <w:style w:type="character" w:customStyle="1" w:styleId="WW8Num7z0">
    <w:name w:val="WW8Num7z0"/>
    <w:rsid w:val="00441C6A"/>
    <w:rPr>
      <w:rFonts w:ascii="Symbol" w:hAnsi="Symbol"/>
    </w:rPr>
  </w:style>
  <w:style w:type="character" w:customStyle="1" w:styleId="WW8Num8z0">
    <w:name w:val="WW8Num8z0"/>
    <w:rsid w:val="00441C6A"/>
    <w:rPr>
      <w:rFonts w:ascii="Symbol" w:hAnsi="Symbol"/>
    </w:rPr>
  </w:style>
  <w:style w:type="character" w:customStyle="1" w:styleId="WW8Num9z0">
    <w:name w:val="WW8Num9z0"/>
    <w:rsid w:val="00441C6A"/>
    <w:rPr>
      <w:rFonts w:ascii="Symbol" w:hAnsi="Symbol" w:cs="Symbol"/>
    </w:rPr>
  </w:style>
  <w:style w:type="character" w:customStyle="1" w:styleId="WW8Num10z0">
    <w:name w:val="WW8Num10z0"/>
    <w:rsid w:val="00441C6A"/>
    <w:rPr>
      <w:rFonts w:ascii="Symbol" w:hAnsi="Symbol" w:cs="Symbol"/>
    </w:rPr>
  </w:style>
  <w:style w:type="character" w:customStyle="1" w:styleId="WW8Num11z0">
    <w:name w:val="WW8Num11z0"/>
    <w:rsid w:val="00441C6A"/>
    <w:rPr>
      <w:rFonts w:ascii="Times New Roman" w:eastAsia="Times New Roman" w:hAnsi="Times New Roman"/>
    </w:rPr>
  </w:style>
  <w:style w:type="character" w:customStyle="1" w:styleId="WW8Num11z1">
    <w:name w:val="WW8Num11z1"/>
    <w:rsid w:val="00441C6A"/>
    <w:rPr>
      <w:rFonts w:ascii="Symbol" w:hAnsi="Symbol" w:cs="Symbol"/>
    </w:rPr>
  </w:style>
  <w:style w:type="character" w:customStyle="1" w:styleId="WW8Num11z2">
    <w:name w:val="WW8Num11z2"/>
    <w:rsid w:val="00441C6A"/>
    <w:rPr>
      <w:rFonts w:ascii="Wingdings" w:hAnsi="Wingdings" w:cs="Wingdings"/>
    </w:rPr>
  </w:style>
  <w:style w:type="character" w:customStyle="1" w:styleId="WW8Num11z4">
    <w:name w:val="WW8Num11z4"/>
    <w:rsid w:val="00441C6A"/>
    <w:rPr>
      <w:rFonts w:ascii="Courier New" w:hAnsi="Courier New" w:cs="Courier New"/>
    </w:rPr>
  </w:style>
  <w:style w:type="character" w:customStyle="1" w:styleId="WW8Num12z0">
    <w:name w:val="WW8Num12z0"/>
    <w:rsid w:val="00441C6A"/>
    <w:rPr>
      <w:rFonts w:ascii="Symbol" w:hAnsi="Symbol" w:cs="Symbol"/>
    </w:rPr>
  </w:style>
  <w:style w:type="character" w:customStyle="1" w:styleId="WW8Num12z1">
    <w:name w:val="WW8Num12z1"/>
    <w:rsid w:val="00441C6A"/>
    <w:rPr>
      <w:rFonts w:ascii="Courier New" w:hAnsi="Courier New" w:cs="Courier New"/>
    </w:rPr>
  </w:style>
  <w:style w:type="character" w:customStyle="1" w:styleId="WW8Num12z2">
    <w:name w:val="WW8Num12z2"/>
    <w:rsid w:val="00441C6A"/>
    <w:rPr>
      <w:rFonts w:ascii="Wingdings" w:hAnsi="Wingdings" w:cs="Wingdings"/>
    </w:rPr>
  </w:style>
  <w:style w:type="character" w:customStyle="1" w:styleId="WW8Num14z0">
    <w:name w:val="WW8Num14z0"/>
    <w:rsid w:val="00441C6A"/>
    <w:rPr>
      <w:rFonts w:ascii="Times New Roman" w:eastAsia="Times New Roman" w:hAnsi="Times New Roman"/>
    </w:rPr>
  </w:style>
  <w:style w:type="character" w:customStyle="1" w:styleId="WW8Num14z1">
    <w:name w:val="WW8Num14z1"/>
    <w:rsid w:val="00441C6A"/>
    <w:rPr>
      <w:rFonts w:ascii="Symbol" w:hAnsi="Symbol" w:cs="Symbol"/>
    </w:rPr>
  </w:style>
  <w:style w:type="character" w:customStyle="1" w:styleId="WW8Num14z2">
    <w:name w:val="WW8Num14z2"/>
    <w:rsid w:val="00441C6A"/>
    <w:rPr>
      <w:rFonts w:ascii="Wingdings" w:hAnsi="Wingdings" w:cs="Wingdings"/>
    </w:rPr>
  </w:style>
  <w:style w:type="character" w:customStyle="1" w:styleId="WW8Num14z4">
    <w:name w:val="WW8Num14z4"/>
    <w:rsid w:val="00441C6A"/>
    <w:rPr>
      <w:rFonts w:ascii="Courier New" w:hAnsi="Courier New" w:cs="Courier New"/>
    </w:rPr>
  </w:style>
  <w:style w:type="character" w:customStyle="1" w:styleId="WW8Num15z0">
    <w:name w:val="WW8Num15z0"/>
    <w:rsid w:val="00441C6A"/>
    <w:rPr>
      <w:rFonts w:ascii="Symbol" w:hAnsi="Symbol" w:cs="Symbol"/>
    </w:rPr>
  </w:style>
  <w:style w:type="character" w:customStyle="1" w:styleId="WW8Num15z1">
    <w:name w:val="WW8Num15z1"/>
    <w:rsid w:val="00441C6A"/>
    <w:rPr>
      <w:rFonts w:ascii="Courier New" w:hAnsi="Courier New" w:cs="Courier New"/>
    </w:rPr>
  </w:style>
  <w:style w:type="character" w:customStyle="1" w:styleId="WW8Num15z2">
    <w:name w:val="WW8Num15z2"/>
    <w:rsid w:val="00441C6A"/>
    <w:rPr>
      <w:rFonts w:ascii="Wingdings" w:hAnsi="Wingdings" w:cs="Wingdings"/>
    </w:rPr>
  </w:style>
  <w:style w:type="character" w:customStyle="1" w:styleId="WW8Num16z0">
    <w:name w:val="WW8Num16z0"/>
    <w:rsid w:val="00441C6A"/>
    <w:rPr>
      <w:rFonts w:ascii="Symbol" w:hAnsi="Symbol" w:cs="Symbol"/>
    </w:rPr>
  </w:style>
  <w:style w:type="character" w:customStyle="1" w:styleId="WW8Num16z1">
    <w:name w:val="WW8Num16z1"/>
    <w:rsid w:val="00441C6A"/>
    <w:rPr>
      <w:rFonts w:ascii="Courier New" w:hAnsi="Courier New" w:cs="Courier New"/>
    </w:rPr>
  </w:style>
  <w:style w:type="character" w:customStyle="1" w:styleId="WW8Num16z2">
    <w:name w:val="WW8Num16z2"/>
    <w:rsid w:val="00441C6A"/>
    <w:rPr>
      <w:rFonts w:ascii="Wingdings" w:hAnsi="Wingdings" w:cs="Wingdings"/>
    </w:rPr>
  </w:style>
  <w:style w:type="character" w:customStyle="1" w:styleId="WW8Num17z0">
    <w:name w:val="WW8Num17z0"/>
    <w:rsid w:val="00441C6A"/>
    <w:rPr>
      <w:rFonts w:ascii="Symbol" w:hAnsi="Symbol" w:cs="Symbol"/>
    </w:rPr>
  </w:style>
  <w:style w:type="character" w:customStyle="1" w:styleId="WW8Num17z2">
    <w:name w:val="WW8Num17z2"/>
    <w:rsid w:val="00441C6A"/>
    <w:rPr>
      <w:rFonts w:ascii="Wingdings" w:hAnsi="Wingdings" w:cs="Wingdings"/>
    </w:rPr>
  </w:style>
  <w:style w:type="character" w:customStyle="1" w:styleId="WW8Num17z4">
    <w:name w:val="WW8Num17z4"/>
    <w:rsid w:val="00441C6A"/>
    <w:rPr>
      <w:rFonts w:ascii="Courier New" w:hAnsi="Courier New" w:cs="Courier New"/>
    </w:rPr>
  </w:style>
  <w:style w:type="character" w:customStyle="1" w:styleId="WW8Num18z0">
    <w:name w:val="WW8Num18z0"/>
    <w:rsid w:val="00441C6A"/>
    <w:rPr>
      <w:rFonts w:ascii="Symbol" w:hAnsi="Symbol" w:cs="Symbol"/>
    </w:rPr>
  </w:style>
  <w:style w:type="character" w:customStyle="1" w:styleId="WW8Num18z1">
    <w:name w:val="WW8Num18z1"/>
    <w:rsid w:val="00441C6A"/>
    <w:rPr>
      <w:rFonts w:ascii="Courier New" w:hAnsi="Courier New" w:cs="Courier New"/>
    </w:rPr>
  </w:style>
  <w:style w:type="character" w:customStyle="1" w:styleId="WW8Num18z2">
    <w:name w:val="WW8Num18z2"/>
    <w:rsid w:val="00441C6A"/>
    <w:rPr>
      <w:rFonts w:ascii="Wingdings" w:hAnsi="Wingdings" w:cs="Wingdings"/>
    </w:rPr>
  </w:style>
  <w:style w:type="character" w:customStyle="1" w:styleId="WW8Num19z0">
    <w:name w:val="WW8Num19z0"/>
    <w:rsid w:val="00441C6A"/>
    <w:rPr>
      <w:rFonts w:ascii="Symbol" w:hAnsi="Symbol" w:cs="Symbol"/>
    </w:rPr>
  </w:style>
  <w:style w:type="character" w:customStyle="1" w:styleId="WW8Num19z2">
    <w:name w:val="WW8Num19z2"/>
    <w:rsid w:val="00441C6A"/>
    <w:rPr>
      <w:rFonts w:ascii="Wingdings" w:hAnsi="Wingdings" w:cs="Wingdings"/>
    </w:rPr>
  </w:style>
  <w:style w:type="character" w:customStyle="1" w:styleId="WW8Num19z4">
    <w:name w:val="WW8Num19z4"/>
    <w:rsid w:val="00441C6A"/>
    <w:rPr>
      <w:rFonts w:ascii="Courier New" w:hAnsi="Courier New" w:cs="Courier New"/>
    </w:rPr>
  </w:style>
  <w:style w:type="character" w:customStyle="1" w:styleId="WW8Num20z0">
    <w:name w:val="WW8Num20z0"/>
    <w:rsid w:val="00441C6A"/>
    <w:rPr>
      <w:rFonts w:ascii="Symbol" w:hAnsi="Symbol" w:cs="Symbol"/>
    </w:rPr>
  </w:style>
  <w:style w:type="character" w:customStyle="1" w:styleId="WW8Num20z1">
    <w:name w:val="WW8Num20z1"/>
    <w:rsid w:val="00441C6A"/>
    <w:rPr>
      <w:rFonts w:ascii="Courier New" w:hAnsi="Courier New" w:cs="Courier New"/>
    </w:rPr>
  </w:style>
  <w:style w:type="character" w:customStyle="1" w:styleId="WW8Num20z2">
    <w:name w:val="WW8Num20z2"/>
    <w:rsid w:val="00441C6A"/>
    <w:rPr>
      <w:rFonts w:ascii="Wingdings" w:hAnsi="Wingdings" w:cs="Wingdings"/>
    </w:rPr>
  </w:style>
  <w:style w:type="character" w:customStyle="1" w:styleId="WW8Num21z0">
    <w:name w:val="WW8Num21z0"/>
    <w:rsid w:val="00441C6A"/>
    <w:rPr>
      <w:rFonts w:ascii="Symbol" w:hAnsi="Symbol" w:cs="Symbol"/>
    </w:rPr>
  </w:style>
  <w:style w:type="character" w:customStyle="1" w:styleId="WW8Num21z1">
    <w:name w:val="WW8Num21z1"/>
    <w:rsid w:val="00441C6A"/>
    <w:rPr>
      <w:rFonts w:ascii="Courier New" w:hAnsi="Courier New" w:cs="Courier New"/>
    </w:rPr>
  </w:style>
  <w:style w:type="character" w:customStyle="1" w:styleId="WW8Num21z2">
    <w:name w:val="WW8Num21z2"/>
    <w:rsid w:val="00441C6A"/>
    <w:rPr>
      <w:rFonts w:ascii="Wingdings" w:hAnsi="Wingdings" w:cs="Wingdings"/>
    </w:rPr>
  </w:style>
  <w:style w:type="character" w:customStyle="1" w:styleId="WW8Num22z0">
    <w:name w:val="WW8Num22z0"/>
    <w:rsid w:val="00441C6A"/>
    <w:rPr>
      <w:rFonts w:ascii="Symbol" w:hAnsi="Symbol" w:cs="Symbol"/>
    </w:rPr>
  </w:style>
  <w:style w:type="character" w:customStyle="1" w:styleId="WW8Num22z2">
    <w:name w:val="WW8Num22z2"/>
    <w:rsid w:val="00441C6A"/>
    <w:rPr>
      <w:rFonts w:ascii="Wingdings" w:hAnsi="Wingdings" w:cs="Wingdings"/>
    </w:rPr>
  </w:style>
  <w:style w:type="character" w:customStyle="1" w:styleId="WW8Num22z4">
    <w:name w:val="WW8Num22z4"/>
    <w:rsid w:val="00441C6A"/>
    <w:rPr>
      <w:rFonts w:ascii="Courier New" w:hAnsi="Courier New" w:cs="Courier New"/>
    </w:rPr>
  </w:style>
  <w:style w:type="character" w:customStyle="1" w:styleId="WW8Num23z0">
    <w:name w:val="WW8Num23z0"/>
    <w:rsid w:val="00441C6A"/>
    <w:rPr>
      <w:rFonts w:ascii="Symbol" w:hAnsi="Symbol" w:cs="Symbol"/>
    </w:rPr>
  </w:style>
  <w:style w:type="character" w:customStyle="1" w:styleId="WW8Num23z1">
    <w:name w:val="WW8Num23z1"/>
    <w:rsid w:val="00441C6A"/>
    <w:rPr>
      <w:rFonts w:ascii="Courier New" w:hAnsi="Courier New" w:cs="Courier New"/>
    </w:rPr>
  </w:style>
  <w:style w:type="character" w:customStyle="1" w:styleId="WW8Num23z2">
    <w:name w:val="WW8Num23z2"/>
    <w:rsid w:val="00441C6A"/>
    <w:rPr>
      <w:rFonts w:ascii="Wingdings" w:hAnsi="Wingdings" w:cs="Wingdings"/>
    </w:rPr>
  </w:style>
  <w:style w:type="character" w:customStyle="1" w:styleId="WW8Num24z0">
    <w:name w:val="WW8Num24z0"/>
    <w:rsid w:val="00441C6A"/>
    <w:rPr>
      <w:rFonts w:ascii="Symbol" w:hAnsi="Symbol" w:cs="Symbol"/>
    </w:rPr>
  </w:style>
  <w:style w:type="character" w:customStyle="1" w:styleId="WW8Num24z1">
    <w:name w:val="WW8Num24z1"/>
    <w:rsid w:val="00441C6A"/>
    <w:rPr>
      <w:rFonts w:ascii="Courier New" w:hAnsi="Courier New" w:cs="Courier New"/>
    </w:rPr>
  </w:style>
  <w:style w:type="character" w:customStyle="1" w:styleId="WW8Num24z2">
    <w:name w:val="WW8Num24z2"/>
    <w:rsid w:val="00441C6A"/>
    <w:rPr>
      <w:rFonts w:ascii="Wingdings" w:hAnsi="Wingdings" w:cs="Wingdings"/>
    </w:rPr>
  </w:style>
  <w:style w:type="character" w:customStyle="1" w:styleId="WW8Num25z0">
    <w:name w:val="WW8Num25z0"/>
    <w:rsid w:val="00441C6A"/>
    <w:rPr>
      <w:rFonts w:ascii="Symbol" w:hAnsi="Symbol" w:cs="Symbol"/>
    </w:rPr>
  </w:style>
  <w:style w:type="character" w:customStyle="1" w:styleId="WW8Num25z1">
    <w:name w:val="WW8Num25z1"/>
    <w:rsid w:val="00441C6A"/>
    <w:rPr>
      <w:rFonts w:ascii="Courier New" w:hAnsi="Courier New" w:cs="Courier New"/>
    </w:rPr>
  </w:style>
  <w:style w:type="character" w:customStyle="1" w:styleId="WW8Num25z2">
    <w:name w:val="WW8Num25z2"/>
    <w:rsid w:val="00441C6A"/>
    <w:rPr>
      <w:rFonts w:ascii="Wingdings" w:hAnsi="Wingdings" w:cs="Wingdings"/>
    </w:rPr>
  </w:style>
  <w:style w:type="character" w:customStyle="1" w:styleId="WW8Num27z0">
    <w:name w:val="WW8Num27z0"/>
    <w:rsid w:val="00441C6A"/>
    <w:rPr>
      <w:rFonts w:ascii="Symbol" w:hAnsi="Symbol" w:cs="Symbol"/>
    </w:rPr>
  </w:style>
  <w:style w:type="character" w:customStyle="1" w:styleId="WW8Num27z1">
    <w:name w:val="WW8Num27z1"/>
    <w:rsid w:val="00441C6A"/>
    <w:rPr>
      <w:rFonts w:ascii="Courier New" w:hAnsi="Courier New" w:cs="Courier New"/>
    </w:rPr>
  </w:style>
  <w:style w:type="character" w:customStyle="1" w:styleId="WW8Num27z2">
    <w:name w:val="WW8Num27z2"/>
    <w:rsid w:val="00441C6A"/>
    <w:rPr>
      <w:rFonts w:ascii="Wingdings" w:hAnsi="Wingdings" w:cs="Wingdings"/>
    </w:rPr>
  </w:style>
  <w:style w:type="character" w:customStyle="1" w:styleId="WW8Num28z0">
    <w:name w:val="WW8Num28z0"/>
    <w:rsid w:val="00441C6A"/>
    <w:rPr>
      <w:rFonts w:ascii="Times New Roman" w:eastAsia="Times New Roman" w:hAnsi="Times New Roman"/>
    </w:rPr>
  </w:style>
  <w:style w:type="character" w:customStyle="1" w:styleId="WW8Num28z1">
    <w:name w:val="WW8Num28z1"/>
    <w:rsid w:val="00441C6A"/>
    <w:rPr>
      <w:rFonts w:ascii="Symbol" w:hAnsi="Symbol" w:cs="Symbol"/>
    </w:rPr>
  </w:style>
  <w:style w:type="character" w:customStyle="1" w:styleId="WW8Num28z2">
    <w:name w:val="WW8Num28z2"/>
    <w:rsid w:val="00441C6A"/>
    <w:rPr>
      <w:rFonts w:ascii="Wingdings" w:hAnsi="Wingdings" w:cs="Wingdings"/>
    </w:rPr>
  </w:style>
  <w:style w:type="character" w:customStyle="1" w:styleId="WW8Num28z4">
    <w:name w:val="WW8Num28z4"/>
    <w:rsid w:val="00441C6A"/>
    <w:rPr>
      <w:rFonts w:ascii="Courier New" w:hAnsi="Courier New" w:cs="Courier New"/>
    </w:rPr>
  </w:style>
  <w:style w:type="character" w:customStyle="1" w:styleId="WW8Num29z0">
    <w:name w:val="WW8Num29z0"/>
    <w:rsid w:val="00441C6A"/>
    <w:rPr>
      <w:rFonts w:ascii="Symbol" w:hAnsi="Symbol" w:cs="Symbol"/>
    </w:rPr>
  </w:style>
  <w:style w:type="character" w:customStyle="1" w:styleId="WW8Num29z1">
    <w:name w:val="WW8Num29z1"/>
    <w:rsid w:val="00441C6A"/>
    <w:rPr>
      <w:rFonts w:ascii="Courier New" w:hAnsi="Courier New" w:cs="Courier New"/>
    </w:rPr>
  </w:style>
  <w:style w:type="character" w:customStyle="1" w:styleId="WW8Num29z2">
    <w:name w:val="WW8Num29z2"/>
    <w:rsid w:val="00441C6A"/>
    <w:rPr>
      <w:rFonts w:ascii="Wingdings" w:hAnsi="Wingdings" w:cs="Wingdings"/>
    </w:rPr>
  </w:style>
  <w:style w:type="character" w:customStyle="1" w:styleId="17">
    <w:name w:val="Основной шрифт абзаца1"/>
    <w:rsid w:val="00441C6A"/>
  </w:style>
  <w:style w:type="paragraph" w:customStyle="1" w:styleId="aff2">
    <w:name w:val="Заголовок"/>
    <w:basedOn w:val="a"/>
    <w:next w:val="a9"/>
    <w:rsid w:val="00441C6A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9"/>
    <w:rsid w:val="00441C6A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val="x-none" w:eastAsia="ar-SA"/>
    </w:rPr>
  </w:style>
  <w:style w:type="paragraph" w:customStyle="1" w:styleId="18">
    <w:name w:val="Название1"/>
    <w:basedOn w:val="a"/>
    <w:rsid w:val="00441C6A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  <w:textAlignment w:val="baseline"/>
    </w:pPr>
    <w:rPr>
      <w:rFonts w:ascii="Arial" w:hAnsi="Arial" w:cs="Tahoma"/>
      <w:i/>
      <w:iCs/>
      <w:lang w:eastAsia="ar-SA"/>
    </w:rPr>
  </w:style>
  <w:style w:type="paragraph" w:customStyle="1" w:styleId="19">
    <w:name w:val="Указатель1"/>
    <w:basedOn w:val="a"/>
    <w:rsid w:val="00441C6A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441C6A"/>
    <w:pPr>
      <w:suppressAutoHyphens/>
    </w:pPr>
    <w:rPr>
      <w:sz w:val="20"/>
      <w:szCs w:val="20"/>
      <w:lang w:val="en-GB" w:eastAsia="ar-SA"/>
    </w:rPr>
  </w:style>
  <w:style w:type="character" w:customStyle="1" w:styleId="af5">
    <w:name w:val="Текст выноски Знак"/>
    <w:link w:val="af4"/>
    <w:rsid w:val="00441C6A"/>
    <w:rPr>
      <w:rFonts w:ascii="Tahoma" w:hAnsi="Tahoma" w:cs="Tahoma"/>
      <w:sz w:val="16"/>
      <w:szCs w:val="16"/>
    </w:rPr>
  </w:style>
  <w:style w:type="paragraph" w:customStyle="1" w:styleId="aff4">
    <w:name w:val="Содержимое таблицы"/>
    <w:basedOn w:val="a"/>
    <w:rsid w:val="00441C6A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  <w:textAlignment w:val="baseline"/>
    </w:pPr>
    <w:rPr>
      <w:sz w:val="28"/>
      <w:szCs w:val="28"/>
      <w:lang w:eastAsia="ar-SA"/>
    </w:rPr>
  </w:style>
  <w:style w:type="paragraph" w:customStyle="1" w:styleId="aff5">
    <w:name w:val="Заголовок таблицы"/>
    <w:basedOn w:val="aff4"/>
    <w:rsid w:val="00441C6A"/>
    <w:pPr>
      <w:jc w:val="center"/>
    </w:pPr>
    <w:rPr>
      <w:b/>
      <w:bCs/>
      <w:i/>
      <w:iCs/>
    </w:rPr>
  </w:style>
  <w:style w:type="paragraph" w:customStyle="1" w:styleId="ConsPlusTitle">
    <w:name w:val="ConsPlusTitle"/>
    <w:rsid w:val="00441C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41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41C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441C6A"/>
    <w:pPr>
      <w:suppressAutoHyphens/>
      <w:ind w:firstLine="720"/>
    </w:pPr>
    <w:rPr>
      <w:sz w:val="28"/>
      <w:szCs w:val="28"/>
      <w:lang w:eastAsia="ar-SA"/>
    </w:rPr>
  </w:style>
  <w:style w:type="paragraph" w:customStyle="1" w:styleId="1a">
    <w:name w:val="Текст1"/>
    <w:basedOn w:val="a"/>
    <w:rsid w:val="00441C6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6">
    <w:name w:val="Нормальный (таблица)"/>
    <w:basedOn w:val="a"/>
    <w:next w:val="a"/>
    <w:rsid w:val="00441C6A"/>
    <w:pPr>
      <w:widowControl w:val="0"/>
      <w:suppressAutoHyphens/>
      <w:autoSpaceDE w:val="0"/>
      <w:jc w:val="both"/>
    </w:pPr>
    <w:rPr>
      <w:rFonts w:ascii="Arial" w:hAnsi="Arial" w:cs="Arial"/>
      <w:sz w:val="20"/>
      <w:szCs w:val="20"/>
      <w:lang w:eastAsia="ar-SA"/>
    </w:rPr>
  </w:style>
  <w:style w:type="table" w:customStyle="1" w:styleId="1b">
    <w:name w:val="Сетка таблицы1"/>
    <w:basedOn w:val="a1"/>
    <w:next w:val="ad"/>
    <w:uiPriority w:val="59"/>
    <w:rsid w:val="00441C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сноски Знак"/>
    <w:link w:val="aff8"/>
    <w:rsid w:val="00441C6A"/>
    <w:rPr>
      <w:lang w:eastAsia="ar-SA"/>
    </w:rPr>
  </w:style>
  <w:style w:type="paragraph" w:styleId="aff8">
    <w:name w:val="footnote text"/>
    <w:basedOn w:val="a"/>
    <w:link w:val="aff7"/>
    <w:unhideWhenUsed/>
    <w:rsid w:val="00441C6A"/>
    <w:pPr>
      <w:suppressAutoHyphens/>
    </w:pPr>
    <w:rPr>
      <w:sz w:val="20"/>
      <w:szCs w:val="20"/>
      <w:lang w:eastAsia="ar-SA"/>
    </w:rPr>
  </w:style>
  <w:style w:type="character" w:customStyle="1" w:styleId="1c">
    <w:name w:val="Текст сноски Знак1"/>
    <w:basedOn w:val="a0"/>
    <w:uiPriority w:val="99"/>
    <w:rsid w:val="00441C6A"/>
  </w:style>
  <w:style w:type="character" w:customStyle="1" w:styleId="aff9">
    <w:name w:val="Текст примечания Знак"/>
    <w:link w:val="affa"/>
    <w:uiPriority w:val="99"/>
    <w:rsid w:val="00441C6A"/>
    <w:rPr>
      <w:rFonts w:eastAsia="SimSun"/>
      <w:lang w:eastAsia="ar-SA"/>
    </w:rPr>
  </w:style>
  <w:style w:type="paragraph" w:styleId="affa">
    <w:name w:val="annotation text"/>
    <w:basedOn w:val="a"/>
    <w:link w:val="aff9"/>
    <w:uiPriority w:val="99"/>
    <w:unhideWhenUsed/>
    <w:rsid w:val="00441C6A"/>
    <w:pPr>
      <w:suppressAutoHyphens/>
    </w:pPr>
    <w:rPr>
      <w:rFonts w:eastAsia="SimSun"/>
      <w:sz w:val="20"/>
      <w:szCs w:val="20"/>
      <w:lang w:eastAsia="ar-SA"/>
    </w:rPr>
  </w:style>
  <w:style w:type="character" w:customStyle="1" w:styleId="1d">
    <w:name w:val="Текст примечания Знак1"/>
    <w:basedOn w:val="a0"/>
    <w:uiPriority w:val="99"/>
    <w:rsid w:val="00441C6A"/>
  </w:style>
  <w:style w:type="paragraph" w:customStyle="1" w:styleId="37">
    <w:name w:val="Название3"/>
    <w:basedOn w:val="a"/>
    <w:rsid w:val="00441C6A"/>
    <w:pPr>
      <w:suppressLineNumbers/>
      <w:suppressAutoHyphens/>
      <w:spacing w:before="120" w:after="120"/>
    </w:pPr>
    <w:rPr>
      <w:rFonts w:eastAsia="SimSun" w:cs="Mangal"/>
      <w:i/>
      <w:iCs/>
      <w:lang w:eastAsia="ar-SA"/>
    </w:rPr>
  </w:style>
  <w:style w:type="paragraph" w:customStyle="1" w:styleId="38">
    <w:name w:val="Указатель3"/>
    <w:basedOn w:val="a"/>
    <w:rsid w:val="00441C6A"/>
    <w:pPr>
      <w:suppressLineNumbers/>
      <w:suppressAutoHyphens/>
    </w:pPr>
    <w:rPr>
      <w:rFonts w:eastAsia="SimSun" w:cs="Mangal"/>
      <w:lang w:eastAsia="ar-SA"/>
    </w:rPr>
  </w:style>
  <w:style w:type="paragraph" w:customStyle="1" w:styleId="1">
    <w:name w:val="Маркированный список1"/>
    <w:basedOn w:val="a"/>
    <w:rsid w:val="00441C6A"/>
    <w:pPr>
      <w:numPr>
        <w:numId w:val="1"/>
      </w:numPr>
      <w:suppressAutoHyphens/>
    </w:pPr>
    <w:rPr>
      <w:rFonts w:eastAsia="SimSun"/>
      <w:lang w:eastAsia="ar-SA"/>
    </w:rPr>
  </w:style>
  <w:style w:type="paragraph" w:customStyle="1" w:styleId="21">
    <w:name w:val="Нумерованный список 21"/>
    <w:basedOn w:val="a"/>
    <w:rsid w:val="00441C6A"/>
    <w:pPr>
      <w:numPr>
        <w:numId w:val="3"/>
      </w:numPr>
      <w:tabs>
        <w:tab w:val="left" w:pos="720"/>
      </w:tabs>
      <w:suppressAutoHyphens/>
      <w:ind w:left="360" w:firstLine="0"/>
    </w:pPr>
    <w:rPr>
      <w:rFonts w:eastAsia="SimSun"/>
      <w:sz w:val="28"/>
      <w:lang w:eastAsia="ar-SA"/>
    </w:rPr>
  </w:style>
  <w:style w:type="paragraph" w:customStyle="1" w:styleId="26">
    <w:name w:val="Текст2"/>
    <w:basedOn w:val="a"/>
    <w:rsid w:val="00441C6A"/>
    <w:pPr>
      <w:suppressAutoHyphens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441C6A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441C6A"/>
    <w:pPr>
      <w:widowControl w:val="0"/>
      <w:suppressAutoHyphens/>
      <w:autoSpaceDE w:val="0"/>
      <w:ind w:right="19772"/>
    </w:pPr>
    <w:rPr>
      <w:rFonts w:ascii="Arial" w:eastAsia="SimSun" w:hAnsi="Arial" w:cs="Arial"/>
      <w:lang w:eastAsia="ar-SA"/>
    </w:rPr>
  </w:style>
  <w:style w:type="paragraph" w:customStyle="1" w:styleId="ConsDocList">
    <w:name w:val="ConsDocList"/>
    <w:rsid w:val="00441C6A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--">
    <w:name w:val="- СТРАНИЦА -"/>
    <w:rsid w:val="00441C6A"/>
    <w:pPr>
      <w:suppressAutoHyphens/>
    </w:pPr>
    <w:rPr>
      <w:rFonts w:eastAsia="Arial"/>
      <w:lang w:eastAsia="ar-SA"/>
    </w:rPr>
  </w:style>
  <w:style w:type="paragraph" w:customStyle="1" w:styleId="27">
    <w:name w:val="Цитата2"/>
    <w:basedOn w:val="a"/>
    <w:rsid w:val="00441C6A"/>
    <w:pPr>
      <w:tabs>
        <w:tab w:val="left" w:pos="10440"/>
      </w:tabs>
      <w:suppressAutoHyphens/>
      <w:spacing w:before="120"/>
      <w:ind w:left="360" w:right="333"/>
      <w:jc w:val="both"/>
    </w:pPr>
    <w:rPr>
      <w:b/>
      <w:bCs/>
      <w:lang w:eastAsia="ar-SA"/>
    </w:rPr>
  </w:style>
  <w:style w:type="paragraph" w:customStyle="1" w:styleId="220">
    <w:name w:val="Основной текст с отступом 22"/>
    <w:basedOn w:val="a"/>
    <w:rsid w:val="00441C6A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21">
    <w:name w:val="Основной текст 22"/>
    <w:basedOn w:val="a"/>
    <w:rsid w:val="00441C6A"/>
    <w:pPr>
      <w:widowControl w:val="0"/>
      <w:suppressAutoHyphens/>
      <w:autoSpaceDE w:val="0"/>
      <w:ind w:left="540" w:firstLine="720"/>
      <w:jc w:val="both"/>
    </w:pPr>
    <w:rPr>
      <w:color w:val="FF0000"/>
      <w:sz w:val="22"/>
      <w:szCs w:val="22"/>
      <w:lang w:eastAsia="ar-SA"/>
    </w:rPr>
  </w:style>
  <w:style w:type="paragraph" w:customStyle="1" w:styleId="330">
    <w:name w:val="Основной текст с отступом 33"/>
    <w:basedOn w:val="a"/>
    <w:rsid w:val="00441C6A"/>
    <w:pPr>
      <w:suppressAutoHyphens/>
      <w:ind w:left="540" w:firstLine="720"/>
      <w:jc w:val="both"/>
    </w:pPr>
    <w:rPr>
      <w:sz w:val="22"/>
      <w:szCs w:val="22"/>
      <w:lang w:eastAsia="ar-SA"/>
    </w:rPr>
  </w:style>
  <w:style w:type="paragraph" w:customStyle="1" w:styleId="1e">
    <w:name w:val="текст 1"/>
    <w:basedOn w:val="a"/>
    <w:next w:val="a"/>
    <w:rsid w:val="00441C6A"/>
    <w:pPr>
      <w:suppressAutoHyphens/>
      <w:ind w:firstLine="540"/>
      <w:jc w:val="both"/>
    </w:pPr>
    <w:rPr>
      <w:sz w:val="20"/>
      <w:lang w:eastAsia="ar-SA"/>
    </w:rPr>
  </w:style>
  <w:style w:type="paragraph" w:customStyle="1" w:styleId="S">
    <w:name w:val="S_Титульный"/>
    <w:basedOn w:val="a"/>
    <w:rsid w:val="00441C6A"/>
    <w:pPr>
      <w:suppressAutoHyphens/>
      <w:spacing w:line="360" w:lineRule="auto"/>
      <w:ind w:left="3060"/>
      <w:jc w:val="right"/>
    </w:pPr>
    <w:rPr>
      <w:b/>
      <w:caps/>
      <w:lang w:eastAsia="ar-SA"/>
    </w:rPr>
  </w:style>
  <w:style w:type="paragraph" w:customStyle="1" w:styleId="affb">
    <w:name w:val="Таблица"/>
    <w:basedOn w:val="a"/>
    <w:rsid w:val="00441C6A"/>
    <w:pPr>
      <w:suppressAutoHyphens/>
      <w:jc w:val="both"/>
    </w:pPr>
    <w:rPr>
      <w:lang w:eastAsia="ar-SA"/>
    </w:rPr>
  </w:style>
  <w:style w:type="paragraph" w:customStyle="1" w:styleId="1f">
    <w:name w:val="Схема документа1"/>
    <w:basedOn w:val="a"/>
    <w:rsid w:val="00441C6A"/>
    <w:pPr>
      <w:shd w:val="clear" w:color="auto" w:fill="000080"/>
      <w:suppressAutoHyphens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441C6A"/>
    <w:pPr>
      <w:suppressAutoHyphens/>
    </w:pPr>
    <w:rPr>
      <w:rFonts w:eastAsia="SimSun"/>
      <w:sz w:val="20"/>
      <w:szCs w:val="20"/>
      <w:lang w:eastAsia="ar-SA"/>
    </w:rPr>
  </w:style>
  <w:style w:type="paragraph" w:customStyle="1" w:styleId="28">
    <w:name w:val="Название2"/>
    <w:basedOn w:val="a"/>
    <w:rsid w:val="00441C6A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29">
    <w:name w:val="Указатель2"/>
    <w:basedOn w:val="a"/>
    <w:rsid w:val="00441C6A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441C6A"/>
    <w:pPr>
      <w:suppressAutoHyphens/>
    </w:pPr>
    <w:rPr>
      <w:sz w:val="20"/>
      <w:szCs w:val="20"/>
      <w:lang w:val="en-GB" w:eastAsia="ar-SA"/>
    </w:rPr>
  </w:style>
  <w:style w:type="paragraph" w:customStyle="1" w:styleId="310">
    <w:name w:val="Основной текст 31"/>
    <w:basedOn w:val="a"/>
    <w:rsid w:val="00441C6A"/>
    <w:pPr>
      <w:widowControl w:val="0"/>
      <w:shd w:val="clear" w:color="auto" w:fill="FFFFFF"/>
      <w:suppressAutoHyphens/>
      <w:autoSpaceDE w:val="0"/>
      <w:jc w:val="center"/>
    </w:pPr>
    <w:rPr>
      <w:lang w:eastAsia="ar-SA"/>
    </w:rPr>
  </w:style>
  <w:style w:type="paragraph" w:customStyle="1" w:styleId="311">
    <w:name w:val="Основной текст с отступом 31"/>
    <w:basedOn w:val="a"/>
    <w:rsid w:val="00441C6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c">
    <w:name w:val="Содержимое врезки"/>
    <w:basedOn w:val="a9"/>
    <w:rsid w:val="00441C6A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lang w:val="x-none" w:eastAsia="ar-SA"/>
    </w:rPr>
  </w:style>
  <w:style w:type="paragraph" w:customStyle="1" w:styleId="1f1">
    <w:name w:val="Название объекта1"/>
    <w:basedOn w:val="a"/>
    <w:next w:val="a"/>
    <w:rsid w:val="00441C6A"/>
    <w:pPr>
      <w:keepLines/>
      <w:suppressAutoHyphens/>
      <w:overflowPunct w:val="0"/>
      <w:autoSpaceDE w:val="0"/>
      <w:spacing w:line="320" w:lineRule="exact"/>
      <w:ind w:firstLine="567"/>
      <w:jc w:val="both"/>
    </w:pPr>
    <w:rPr>
      <w:b/>
      <w:bCs/>
      <w:sz w:val="28"/>
      <w:szCs w:val="28"/>
      <w:lang w:eastAsia="ar-SA"/>
    </w:rPr>
  </w:style>
  <w:style w:type="paragraph" w:customStyle="1" w:styleId="affd">
    <w:name w:val="Знак Знак Знак Знак Знак Знак Знак"/>
    <w:basedOn w:val="a"/>
    <w:rsid w:val="00441C6A"/>
    <w:pPr>
      <w:suppressAutoHyphens/>
      <w:spacing w:after="160" w:line="240" w:lineRule="exact"/>
    </w:pPr>
    <w:rPr>
      <w:sz w:val="20"/>
      <w:szCs w:val="20"/>
      <w:lang w:eastAsia="ar-SA"/>
    </w:rPr>
  </w:style>
  <w:style w:type="paragraph" w:customStyle="1" w:styleId="2a">
    <w:name w:val="Основной текст с отступом2"/>
    <w:basedOn w:val="a"/>
    <w:rsid w:val="00441C6A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39">
    <w:name w:val="Основной текст с отступом3"/>
    <w:basedOn w:val="a"/>
    <w:rsid w:val="00441C6A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affe">
    <w:name w:val="таблица"/>
    <w:basedOn w:val="a"/>
    <w:rsid w:val="00441C6A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</w:style>
  <w:style w:type="paragraph" w:customStyle="1" w:styleId="afff">
    <w:name w:val="Примечание"/>
    <w:basedOn w:val="a"/>
    <w:rsid w:val="00441C6A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sz w:val="20"/>
      <w:szCs w:val="20"/>
    </w:rPr>
  </w:style>
  <w:style w:type="character" w:customStyle="1" w:styleId="WW8Num4z1">
    <w:name w:val="WW8Num4z1"/>
    <w:rsid w:val="00441C6A"/>
    <w:rPr>
      <w:rFonts w:ascii="Symbol" w:hAnsi="Symbol" w:cs="Symbol" w:hint="default"/>
    </w:rPr>
  </w:style>
  <w:style w:type="character" w:customStyle="1" w:styleId="WW8Num7z1">
    <w:name w:val="WW8Num7z1"/>
    <w:rsid w:val="00441C6A"/>
    <w:rPr>
      <w:rFonts w:ascii="Symbol" w:hAnsi="Symbol" w:cs="Symbol" w:hint="default"/>
    </w:rPr>
  </w:style>
  <w:style w:type="character" w:customStyle="1" w:styleId="WW8Num7z2">
    <w:name w:val="WW8Num7z2"/>
    <w:rsid w:val="00441C6A"/>
    <w:rPr>
      <w:rFonts w:ascii="Wingdings" w:hAnsi="Wingdings" w:cs="Wingdings" w:hint="default"/>
    </w:rPr>
  </w:style>
  <w:style w:type="character" w:customStyle="1" w:styleId="WW8Num7z4">
    <w:name w:val="WW8Num7z4"/>
    <w:rsid w:val="00441C6A"/>
    <w:rPr>
      <w:rFonts w:ascii="Courier New" w:hAnsi="Courier New" w:cs="Courier New" w:hint="default"/>
    </w:rPr>
  </w:style>
  <w:style w:type="character" w:customStyle="1" w:styleId="WW8Num8z2">
    <w:name w:val="WW8Num8z2"/>
    <w:rsid w:val="00441C6A"/>
    <w:rPr>
      <w:rFonts w:ascii="Wingdings" w:hAnsi="Wingdings" w:cs="Wingdings" w:hint="default"/>
    </w:rPr>
  </w:style>
  <w:style w:type="character" w:customStyle="1" w:styleId="WW8Num8z4">
    <w:name w:val="WW8Num8z4"/>
    <w:rsid w:val="00441C6A"/>
    <w:rPr>
      <w:rFonts w:ascii="Courier New" w:hAnsi="Courier New" w:cs="Courier New" w:hint="default"/>
    </w:rPr>
  </w:style>
  <w:style w:type="character" w:customStyle="1" w:styleId="WW8Num9z2">
    <w:name w:val="WW8Num9z2"/>
    <w:rsid w:val="00441C6A"/>
    <w:rPr>
      <w:rFonts w:ascii="Wingdings" w:hAnsi="Wingdings" w:cs="Wingdings" w:hint="default"/>
    </w:rPr>
  </w:style>
  <w:style w:type="character" w:customStyle="1" w:styleId="WW8Num9z4">
    <w:name w:val="WW8Num9z4"/>
    <w:rsid w:val="00441C6A"/>
    <w:rPr>
      <w:rFonts w:ascii="Courier New" w:hAnsi="Courier New" w:cs="Courier New" w:hint="default"/>
    </w:rPr>
  </w:style>
  <w:style w:type="character" w:customStyle="1" w:styleId="WW8Num10z1">
    <w:name w:val="WW8Num10z1"/>
    <w:rsid w:val="00441C6A"/>
    <w:rPr>
      <w:rFonts w:ascii="Symbol" w:hAnsi="Symbol" w:cs="Symbol" w:hint="default"/>
    </w:rPr>
  </w:style>
  <w:style w:type="character" w:customStyle="1" w:styleId="WW8Num10z2">
    <w:name w:val="WW8Num10z2"/>
    <w:rsid w:val="00441C6A"/>
    <w:rPr>
      <w:rFonts w:ascii="Wingdings" w:hAnsi="Wingdings" w:cs="Wingdings" w:hint="default"/>
    </w:rPr>
  </w:style>
  <w:style w:type="character" w:customStyle="1" w:styleId="WW8Num10z4">
    <w:name w:val="WW8Num10z4"/>
    <w:rsid w:val="00441C6A"/>
    <w:rPr>
      <w:rFonts w:ascii="Courier New" w:hAnsi="Courier New" w:cs="Courier New" w:hint="default"/>
    </w:rPr>
  </w:style>
  <w:style w:type="character" w:customStyle="1" w:styleId="WW8Num12z4">
    <w:name w:val="WW8Num12z4"/>
    <w:rsid w:val="00441C6A"/>
    <w:rPr>
      <w:rFonts w:ascii="Courier New" w:hAnsi="Courier New" w:cs="Courier New" w:hint="default"/>
    </w:rPr>
  </w:style>
  <w:style w:type="character" w:customStyle="1" w:styleId="WW8Num13z0">
    <w:name w:val="WW8Num13z0"/>
    <w:rsid w:val="00441C6A"/>
    <w:rPr>
      <w:rFonts w:ascii="Times New Roman" w:hAnsi="Times New Roman" w:cs="Times New Roman" w:hint="default"/>
    </w:rPr>
  </w:style>
  <w:style w:type="character" w:customStyle="1" w:styleId="WW8Num13z1">
    <w:name w:val="WW8Num13z1"/>
    <w:rsid w:val="00441C6A"/>
    <w:rPr>
      <w:rFonts w:ascii="Symbol" w:hAnsi="Symbol" w:cs="Symbol" w:hint="default"/>
    </w:rPr>
  </w:style>
  <w:style w:type="character" w:customStyle="1" w:styleId="WW8Num13z2">
    <w:name w:val="WW8Num13z2"/>
    <w:rsid w:val="00441C6A"/>
    <w:rPr>
      <w:rFonts w:ascii="Wingdings" w:hAnsi="Wingdings" w:cs="Wingdings" w:hint="default"/>
    </w:rPr>
  </w:style>
  <w:style w:type="character" w:customStyle="1" w:styleId="WW8Num13z4">
    <w:name w:val="WW8Num13z4"/>
    <w:rsid w:val="00441C6A"/>
    <w:rPr>
      <w:rFonts w:ascii="Courier New" w:hAnsi="Courier New" w:cs="Courier New" w:hint="default"/>
    </w:rPr>
  </w:style>
  <w:style w:type="character" w:customStyle="1" w:styleId="WW8Num26z0">
    <w:name w:val="WW8Num26z0"/>
    <w:rsid w:val="00441C6A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41C6A"/>
  </w:style>
  <w:style w:type="character" w:customStyle="1" w:styleId="WW8Num3z1">
    <w:name w:val="WW8Num3z1"/>
    <w:rsid w:val="00441C6A"/>
    <w:rPr>
      <w:rFonts w:ascii="Symbol" w:hAnsi="Symbol" w:cs="Symbol" w:hint="default"/>
    </w:rPr>
  </w:style>
  <w:style w:type="character" w:customStyle="1" w:styleId="WW8Num3z2">
    <w:name w:val="WW8Num3z2"/>
    <w:rsid w:val="00441C6A"/>
    <w:rPr>
      <w:rFonts w:ascii="Wingdings" w:hAnsi="Wingdings" w:cs="Wingdings" w:hint="default"/>
    </w:rPr>
  </w:style>
  <w:style w:type="character" w:customStyle="1" w:styleId="WW8Num3z4">
    <w:name w:val="WW8Num3z4"/>
    <w:rsid w:val="00441C6A"/>
    <w:rPr>
      <w:rFonts w:ascii="Courier New" w:hAnsi="Courier New" w:cs="Courier New" w:hint="default"/>
    </w:rPr>
  </w:style>
  <w:style w:type="character" w:customStyle="1" w:styleId="WW8Num6z1">
    <w:name w:val="WW8Num6z1"/>
    <w:rsid w:val="00441C6A"/>
    <w:rPr>
      <w:rFonts w:ascii="Symbol" w:hAnsi="Symbol" w:cs="Symbol" w:hint="default"/>
    </w:rPr>
  </w:style>
  <w:style w:type="character" w:customStyle="1" w:styleId="WW8Num6z2">
    <w:name w:val="WW8Num6z2"/>
    <w:rsid w:val="00441C6A"/>
    <w:rPr>
      <w:rFonts w:ascii="Wingdings" w:hAnsi="Wingdings" w:cs="Wingdings" w:hint="default"/>
    </w:rPr>
  </w:style>
  <w:style w:type="character" w:customStyle="1" w:styleId="WW8Num6z4">
    <w:name w:val="WW8Num6z4"/>
    <w:rsid w:val="00441C6A"/>
    <w:rPr>
      <w:rFonts w:ascii="Courier New" w:hAnsi="Courier New" w:cs="Courier New" w:hint="default"/>
    </w:rPr>
  </w:style>
  <w:style w:type="character" w:customStyle="1" w:styleId="WW8Num9z1">
    <w:name w:val="WW8Num9z1"/>
    <w:rsid w:val="00441C6A"/>
    <w:rPr>
      <w:rFonts w:ascii="Symbol" w:hAnsi="Symbol" w:cs="Symbol" w:hint="default"/>
    </w:rPr>
  </w:style>
  <w:style w:type="character" w:customStyle="1" w:styleId="WW8Num32z0">
    <w:name w:val="WW8Num32z0"/>
    <w:rsid w:val="00441C6A"/>
    <w:rPr>
      <w:rFonts w:ascii="Symbol" w:hAnsi="Symbol" w:hint="default"/>
    </w:rPr>
  </w:style>
  <w:style w:type="character" w:customStyle="1" w:styleId="WW8Num32z1">
    <w:name w:val="WW8Num32z1"/>
    <w:rsid w:val="00441C6A"/>
    <w:rPr>
      <w:rFonts w:ascii="Courier New" w:hAnsi="Courier New" w:cs="Courier New" w:hint="default"/>
    </w:rPr>
  </w:style>
  <w:style w:type="character" w:customStyle="1" w:styleId="WW8Num32z2">
    <w:name w:val="WW8Num32z2"/>
    <w:rsid w:val="00441C6A"/>
    <w:rPr>
      <w:rFonts w:ascii="Wingdings" w:hAnsi="Wingdings" w:hint="default"/>
    </w:rPr>
  </w:style>
  <w:style w:type="character" w:customStyle="1" w:styleId="3a">
    <w:name w:val="Основной шрифт абзаца3"/>
    <w:rsid w:val="00441C6A"/>
  </w:style>
  <w:style w:type="character" w:customStyle="1" w:styleId="110">
    <w:name w:val="Заголовок 1 Знак1"/>
    <w:rsid w:val="00441C6A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2">
    <w:name w:val="Заголовок 1 Знак Знак"/>
    <w:rsid w:val="00441C6A"/>
    <w:rPr>
      <w:b/>
      <w:bCs/>
      <w:sz w:val="28"/>
      <w:szCs w:val="28"/>
      <w:lang w:val="ru-RU" w:eastAsia="ar-SA" w:bidi="ar-SA"/>
    </w:rPr>
  </w:style>
  <w:style w:type="character" w:customStyle="1" w:styleId="afff0">
    <w:name w:val="Символ сноски"/>
    <w:rsid w:val="00441C6A"/>
    <w:rPr>
      <w:vertAlign w:val="superscript"/>
    </w:rPr>
  </w:style>
  <w:style w:type="character" w:customStyle="1" w:styleId="1f3">
    <w:name w:val="Знак примечания1"/>
    <w:rsid w:val="00441C6A"/>
    <w:rPr>
      <w:sz w:val="16"/>
      <w:szCs w:val="16"/>
    </w:rPr>
  </w:style>
  <w:style w:type="character" w:customStyle="1" w:styleId="WW8Num15z4">
    <w:name w:val="WW8Num15z4"/>
    <w:rsid w:val="00441C6A"/>
    <w:rPr>
      <w:rFonts w:ascii="Courier New" w:hAnsi="Courier New" w:cs="Courier New" w:hint="default"/>
    </w:rPr>
  </w:style>
  <w:style w:type="character" w:customStyle="1" w:styleId="WW8Num16z4">
    <w:name w:val="WW8Num16z4"/>
    <w:rsid w:val="00441C6A"/>
    <w:rPr>
      <w:rFonts w:ascii="Courier New" w:hAnsi="Courier New" w:cs="Courier New" w:hint="default"/>
    </w:rPr>
  </w:style>
  <w:style w:type="character" w:customStyle="1" w:styleId="WW8Num17z1">
    <w:name w:val="WW8Num17z1"/>
    <w:rsid w:val="00441C6A"/>
    <w:rPr>
      <w:rFonts w:ascii="Symbol" w:hAnsi="Symbol" w:cs="Symbol" w:hint="default"/>
    </w:rPr>
  </w:style>
  <w:style w:type="character" w:customStyle="1" w:styleId="WW8Num18z4">
    <w:name w:val="WW8Num18z4"/>
    <w:rsid w:val="00441C6A"/>
    <w:rPr>
      <w:rFonts w:ascii="Courier New" w:hAnsi="Courier New" w:cs="Courier New" w:hint="default"/>
    </w:rPr>
  </w:style>
  <w:style w:type="character" w:customStyle="1" w:styleId="WW8Num19z1">
    <w:name w:val="WW8Num19z1"/>
    <w:rsid w:val="00441C6A"/>
    <w:rPr>
      <w:rFonts w:ascii="Symbol" w:hAnsi="Symbol" w:cs="Courier New" w:hint="default"/>
    </w:rPr>
  </w:style>
  <w:style w:type="character" w:customStyle="1" w:styleId="WW8Num20z4">
    <w:name w:val="WW8Num20z4"/>
    <w:rsid w:val="00441C6A"/>
    <w:rPr>
      <w:rFonts w:ascii="Courier New" w:hAnsi="Courier New" w:cs="Courier New" w:hint="default"/>
    </w:rPr>
  </w:style>
  <w:style w:type="character" w:customStyle="1" w:styleId="WW8Num22z1">
    <w:name w:val="WW8Num22z1"/>
    <w:rsid w:val="00441C6A"/>
    <w:rPr>
      <w:rFonts w:ascii="Symbol" w:hAnsi="Symbol" w:cs="Courier New" w:hint="default"/>
    </w:rPr>
  </w:style>
  <w:style w:type="character" w:customStyle="1" w:styleId="WW8Num23z4">
    <w:name w:val="WW8Num23z4"/>
    <w:rsid w:val="00441C6A"/>
    <w:rPr>
      <w:rFonts w:ascii="Courier New" w:hAnsi="Courier New" w:cs="Courier New" w:hint="default"/>
    </w:rPr>
  </w:style>
  <w:style w:type="character" w:customStyle="1" w:styleId="WW8Num25z4">
    <w:name w:val="WW8Num25z4"/>
    <w:rsid w:val="00441C6A"/>
    <w:rPr>
      <w:rFonts w:ascii="Courier New" w:hAnsi="Courier New" w:cs="Courier New" w:hint="default"/>
    </w:rPr>
  </w:style>
  <w:style w:type="character" w:customStyle="1" w:styleId="WW8Num30z0">
    <w:name w:val="WW8Num30z0"/>
    <w:rsid w:val="00441C6A"/>
    <w:rPr>
      <w:rFonts w:ascii="Symbol" w:hAnsi="Symbol" w:cs="Symbol" w:hint="default"/>
    </w:rPr>
  </w:style>
  <w:style w:type="character" w:customStyle="1" w:styleId="WW8Num31z0">
    <w:name w:val="WW8Num31z0"/>
    <w:rsid w:val="00441C6A"/>
    <w:rPr>
      <w:rFonts w:ascii="Symbol" w:hAnsi="Symbol" w:hint="default"/>
    </w:rPr>
  </w:style>
  <w:style w:type="character" w:customStyle="1" w:styleId="WW8Num33z0">
    <w:name w:val="WW8Num33z0"/>
    <w:rsid w:val="00441C6A"/>
    <w:rPr>
      <w:rFonts w:ascii="Symbol" w:hAnsi="Symbol" w:cs="Symbol" w:hint="default"/>
    </w:rPr>
  </w:style>
  <w:style w:type="character" w:customStyle="1" w:styleId="WW8Num34z0">
    <w:name w:val="WW8Num34z0"/>
    <w:rsid w:val="00441C6A"/>
    <w:rPr>
      <w:rFonts w:ascii="Symbol" w:hAnsi="Symbol" w:cs="Symbol" w:hint="default"/>
    </w:rPr>
  </w:style>
  <w:style w:type="character" w:customStyle="1" w:styleId="WW8Num35z0">
    <w:name w:val="WW8Num35z0"/>
    <w:rsid w:val="00441C6A"/>
    <w:rPr>
      <w:rFonts w:ascii="Symbol" w:hAnsi="Symbol" w:hint="default"/>
    </w:rPr>
  </w:style>
  <w:style w:type="character" w:customStyle="1" w:styleId="WW8Num37z0">
    <w:name w:val="WW8Num37z0"/>
    <w:rsid w:val="00441C6A"/>
    <w:rPr>
      <w:rFonts w:ascii="Symbol" w:hAnsi="Symbol" w:cs="Symbol" w:hint="default"/>
    </w:rPr>
  </w:style>
  <w:style w:type="character" w:customStyle="1" w:styleId="WW8Num37z1">
    <w:name w:val="WW8Num37z1"/>
    <w:rsid w:val="00441C6A"/>
    <w:rPr>
      <w:rFonts w:ascii="Courier New" w:hAnsi="Courier New" w:cs="Courier New" w:hint="default"/>
    </w:rPr>
  </w:style>
  <w:style w:type="character" w:customStyle="1" w:styleId="WW8Num37z2">
    <w:name w:val="WW8Num37z2"/>
    <w:rsid w:val="00441C6A"/>
    <w:rPr>
      <w:rFonts w:ascii="Wingdings" w:hAnsi="Wingdings" w:cs="Wingdings" w:hint="default"/>
    </w:rPr>
  </w:style>
  <w:style w:type="character" w:customStyle="1" w:styleId="WW8Num38z0">
    <w:name w:val="WW8Num38z0"/>
    <w:rsid w:val="00441C6A"/>
    <w:rPr>
      <w:rFonts w:ascii="Symbol" w:hAnsi="Symbol" w:cs="Symbol" w:hint="default"/>
    </w:rPr>
  </w:style>
  <w:style w:type="character" w:customStyle="1" w:styleId="WW8Num38z1">
    <w:name w:val="WW8Num38z1"/>
    <w:rsid w:val="00441C6A"/>
    <w:rPr>
      <w:rFonts w:ascii="Courier New" w:hAnsi="Courier New" w:cs="Courier New" w:hint="default"/>
    </w:rPr>
  </w:style>
  <w:style w:type="character" w:customStyle="1" w:styleId="WW8Num38z2">
    <w:name w:val="WW8Num38z2"/>
    <w:rsid w:val="00441C6A"/>
    <w:rPr>
      <w:rFonts w:ascii="Wingdings" w:hAnsi="Wingdings" w:cs="Wingdings" w:hint="default"/>
    </w:rPr>
  </w:style>
  <w:style w:type="character" w:customStyle="1" w:styleId="WW8Num39z0">
    <w:name w:val="WW8Num39z0"/>
    <w:rsid w:val="00441C6A"/>
    <w:rPr>
      <w:rFonts w:ascii="Symbol" w:hAnsi="Symbol" w:cs="Symbol" w:hint="default"/>
    </w:rPr>
  </w:style>
  <w:style w:type="character" w:customStyle="1" w:styleId="WW8Num39z2">
    <w:name w:val="WW8Num39z2"/>
    <w:rsid w:val="00441C6A"/>
    <w:rPr>
      <w:rFonts w:ascii="Wingdings" w:hAnsi="Wingdings" w:cs="Wingdings" w:hint="default"/>
    </w:rPr>
  </w:style>
  <w:style w:type="character" w:customStyle="1" w:styleId="WW8Num39z4">
    <w:name w:val="WW8Num39z4"/>
    <w:rsid w:val="00441C6A"/>
    <w:rPr>
      <w:rFonts w:ascii="Courier New" w:hAnsi="Courier New" w:cs="Courier New" w:hint="default"/>
    </w:rPr>
  </w:style>
  <w:style w:type="character" w:customStyle="1" w:styleId="WW8Num41z0">
    <w:name w:val="WW8Num41z0"/>
    <w:rsid w:val="00441C6A"/>
    <w:rPr>
      <w:rFonts w:ascii="Symbol" w:hAnsi="Symbol" w:cs="Symbol" w:hint="default"/>
    </w:rPr>
  </w:style>
  <w:style w:type="character" w:customStyle="1" w:styleId="WW8Num41z1">
    <w:name w:val="WW8Num41z1"/>
    <w:rsid w:val="00441C6A"/>
    <w:rPr>
      <w:rFonts w:ascii="Courier New" w:hAnsi="Courier New" w:cs="Courier New" w:hint="default"/>
    </w:rPr>
  </w:style>
  <w:style w:type="character" w:customStyle="1" w:styleId="WW8Num41z2">
    <w:name w:val="WW8Num41z2"/>
    <w:rsid w:val="00441C6A"/>
    <w:rPr>
      <w:rFonts w:ascii="Wingdings" w:hAnsi="Wingdings" w:cs="Wingdings" w:hint="default"/>
    </w:rPr>
  </w:style>
  <w:style w:type="character" w:customStyle="1" w:styleId="WW8NumSt37z0">
    <w:name w:val="WW8NumSt37z0"/>
    <w:rsid w:val="00441C6A"/>
    <w:rPr>
      <w:rFonts w:ascii="Helvetica" w:hAnsi="Helvetica" w:hint="default"/>
    </w:rPr>
  </w:style>
  <w:style w:type="character" w:customStyle="1" w:styleId="2b">
    <w:name w:val="Основной шрифт абзаца2"/>
    <w:rsid w:val="00441C6A"/>
  </w:style>
  <w:style w:type="character" w:customStyle="1" w:styleId="WW8Num8z1">
    <w:name w:val="WW8Num8z1"/>
    <w:rsid w:val="00441C6A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441C6A"/>
  </w:style>
  <w:style w:type="character" w:customStyle="1" w:styleId="WW8Num21z4">
    <w:name w:val="WW8Num21z4"/>
    <w:rsid w:val="00441C6A"/>
    <w:rPr>
      <w:rFonts w:ascii="Courier New" w:hAnsi="Courier New" w:cs="Courier New" w:hint="default"/>
    </w:rPr>
  </w:style>
  <w:style w:type="character" w:customStyle="1" w:styleId="WW8Num33z1">
    <w:name w:val="WW8Num33z1"/>
    <w:rsid w:val="00441C6A"/>
    <w:rPr>
      <w:rFonts w:ascii="Courier New" w:hAnsi="Courier New" w:cs="Courier New" w:hint="default"/>
    </w:rPr>
  </w:style>
  <w:style w:type="character" w:customStyle="1" w:styleId="WW8Num33z2">
    <w:name w:val="WW8Num33z2"/>
    <w:rsid w:val="00441C6A"/>
    <w:rPr>
      <w:rFonts w:ascii="Wingdings" w:hAnsi="Wingdings" w:cs="Wingdings" w:hint="default"/>
    </w:rPr>
  </w:style>
  <w:style w:type="character" w:customStyle="1" w:styleId="WW8Num35z1">
    <w:name w:val="WW8Num35z1"/>
    <w:rsid w:val="00441C6A"/>
    <w:rPr>
      <w:rFonts w:ascii="Courier New" w:hAnsi="Courier New" w:cs="Courier New" w:hint="default"/>
    </w:rPr>
  </w:style>
  <w:style w:type="character" w:customStyle="1" w:styleId="WW8Num35z2">
    <w:name w:val="WW8Num35z2"/>
    <w:rsid w:val="00441C6A"/>
    <w:rPr>
      <w:rFonts w:ascii="Wingdings" w:hAnsi="Wingdings" w:cs="Wingdings" w:hint="default"/>
    </w:rPr>
  </w:style>
  <w:style w:type="character" w:customStyle="1" w:styleId="WW8Num36z0">
    <w:name w:val="WW8Num36z0"/>
    <w:rsid w:val="00441C6A"/>
    <w:rPr>
      <w:rFonts w:ascii="Symbol" w:hAnsi="Symbol" w:cs="Symbol" w:hint="default"/>
    </w:rPr>
  </w:style>
  <w:style w:type="character" w:customStyle="1" w:styleId="WW8Num36z2">
    <w:name w:val="WW8Num36z2"/>
    <w:rsid w:val="00441C6A"/>
    <w:rPr>
      <w:rFonts w:ascii="Wingdings" w:hAnsi="Wingdings" w:cs="Wingdings" w:hint="default"/>
    </w:rPr>
  </w:style>
  <w:style w:type="character" w:customStyle="1" w:styleId="WW8Num36z4">
    <w:name w:val="WW8Num36z4"/>
    <w:rsid w:val="00441C6A"/>
    <w:rPr>
      <w:rFonts w:ascii="Courier New" w:hAnsi="Courier New" w:cs="Courier New" w:hint="default"/>
    </w:rPr>
  </w:style>
  <w:style w:type="character" w:customStyle="1" w:styleId="WW8NumSt13z0">
    <w:name w:val="WW8NumSt13z0"/>
    <w:rsid w:val="00441C6A"/>
    <w:rPr>
      <w:rFonts w:ascii="Helvetica" w:hAnsi="Helvetica" w:hint="default"/>
    </w:rPr>
  </w:style>
  <w:style w:type="character" w:customStyle="1" w:styleId="1f4">
    <w:name w:val="Верхний колонтитул Знак1"/>
    <w:rsid w:val="00441C6A"/>
    <w:rPr>
      <w:rFonts w:ascii="SimSun" w:eastAsia="SimSun" w:hAnsi="SimSun" w:hint="eastAsia"/>
      <w:sz w:val="24"/>
      <w:szCs w:val="24"/>
    </w:rPr>
  </w:style>
  <w:style w:type="character" w:customStyle="1" w:styleId="1f5">
    <w:name w:val="Нижний колонтитул Знак1"/>
    <w:rsid w:val="00441C6A"/>
    <w:rPr>
      <w:rFonts w:ascii="SimSun" w:eastAsia="SimSun" w:hAnsi="SimSun" w:hint="eastAsia"/>
      <w:sz w:val="24"/>
      <w:szCs w:val="24"/>
    </w:rPr>
  </w:style>
  <w:style w:type="character" w:customStyle="1" w:styleId="1f6">
    <w:name w:val="Основной текст с отступом Знак1"/>
    <w:rsid w:val="00441C6A"/>
    <w:rPr>
      <w:sz w:val="24"/>
      <w:szCs w:val="24"/>
    </w:rPr>
  </w:style>
  <w:style w:type="character" w:customStyle="1" w:styleId="1f7">
    <w:name w:val="Текст выноски Знак1"/>
    <w:rsid w:val="00441C6A"/>
    <w:rPr>
      <w:rFonts w:ascii="Tahoma" w:eastAsia="SimSun" w:hAnsi="Tahoma" w:cs="Tahoma" w:hint="default"/>
      <w:sz w:val="16"/>
      <w:szCs w:val="16"/>
    </w:rPr>
  </w:style>
  <w:style w:type="character" w:customStyle="1" w:styleId="afff1">
    <w:name w:val="Символ нумерации"/>
    <w:rsid w:val="00441C6A"/>
  </w:style>
  <w:style w:type="character" w:customStyle="1" w:styleId="afff2">
    <w:name w:val="Маркеры списка"/>
    <w:rsid w:val="00441C6A"/>
    <w:rPr>
      <w:rFonts w:ascii="OpenSymbol" w:eastAsia="OpenSymbol" w:hAnsi="OpenSymbol" w:cs="OpenSymbol" w:hint="eastAsia"/>
    </w:rPr>
  </w:style>
  <w:style w:type="character" w:customStyle="1" w:styleId="1f8">
    <w:name w:val="Название Знак1"/>
    <w:locked/>
    <w:rsid w:val="00441C6A"/>
    <w:rPr>
      <w:sz w:val="28"/>
      <w:szCs w:val="28"/>
      <w:lang w:eastAsia="ar-SA"/>
    </w:rPr>
  </w:style>
  <w:style w:type="character" w:customStyle="1" w:styleId="1f9">
    <w:name w:val="Подзаголовок Знак1"/>
    <w:locked/>
    <w:rsid w:val="00441C6A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3">
    <w:name w:val="Тема примечания Знак"/>
    <w:link w:val="afff4"/>
    <w:rsid w:val="00441C6A"/>
    <w:rPr>
      <w:rFonts w:eastAsia="SimSun"/>
      <w:b/>
      <w:bCs/>
      <w:lang w:eastAsia="ar-SA"/>
    </w:rPr>
  </w:style>
  <w:style w:type="paragraph" w:styleId="afff4">
    <w:name w:val="annotation subject"/>
    <w:basedOn w:val="affa"/>
    <w:next w:val="affa"/>
    <w:link w:val="afff3"/>
    <w:unhideWhenUsed/>
    <w:rsid w:val="00441C6A"/>
    <w:rPr>
      <w:b/>
      <w:bCs/>
    </w:rPr>
  </w:style>
  <w:style w:type="character" w:customStyle="1" w:styleId="1fa">
    <w:name w:val="Тема примечания Знак1"/>
    <w:uiPriority w:val="99"/>
    <w:rsid w:val="00441C6A"/>
    <w:rPr>
      <w:b/>
      <w:bCs/>
    </w:rPr>
  </w:style>
  <w:style w:type="paragraph" w:customStyle="1" w:styleId="43">
    <w:name w:val="Основной текст с отступом4"/>
    <w:basedOn w:val="a"/>
    <w:rsid w:val="00441C6A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230">
    <w:name w:val="Основной текст 23"/>
    <w:basedOn w:val="a"/>
    <w:rsid w:val="00441C6A"/>
    <w:pPr>
      <w:widowControl w:val="0"/>
      <w:spacing w:before="120"/>
      <w:jc w:val="both"/>
    </w:pPr>
    <w:rPr>
      <w:szCs w:val="20"/>
    </w:rPr>
  </w:style>
  <w:style w:type="paragraph" w:customStyle="1" w:styleId="afff5">
    <w:name w:val="Отступ перед"/>
    <w:basedOn w:val="a"/>
    <w:rsid w:val="00441C6A"/>
    <w:pPr>
      <w:widowControl w:val="0"/>
      <w:shd w:val="clear" w:color="auto" w:fill="FFFFFF"/>
      <w:autoSpaceDE w:val="0"/>
      <w:autoSpaceDN w:val="0"/>
      <w:adjustRightInd w:val="0"/>
      <w:spacing w:before="120"/>
      <w:ind w:firstLine="284"/>
      <w:jc w:val="both"/>
    </w:pPr>
    <w:rPr>
      <w:szCs w:val="22"/>
    </w:rPr>
  </w:style>
  <w:style w:type="numbering" w:customStyle="1" w:styleId="1fb">
    <w:name w:val="Нет списка1"/>
    <w:next w:val="a2"/>
    <w:uiPriority w:val="99"/>
    <w:semiHidden/>
    <w:unhideWhenUsed/>
    <w:rsid w:val="00441C6A"/>
  </w:style>
  <w:style w:type="paragraph" w:customStyle="1" w:styleId="52">
    <w:name w:val="Основной текст с отступом5"/>
    <w:basedOn w:val="a"/>
    <w:rsid w:val="00441C6A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240">
    <w:name w:val="Основной текст 24"/>
    <w:basedOn w:val="a"/>
    <w:rsid w:val="00441C6A"/>
    <w:pPr>
      <w:widowControl w:val="0"/>
      <w:spacing w:before="120"/>
      <w:jc w:val="both"/>
    </w:pPr>
    <w:rPr>
      <w:szCs w:val="20"/>
    </w:rPr>
  </w:style>
  <w:style w:type="numbering" w:customStyle="1" w:styleId="2c">
    <w:name w:val="Нет списка2"/>
    <w:next w:val="a2"/>
    <w:uiPriority w:val="99"/>
    <w:semiHidden/>
    <w:unhideWhenUsed/>
    <w:rsid w:val="00441C6A"/>
  </w:style>
  <w:style w:type="paragraph" w:customStyle="1" w:styleId="340">
    <w:name w:val="Основной текст с отступом 34"/>
    <w:basedOn w:val="a"/>
    <w:rsid w:val="00441C6A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szCs w:val="20"/>
      <w:lang w:eastAsia="ar-SA"/>
    </w:rPr>
  </w:style>
  <w:style w:type="paragraph" w:customStyle="1" w:styleId="afff6">
    <w:name w:val="Мясо Знак"/>
    <w:basedOn w:val="a"/>
    <w:link w:val="afff7"/>
    <w:rsid w:val="00441C6A"/>
    <w:pPr>
      <w:ind w:firstLine="709"/>
      <w:jc w:val="both"/>
    </w:pPr>
    <w:rPr>
      <w:rFonts w:eastAsia="MS Mincho"/>
      <w:sz w:val="28"/>
      <w:szCs w:val="28"/>
      <w:lang w:val="x-none" w:eastAsia="x-none"/>
    </w:rPr>
  </w:style>
  <w:style w:type="character" w:customStyle="1" w:styleId="afff7">
    <w:name w:val="Мясо Знак Знак"/>
    <w:link w:val="afff6"/>
    <w:rsid w:val="00441C6A"/>
    <w:rPr>
      <w:rFonts w:eastAsia="MS Mincho"/>
      <w:sz w:val="28"/>
      <w:szCs w:val="28"/>
      <w:lang w:val="x-none" w:eastAsia="x-none"/>
    </w:rPr>
  </w:style>
  <w:style w:type="numbering" w:customStyle="1" w:styleId="3b">
    <w:name w:val="Нет списка3"/>
    <w:next w:val="a2"/>
    <w:uiPriority w:val="99"/>
    <w:semiHidden/>
    <w:unhideWhenUsed/>
    <w:rsid w:val="00755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toc 5" w:uiPriority="39"/>
    <w:lsdException w:name="annotation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D09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595EA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95EA4"/>
    <w:pPr>
      <w:keepNext/>
      <w:spacing w:before="240" w:after="60"/>
      <w:outlineLvl w:val="1"/>
    </w:pPr>
    <w:rPr>
      <w:rFonts w:ascii="Arial" w:hAnsi="Arial"/>
      <w:b/>
      <w:i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1144A8"/>
    <w:pPr>
      <w:keepNext/>
      <w:spacing w:before="240" w:after="60"/>
      <w:jc w:val="center"/>
      <w:outlineLvl w:val="2"/>
    </w:pPr>
    <w:rPr>
      <w:szCs w:val="20"/>
      <w:lang w:eastAsia="en-US"/>
    </w:rPr>
  </w:style>
  <w:style w:type="paragraph" w:styleId="40">
    <w:name w:val="heading 4"/>
    <w:basedOn w:val="a"/>
    <w:next w:val="a"/>
    <w:link w:val="41"/>
    <w:qFormat/>
    <w:rsid w:val="00595EA4"/>
    <w:pPr>
      <w:keepNext/>
      <w:spacing w:line="240" w:lineRule="atLeast"/>
      <w:jc w:val="center"/>
      <w:outlineLvl w:val="3"/>
    </w:pPr>
    <w:rPr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595EA4"/>
    <w:pPr>
      <w:keepNext/>
      <w:spacing w:line="240" w:lineRule="atLeast"/>
      <w:ind w:right="85"/>
      <w:outlineLvl w:val="4"/>
    </w:pPr>
    <w:rPr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595EA4"/>
    <w:pPr>
      <w:keepNext/>
      <w:spacing w:line="240" w:lineRule="atLeast"/>
      <w:jc w:val="center"/>
      <w:outlineLvl w:val="5"/>
    </w:pPr>
    <w:rPr>
      <w:sz w:val="28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441C6A"/>
    <w:pPr>
      <w:keepNext/>
      <w:keepLines/>
      <w:overflowPunct w:val="0"/>
      <w:autoSpaceDE w:val="0"/>
      <w:autoSpaceDN w:val="0"/>
      <w:adjustRightInd w:val="0"/>
      <w:spacing w:line="320" w:lineRule="exact"/>
      <w:ind w:firstLine="720"/>
      <w:jc w:val="center"/>
      <w:outlineLvl w:val="6"/>
    </w:pPr>
    <w:rPr>
      <w:b/>
      <w:sz w:val="23"/>
      <w:szCs w:val="20"/>
      <w:u w:val="single"/>
      <w:lang w:val="x-none" w:eastAsia="x-none"/>
    </w:rPr>
  </w:style>
  <w:style w:type="paragraph" w:styleId="8">
    <w:name w:val="heading 8"/>
    <w:basedOn w:val="a"/>
    <w:next w:val="a"/>
    <w:link w:val="80"/>
    <w:qFormat/>
    <w:rsid w:val="00441C6A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441C6A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D0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A74D0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0E39"/>
  </w:style>
  <w:style w:type="paragraph" w:customStyle="1" w:styleId="Twordizme">
    <w:name w:val="Tword_izme"/>
    <w:basedOn w:val="a"/>
    <w:link w:val="TwordizmeChar"/>
    <w:rsid w:val="00F22845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F22845"/>
    <w:rPr>
      <w:rFonts w:ascii="ISOCPEUR" w:hAnsi="ISOCPEUR"/>
      <w:i/>
      <w:sz w:val="18"/>
      <w:szCs w:val="24"/>
      <w:lang w:val="ru-RU" w:eastAsia="ru-RU" w:bidi="ar-SA"/>
    </w:rPr>
  </w:style>
  <w:style w:type="paragraph" w:customStyle="1" w:styleId="Twordfami">
    <w:name w:val="Tword_fami"/>
    <w:basedOn w:val="a"/>
    <w:link w:val="Twordfami0"/>
    <w:rsid w:val="00D55E6C"/>
    <w:rPr>
      <w:rFonts w:ascii="ISOCPEUR" w:hAnsi="ISOCPEUR" w:cs="Arial"/>
      <w:i/>
      <w:sz w:val="22"/>
      <w:szCs w:val="20"/>
    </w:rPr>
  </w:style>
  <w:style w:type="character" w:customStyle="1" w:styleId="TwordizmeCharChar">
    <w:name w:val="Tword_izme Char Char"/>
    <w:rsid w:val="0069384D"/>
    <w:rPr>
      <w:rFonts w:ascii="ISOCPEUR" w:hAnsi="ISOCPEUR" w:cs="Arial"/>
      <w:i/>
      <w:sz w:val="18"/>
      <w:szCs w:val="18"/>
      <w:lang w:val="ru-RU" w:eastAsia="ru-RU" w:bidi="ar-SA"/>
    </w:rPr>
  </w:style>
  <w:style w:type="paragraph" w:customStyle="1" w:styleId="Tworddate">
    <w:name w:val="Tword_date"/>
    <w:basedOn w:val="a"/>
    <w:link w:val="TworddateChar"/>
    <w:rsid w:val="00E83285"/>
    <w:pPr>
      <w:jc w:val="center"/>
    </w:pPr>
    <w:rPr>
      <w:rFonts w:ascii="ISOCPEUR" w:hAnsi="ISOCPEUR"/>
      <w:i/>
      <w:sz w:val="16"/>
    </w:rPr>
  </w:style>
  <w:style w:type="character" w:customStyle="1" w:styleId="TworddateChar">
    <w:name w:val="Tword_date Char"/>
    <w:link w:val="Tworddate"/>
    <w:rsid w:val="00E83285"/>
    <w:rPr>
      <w:rFonts w:ascii="ISOCPEUR" w:hAnsi="ISOCPEUR"/>
      <w:i/>
      <w:sz w:val="16"/>
      <w:szCs w:val="24"/>
      <w:lang w:val="ru-RU" w:eastAsia="ru-RU" w:bidi="ar-SA"/>
    </w:rPr>
  </w:style>
  <w:style w:type="character" w:customStyle="1" w:styleId="TwordcopyformatChar">
    <w:name w:val="Tword_copy_format Char"/>
    <w:link w:val="Twordcopyformat"/>
    <w:rsid w:val="0069384D"/>
    <w:rPr>
      <w:rFonts w:ascii="ISOCPEUR" w:hAnsi="ISOCPEUR" w:cs="Arial"/>
      <w:i/>
      <w:sz w:val="22"/>
      <w:lang w:val="ru-RU" w:eastAsia="ru-RU" w:bidi="ar-SA"/>
    </w:rPr>
  </w:style>
  <w:style w:type="paragraph" w:customStyle="1" w:styleId="Twordcopyformat">
    <w:name w:val="Tword_copy_format"/>
    <w:basedOn w:val="a"/>
    <w:link w:val="TwordcopyformatChar"/>
    <w:rsid w:val="00E83285"/>
    <w:pPr>
      <w:jc w:val="center"/>
    </w:pPr>
    <w:rPr>
      <w:rFonts w:ascii="ISOCPEUR" w:hAnsi="ISOCPEUR" w:cs="Arial"/>
      <w:i/>
      <w:sz w:val="22"/>
      <w:szCs w:val="20"/>
    </w:rPr>
  </w:style>
  <w:style w:type="paragraph" w:customStyle="1" w:styleId="Twordaddfielddate">
    <w:name w:val="Tword_add_field_date"/>
    <w:basedOn w:val="a"/>
    <w:rsid w:val="00E83285"/>
    <w:pPr>
      <w:jc w:val="right"/>
    </w:pPr>
    <w:rPr>
      <w:rFonts w:ascii="ISOCPEUR" w:hAnsi="ISOCPEUR"/>
      <w:i/>
      <w:sz w:val="22"/>
    </w:rPr>
  </w:style>
  <w:style w:type="paragraph" w:customStyle="1" w:styleId="Twordoboz">
    <w:name w:val="Tword_oboz"/>
    <w:basedOn w:val="a"/>
    <w:rsid w:val="008303B1"/>
    <w:pPr>
      <w:jc w:val="center"/>
    </w:pPr>
    <w:rPr>
      <w:rFonts w:ascii="ISOCPEUR" w:hAnsi="ISOCPEUR" w:cs="Arial"/>
      <w:i/>
      <w:sz w:val="36"/>
      <w:szCs w:val="36"/>
    </w:rPr>
  </w:style>
  <w:style w:type="paragraph" w:customStyle="1" w:styleId="Twordnaim">
    <w:name w:val="Tword_naim"/>
    <w:basedOn w:val="a"/>
    <w:rsid w:val="00725535"/>
    <w:pPr>
      <w:jc w:val="center"/>
    </w:pPr>
    <w:rPr>
      <w:rFonts w:ascii="ISOCPEUR" w:hAnsi="ISOCPEUR" w:cs="Arial"/>
      <w:i/>
      <w:sz w:val="28"/>
      <w:szCs w:val="28"/>
    </w:rPr>
  </w:style>
  <w:style w:type="paragraph" w:customStyle="1" w:styleId="Twordpage">
    <w:name w:val="Tword_page"/>
    <w:basedOn w:val="a"/>
    <w:rsid w:val="00A74D09"/>
    <w:pPr>
      <w:jc w:val="center"/>
    </w:pPr>
    <w:rPr>
      <w:rFonts w:ascii="Arial" w:hAnsi="Arial"/>
      <w:i/>
      <w:sz w:val="18"/>
    </w:rPr>
  </w:style>
  <w:style w:type="paragraph" w:customStyle="1" w:styleId="Twordnormal">
    <w:name w:val="Tword_normal"/>
    <w:basedOn w:val="a"/>
    <w:link w:val="Twordnormal0"/>
    <w:rsid w:val="00A74D09"/>
    <w:pPr>
      <w:ind w:firstLine="709"/>
      <w:jc w:val="both"/>
    </w:pPr>
    <w:rPr>
      <w:rFonts w:ascii="ISOCPEUR" w:hAnsi="ISOCPEUR"/>
      <w:i/>
      <w:sz w:val="28"/>
    </w:rPr>
  </w:style>
  <w:style w:type="character" w:customStyle="1" w:styleId="Twordnormal0">
    <w:name w:val="Tword_normal Знак"/>
    <w:link w:val="Twordnormal"/>
    <w:rsid w:val="00676AD9"/>
    <w:rPr>
      <w:rFonts w:ascii="ISOCPEUR" w:hAnsi="ISOCPEUR"/>
      <w:i/>
      <w:sz w:val="28"/>
      <w:szCs w:val="24"/>
      <w:lang w:val="ru-RU" w:eastAsia="ru-RU" w:bidi="ar-SA"/>
    </w:rPr>
  </w:style>
  <w:style w:type="paragraph" w:customStyle="1" w:styleId="Twordfirm">
    <w:name w:val="Tword_firm"/>
    <w:basedOn w:val="a"/>
    <w:link w:val="TwordfirmCharChar"/>
    <w:rsid w:val="008303B1"/>
    <w:pPr>
      <w:jc w:val="center"/>
    </w:pPr>
    <w:rPr>
      <w:rFonts w:ascii="ISOCPEUR" w:hAnsi="ISOCPEUR" w:cs="Arial"/>
      <w:i/>
    </w:rPr>
  </w:style>
  <w:style w:type="character" w:customStyle="1" w:styleId="TwordfirmCharChar">
    <w:name w:val="Tword_firm Char Char"/>
    <w:link w:val="Twordfirm"/>
    <w:rsid w:val="008303B1"/>
    <w:rPr>
      <w:rFonts w:ascii="ISOCPEUR" w:hAnsi="ISOCPEUR" w:cs="Arial"/>
      <w:i/>
      <w:sz w:val="24"/>
      <w:szCs w:val="24"/>
      <w:lang w:val="ru-RU" w:eastAsia="ru-RU" w:bidi="ar-SA"/>
    </w:rPr>
  </w:style>
  <w:style w:type="paragraph" w:customStyle="1" w:styleId="Twordlitlistlistov">
    <w:name w:val="Tword_lit_list_listov"/>
    <w:basedOn w:val="a"/>
    <w:rsid w:val="008303B1"/>
    <w:pPr>
      <w:widowControl w:val="0"/>
      <w:adjustRightInd w:val="0"/>
      <w:jc w:val="center"/>
      <w:textAlignment w:val="baseline"/>
    </w:pPr>
    <w:rPr>
      <w:rFonts w:ascii="ISOCPEUR" w:hAnsi="ISOCPEUR" w:cs="Arial"/>
      <w:i/>
      <w:sz w:val="22"/>
      <w:szCs w:val="18"/>
    </w:rPr>
  </w:style>
  <w:style w:type="paragraph" w:customStyle="1" w:styleId="Twordpagenumber">
    <w:name w:val="Tword_page_number"/>
    <w:basedOn w:val="Twordlitlistlistov"/>
    <w:rsid w:val="008303B1"/>
    <w:rPr>
      <w:sz w:val="24"/>
      <w:lang w:val="en-US"/>
    </w:rPr>
  </w:style>
  <w:style w:type="paragraph" w:customStyle="1" w:styleId="Twordlitera">
    <w:name w:val="Tword_litera"/>
    <w:basedOn w:val="Twordlitlistlistov"/>
    <w:rsid w:val="008303B1"/>
    <w:rPr>
      <w:sz w:val="18"/>
    </w:rPr>
  </w:style>
  <w:style w:type="paragraph" w:customStyle="1" w:styleId="Twordaddfieldtext">
    <w:name w:val="Tword_add_field_text"/>
    <w:basedOn w:val="a"/>
    <w:rsid w:val="008303B1"/>
    <w:pPr>
      <w:widowControl w:val="0"/>
      <w:adjustRightInd w:val="0"/>
      <w:jc w:val="center"/>
      <w:textAlignment w:val="baseline"/>
    </w:pPr>
    <w:rPr>
      <w:rFonts w:ascii="ISOCPEUR" w:hAnsi="ISOCPEUR" w:cs="Arial"/>
      <w:i/>
      <w:sz w:val="22"/>
      <w:szCs w:val="20"/>
    </w:rPr>
  </w:style>
  <w:style w:type="paragraph" w:customStyle="1" w:styleId="Twordaddfieldheads">
    <w:name w:val="Tword_add_field_heads"/>
    <w:basedOn w:val="a"/>
    <w:rsid w:val="008303B1"/>
    <w:pPr>
      <w:widowControl w:val="0"/>
      <w:adjustRightInd w:val="0"/>
      <w:jc w:val="center"/>
      <w:textAlignment w:val="baseline"/>
    </w:pPr>
    <w:rPr>
      <w:rFonts w:ascii="ISOCPEUR" w:hAnsi="ISOCPEUR" w:cs="Arial"/>
      <w:i/>
      <w:sz w:val="22"/>
      <w:szCs w:val="20"/>
    </w:rPr>
  </w:style>
  <w:style w:type="paragraph" w:customStyle="1" w:styleId="Twordtdoc">
    <w:name w:val="Tword_tdoc"/>
    <w:basedOn w:val="a"/>
    <w:rsid w:val="008303B1"/>
    <w:pPr>
      <w:jc w:val="center"/>
    </w:pPr>
    <w:rPr>
      <w:rFonts w:ascii="ISOCPEUR" w:hAnsi="ISOCPEUR" w:cs="Arial"/>
      <w:i/>
      <w:sz w:val="20"/>
      <w:szCs w:val="20"/>
      <w:lang w:val="en-US"/>
    </w:rPr>
  </w:style>
  <w:style w:type="character" w:styleId="a8">
    <w:name w:val="Hyperlink"/>
    <w:rsid w:val="00676AD9"/>
    <w:rPr>
      <w:color w:val="0000FF"/>
      <w:u w:val="single"/>
    </w:rPr>
  </w:style>
  <w:style w:type="paragraph" w:customStyle="1" w:styleId="TwordLRheads">
    <w:name w:val="Tword_LR_heads"/>
    <w:basedOn w:val="a"/>
    <w:rsid w:val="00676AD9"/>
    <w:pPr>
      <w:widowControl w:val="0"/>
      <w:adjustRightInd w:val="0"/>
      <w:spacing w:line="360" w:lineRule="atLeast"/>
      <w:jc w:val="center"/>
      <w:textAlignment w:val="baseline"/>
    </w:pPr>
    <w:rPr>
      <w:rFonts w:ascii="ISOCPEUR" w:hAnsi="ISOCPEUR"/>
      <w:i/>
    </w:rPr>
  </w:style>
  <w:style w:type="paragraph" w:customStyle="1" w:styleId="TwordLRhead">
    <w:name w:val="Tword_LR_head"/>
    <w:basedOn w:val="TwordLRheads"/>
    <w:rsid w:val="00676AD9"/>
    <w:pPr>
      <w:spacing w:line="480" w:lineRule="auto"/>
    </w:pPr>
    <w:rPr>
      <w:sz w:val="32"/>
    </w:rPr>
  </w:style>
  <w:style w:type="paragraph" w:customStyle="1" w:styleId="TwordLRContent">
    <w:name w:val="Tword_LR_Content"/>
    <w:basedOn w:val="Twordizme"/>
    <w:rsid w:val="00676AD9"/>
    <w:pPr>
      <w:widowControl w:val="0"/>
      <w:adjustRightInd w:val="0"/>
      <w:textAlignment w:val="baseline"/>
    </w:pPr>
    <w:rPr>
      <w:rFonts w:cs="Arial"/>
      <w:sz w:val="22"/>
      <w:szCs w:val="18"/>
    </w:rPr>
  </w:style>
  <w:style w:type="paragraph" w:styleId="22">
    <w:name w:val="Body Text Indent 2"/>
    <w:basedOn w:val="a"/>
    <w:link w:val="23"/>
    <w:rsid w:val="00693C49"/>
    <w:pPr>
      <w:spacing w:line="240" w:lineRule="atLeast"/>
      <w:ind w:firstLine="567"/>
    </w:pPr>
    <w:rPr>
      <w:szCs w:val="20"/>
      <w:lang w:eastAsia="en-US"/>
    </w:rPr>
  </w:style>
  <w:style w:type="paragraph" w:styleId="a9">
    <w:name w:val="Body Text"/>
    <w:basedOn w:val="a"/>
    <w:link w:val="aa"/>
    <w:uiPriority w:val="99"/>
    <w:rsid w:val="00693C49"/>
    <w:rPr>
      <w:szCs w:val="20"/>
      <w:lang w:eastAsia="en-US"/>
    </w:rPr>
  </w:style>
  <w:style w:type="paragraph" w:styleId="ab">
    <w:name w:val="Body Text Indent"/>
    <w:basedOn w:val="a"/>
    <w:link w:val="ac"/>
    <w:rsid w:val="00595EA4"/>
    <w:pPr>
      <w:spacing w:after="120"/>
      <w:ind w:left="283"/>
    </w:pPr>
  </w:style>
  <w:style w:type="paragraph" w:styleId="31">
    <w:name w:val="Body Text Indent 3"/>
    <w:basedOn w:val="a"/>
    <w:link w:val="32"/>
    <w:rsid w:val="00595EA4"/>
    <w:pPr>
      <w:spacing w:after="120"/>
      <w:ind w:left="283"/>
    </w:pPr>
    <w:rPr>
      <w:sz w:val="16"/>
      <w:szCs w:val="16"/>
    </w:rPr>
  </w:style>
  <w:style w:type="paragraph" w:styleId="24">
    <w:name w:val="Body Text 2"/>
    <w:basedOn w:val="a"/>
    <w:rsid w:val="00595EA4"/>
    <w:pPr>
      <w:spacing w:after="120" w:line="480" w:lineRule="auto"/>
    </w:pPr>
  </w:style>
  <w:style w:type="paragraph" w:customStyle="1" w:styleId="Heading">
    <w:name w:val="Heading"/>
    <w:rsid w:val="00595EA4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4"/>
      <w:szCs w:val="22"/>
      <w:lang w:eastAsia="en-US"/>
    </w:rPr>
  </w:style>
  <w:style w:type="table" w:styleId="ad">
    <w:name w:val="Table Grid"/>
    <w:basedOn w:val="a1"/>
    <w:uiPriority w:val="59"/>
    <w:rsid w:val="00595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rsid w:val="00595EA4"/>
    <w:rPr>
      <w:rFonts w:ascii="Courier New" w:hAnsi="Courier New"/>
      <w:sz w:val="20"/>
      <w:szCs w:val="20"/>
      <w:lang w:val="en-US" w:eastAsia="en-US"/>
    </w:rPr>
  </w:style>
  <w:style w:type="character" w:styleId="af0">
    <w:name w:val="FollowedHyperlink"/>
    <w:rsid w:val="00595EA4"/>
    <w:rPr>
      <w:color w:val="800080"/>
      <w:u w:val="single"/>
    </w:rPr>
  </w:style>
  <w:style w:type="paragraph" w:styleId="af1">
    <w:name w:val="Normal (Web)"/>
    <w:basedOn w:val="a"/>
    <w:uiPriority w:val="99"/>
    <w:rsid w:val="00595EA4"/>
    <w:pP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styleId="af2">
    <w:name w:val="Subtitle"/>
    <w:basedOn w:val="a"/>
    <w:link w:val="af3"/>
    <w:qFormat/>
    <w:rsid w:val="00595EA4"/>
    <w:pPr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Twordfami0">
    <w:name w:val="Tword_fami Знак"/>
    <w:link w:val="Twordfami"/>
    <w:rsid w:val="00C85748"/>
    <w:rPr>
      <w:rFonts w:ascii="ISOCPEUR" w:hAnsi="ISOCPEUR" w:cs="Arial"/>
      <w:i/>
      <w:sz w:val="22"/>
      <w:lang w:val="ru-RU" w:eastAsia="ru-RU" w:bidi="ar-SA"/>
    </w:rPr>
  </w:style>
  <w:style w:type="paragraph" w:styleId="af4">
    <w:name w:val="Balloon Text"/>
    <w:basedOn w:val="a"/>
    <w:link w:val="af5"/>
    <w:rsid w:val="00E36976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rsid w:val="001144A8"/>
    <w:pPr>
      <w:tabs>
        <w:tab w:val="left" w:pos="480"/>
        <w:tab w:val="right" w:leader="dot" w:pos="9900"/>
      </w:tabs>
      <w:ind w:left="360" w:right="115"/>
    </w:pPr>
    <w:rPr>
      <w:szCs w:val="20"/>
    </w:rPr>
  </w:style>
  <w:style w:type="paragraph" w:styleId="33">
    <w:name w:val="toc 3"/>
    <w:basedOn w:val="a"/>
    <w:next w:val="a"/>
    <w:autoRedefine/>
    <w:uiPriority w:val="39"/>
    <w:rsid w:val="00DF2ABC"/>
    <w:pPr>
      <w:ind w:left="480"/>
    </w:pPr>
  </w:style>
  <w:style w:type="paragraph" w:styleId="51">
    <w:name w:val="toc 5"/>
    <w:basedOn w:val="a"/>
    <w:next w:val="a"/>
    <w:autoRedefine/>
    <w:uiPriority w:val="39"/>
    <w:rsid w:val="00B307E8"/>
    <w:pPr>
      <w:ind w:left="960"/>
    </w:pPr>
  </w:style>
  <w:style w:type="paragraph" w:styleId="af6">
    <w:name w:val="Title"/>
    <w:basedOn w:val="a"/>
    <w:link w:val="af7"/>
    <w:qFormat/>
    <w:rsid w:val="00123C09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7">
    <w:name w:val="Название Знак"/>
    <w:link w:val="af6"/>
    <w:rsid w:val="00123C09"/>
    <w:rPr>
      <w:rFonts w:ascii="Arial" w:hAnsi="Arial" w:cs="Arial"/>
      <w:b/>
      <w:bCs/>
      <w:sz w:val="28"/>
      <w:szCs w:val="28"/>
    </w:rPr>
  </w:style>
  <w:style w:type="character" w:styleId="af8">
    <w:name w:val="Strong"/>
    <w:uiPriority w:val="22"/>
    <w:qFormat/>
    <w:rsid w:val="002553A4"/>
    <w:rPr>
      <w:b/>
      <w:bCs/>
    </w:rPr>
  </w:style>
  <w:style w:type="paragraph" w:customStyle="1" w:styleId="13">
    <w:name w:val="Цитата1"/>
    <w:basedOn w:val="a"/>
    <w:rsid w:val="00F02C47"/>
    <w:pPr>
      <w:suppressAutoHyphens/>
      <w:ind w:left="567" w:right="641" w:firstLine="720"/>
      <w:jc w:val="both"/>
    </w:pPr>
    <w:rPr>
      <w:szCs w:val="20"/>
      <w:lang w:eastAsia="ar-SA"/>
    </w:rPr>
  </w:style>
  <w:style w:type="character" w:customStyle="1" w:styleId="70">
    <w:name w:val="Заголовок 7 Знак"/>
    <w:link w:val="7"/>
    <w:rsid w:val="00441C6A"/>
    <w:rPr>
      <w:b/>
      <w:sz w:val="23"/>
      <w:u w:val="single"/>
      <w:lang w:val="x-none" w:eastAsia="x-none"/>
    </w:rPr>
  </w:style>
  <w:style w:type="character" w:customStyle="1" w:styleId="80">
    <w:name w:val="Заголовок 8 Знак"/>
    <w:link w:val="8"/>
    <w:rsid w:val="00441C6A"/>
    <w:rPr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441C6A"/>
    <w:rPr>
      <w:rFonts w:ascii="Arial" w:hAnsi="Arial"/>
      <w:lang w:val="x-none" w:eastAsia="x-none"/>
    </w:rPr>
  </w:style>
  <w:style w:type="character" w:customStyle="1" w:styleId="11">
    <w:name w:val="Заголовок 1 Знак"/>
    <w:link w:val="10"/>
    <w:rsid w:val="00441C6A"/>
    <w:rPr>
      <w:rFonts w:ascii="Arial" w:hAnsi="Arial"/>
      <w:b/>
      <w:kern w:val="28"/>
      <w:sz w:val="28"/>
      <w:lang w:eastAsia="en-US"/>
    </w:rPr>
  </w:style>
  <w:style w:type="character" w:customStyle="1" w:styleId="20">
    <w:name w:val="Заголовок 2 Знак"/>
    <w:link w:val="2"/>
    <w:rsid w:val="00441C6A"/>
    <w:rPr>
      <w:rFonts w:ascii="Arial" w:hAnsi="Arial"/>
      <w:b/>
      <w:i/>
      <w:sz w:val="24"/>
      <w:lang w:eastAsia="en-US"/>
    </w:rPr>
  </w:style>
  <w:style w:type="character" w:customStyle="1" w:styleId="30">
    <w:name w:val="Заголовок 3 Знак"/>
    <w:link w:val="3"/>
    <w:rsid w:val="00441C6A"/>
    <w:rPr>
      <w:sz w:val="24"/>
      <w:lang w:eastAsia="en-US"/>
    </w:rPr>
  </w:style>
  <w:style w:type="character" w:customStyle="1" w:styleId="41">
    <w:name w:val="Заголовок 4 Знак"/>
    <w:link w:val="40"/>
    <w:rsid w:val="00441C6A"/>
    <w:rPr>
      <w:sz w:val="24"/>
      <w:lang w:eastAsia="en-US"/>
    </w:rPr>
  </w:style>
  <w:style w:type="character" w:customStyle="1" w:styleId="50">
    <w:name w:val="Заголовок 5 Знак"/>
    <w:link w:val="5"/>
    <w:rsid w:val="00441C6A"/>
    <w:rPr>
      <w:sz w:val="24"/>
      <w:lang w:eastAsia="en-US"/>
    </w:rPr>
  </w:style>
  <w:style w:type="character" w:customStyle="1" w:styleId="60">
    <w:name w:val="Заголовок 6 Знак"/>
    <w:link w:val="6"/>
    <w:rsid w:val="00441C6A"/>
    <w:rPr>
      <w:sz w:val="28"/>
      <w:lang w:eastAsia="en-US"/>
    </w:rPr>
  </w:style>
  <w:style w:type="paragraph" w:styleId="af9">
    <w:name w:val="caption"/>
    <w:basedOn w:val="a"/>
    <w:next w:val="a"/>
    <w:qFormat/>
    <w:rsid w:val="00441C6A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</w:pPr>
    <w:rPr>
      <w:b/>
      <w:bCs/>
      <w:sz w:val="28"/>
      <w:szCs w:val="28"/>
    </w:rPr>
  </w:style>
  <w:style w:type="character" w:customStyle="1" w:styleId="af3">
    <w:name w:val="Подзаголовок Знак"/>
    <w:link w:val="af2"/>
    <w:rsid w:val="00441C6A"/>
    <w:rPr>
      <w:rFonts w:ascii="Arial" w:hAnsi="Arial" w:cs="Arial"/>
      <w:sz w:val="24"/>
      <w:szCs w:val="24"/>
      <w:lang w:eastAsia="en-US"/>
    </w:rPr>
  </w:style>
  <w:style w:type="character" w:customStyle="1" w:styleId="aa">
    <w:name w:val="Основной текст Знак"/>
    <w:link w:val="a9"/>
    <w:uiPriority w:val="99"/>
    <w:rsid w:val="00441C6A"/>
    <w:rPr>
      <w:sz w:val="24"/>
      <w:lang w:eastAsia="en-US"/>
    </w:rPr>
  </w:style>
  <w:style w:type="character" w:styleId="afa">
    <w:name w:val="Emphasis"/>
    <w:qFormat/>
    <w:rsid w:val="00441C6A"/>
    <w:rPr>
      <w:i/>
      <w:iCs/>
    </w:rPr>
  </w:style>
  <w:style w:type="paragraph" w:styleId="afb">
    <w:name w:val="List Paragraph"/>
    <w:basedOn w:val="a"/>
    <w:uiPriority w:val="34"/>
    <w:qFormat/>
    <w:rsid w:val="00441C6A"/>
    <w:pPr>
      <w:keepLines/>
      <w:overflowPunct w:val="0"/>
      <w:autoSpaceDE w:val="0"/>
      <w:autoSpaceDN w:val="0"/>
      <w:adjustRightInd w:val="0"/>
      <w:spacing w:line="320" w:lineRule="exact"/>
      <w:ind w:left="708" w:firstLine="567"/>
      <w:jc w:val="both"/>
    </w:pPr>
    <w:rPr>
      <w:sz w:val="28"/>
      <w:szCs w:val="28"/>
    </w:rPr>
  </w:style>
  <w:style w:type="paragraph" w:styleId="afc">
    <w:name w:val="No Spacing"/>
    <w:link w:val="afd"/>
    <w:qFormat/>
    <w:rsid w:val="00441C6A"/>
    <w:rPr>
      <w:rFonts w:ascii="Calibri" w:hAnsi="Calibri"/>
    </w:rPr>
  </w:style>
  <w:style w:type="character" w:customStyle="1" w:styleId="afd">
    <w:name w:val="Без интервала Знак"/>
    <w:link w:val="afc"/>
    <w:rsid w:val="00441C6A"/>
    <w:rPr>
      <w:rFonts w:ascii="Calibri" w:hAnsi="Calibri"/>
    </w:rPr>
  </w:style>
  <w:style w:type="character" w:customStyle="1" w:styleId="a4">
    <w:name w:val="Верхний колонтитул Знак"/>
    <w:link w:val="a3"/>
    <w:rsid w:val="00441C6A"/>
    <w:rPr>
      <w:sz w:val="24"/>
      <w:szCs w:val="24"/>
    </w:rPr>
  </w:style>
  <w:style w:type="character" w:customStyle="1" w:styleId="a6">
    <w:name w:val="Нижний колонтитул Знак"/>
    <w:link w:val="a5"/>
    <w:rsid w:val="00441C6A"/>
    <w:rPr>
      <w:sz w:val="24"/>
      <w:szCs w:val="24"/>
    </w:rPr>
  </w:style>
  <w:style w:type="paragraph" w:styleId="4">
    <w:name w:val="List Bullet 4"/>
    <w:basedOn w:val="a"/>
    <w:autoRedefine/>
    <w:rsid w:val="00441C6A"/>
    <w:pPr>
      <w:numPr>
        <w:numId w:val="2"/>
      </w:numPr>
    </w:pPr>
    <w:rPr>
      <w:sz w:val="20"/>
      <w:szCs w:val="20"/>
      <w:lang w:val="en-GB"/>
    </w:rPr>
  </w:style>
  <w:style w:type="paragraph" w:styleId="34">
    <w:name w:val="Body Text 3"/>
    <w:basedOn w:val="a"/>
    <w:link w:val="35"/>
    <w:rsid w:val="00441C6A"/>
    <w:pPr>
      <w:widowControl w:val="0"/>
      <w:shd w:val="clear" w:color="auto" w:fill="FFFFFF"/>
      <w:autoSpaceDE w:val="0"/>
      <w:autoSpaceDN w:val="0"/>
      <w:adjustRightInd w:val="0"/>
      <w:jc w:val="center"/>
    </w:pPr>
    <w:rPr>
      <w:lang w:val="x-none" w:eastAsia="x-none"/>
    </w:rPr>
  </w:style>
  <w:style w:type="character" w:customStyle="1" w:styleId="35">
    <w:name w:val="Основной текст 3 Знак"/>
    <w:link w:val="34"/>
    <w:rsid w:val="00441C6A"/>
    <w:rPr>
      <w:sz w:val="24"/>
      <w:szCs w:val="24"/>
      <w:shd w:val="clear" w:color="auto" w:fill="FFFFFF"/>
      <w:lang w:val="x-none" w:eastAsia="x-none"/>
    </w:rPr>
  </w:style>
  <w:style w:type="character" w:customStyle="1" w:styleId="23">
    <w:name w:val="Основной текст с отступом 2 Знак"/>
    <w:link w:val="22"/>
    <w:rsid w:val="00441C6A"/>
    <w:rPr>
      <w:sz w:val="24"/>
      <w:lang w:eastAsia="en-US"/>
    </w:rPr>
  </w:style>
  <w:style w:type="character" w:customStyle="1" w:styleId="32">
    <w:name w:val="Основной текст с отступом 3 Знак"/>
    <w:link w:val="31"/>
    <w:rsid w:val="00441C6A"/>
    <w:rPr>
      <w:sz w:val="16"/>
      <w:szCs w:val="16"/>
    </w:rPr>
  </w:style>
  <w:style w:type="character" w:customStyle="1" w:styleId="af">
    <w:name w:val="Текст Знак"/>
    <w:link w:val="ae"/>
    <w:rsid w:val="00441C6A"/>
    <w:rPr>
      <w:rFonts w:ascii="Courier New" w:hAnsi="Courier New"/>
      <w:lang w:val="en-US" w:eastAsia="en-US"/>
    </w:rPr>
  </w:style>
  <w:style w:type="paragraph" w:customStyle="1" w:styleId="HeadDoc">
    <w:name w:val="HeadDoc"/>
    <w:rsid w:val="00441C6A"/>
    <w:pPr>
      <w:keepLines/>
      <w:overflowPunct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Iauiue2">
    <w:name w:val="Iau?iue2"/>
    <w:rsid w:val="00441C6A"/>
    <w:pPr>
      <w:widowControl w:val="0"/>
    </w:pPr>
    <w:rPr>
      <w:sz w:val="28"/>
      <w:szCs w:val="28"/>
    </w:rPr>
  </w:style>
  <w:style w:type="paragraph" w:customStyle="1" w:styleId="14">
    <w:name w:val="Основной текст с отступом1"/>
    <w:basedOn w:val="a"/>
    <w:rsid w:val="00441C6A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ConsNonformat">
    <w:name w:val="ConsNonformat"/>
    <w:rsid w:val="00441C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41C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e">
    <w:name w:val="Îáû÷íûé"/>
    <w:rsid w:val="00441C6A"/>
    <w:pPr>
      <w:widowControl w:val="0"/>
    </w:pPr>
    <w:rPr>
      <w:sz w:val="28"/>
      <w:szCs w:val="28"/>
    </w:rPr>
  </w:style>
  <w:style w:type="paragraph" w:customStyle="1" w:styleId="aff">
    <w:name w:val="основной"/>
    <w:basedOn w:val="a"/>
    <w:rsid w:val="00441C6A"/>
    <w:pPr>
      <w:keepNext/>
    </w:pPr>
  </w:style>
  <w:style w:type="paragraph" w:customStyle="1" w:styleId="Iauiue">
    <w:name w:val="Iau?iue"/>
    <w:rsid w:val="00441C6A"/>
    <w:pPr>
      <w:widowControl w:val="0"/>
    </w:pPr>
  </w:style>
  <w:style w:type="paragraph" w:customStyle="1" w:styleId="36">
    <w:name w:val="Îñíîâíîé òåêñò ñ îòñòóïîì 3"/>
    <w:basedOn w:val="afe"/>
    <w:rsid w:val="00441C6A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nienie">
    <w:name w:val="nienie"/>
    <w:basedOn w:val="Iauiue"/>
    <w:rsid w:val="00441C6A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">
    <w:name w:val="Iniiaiie oaeno"/>
    <w:basedOn w:val="Iauiue"/>
    <w:rsid w:val="00441C6A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441C6A"/>
    <w:pPr>
      <w:widowControl w:val="0"/>
      <w:ind w:firstLine="567"/>
      <w:jc w:val="both"/>
    </w:pPr>
    <w:rPr>
      <w:b/>
      <w:bCs/>
      <w:color w:val="000000"/>
    </w:rPr>
  </w:style>
  <w:style w:type="paragraph" w:customStyle="1" w:styleId="caaieiaie2">
    <w:name w:val="caaieiaie 2"/>
    <w:basedOn w:val="Iauiue"/>
    <w:next w:val="Iauiue"/>
    <w:rsid w:val="00441C6A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5">
    <w:name w:val="çàãîëîâîê 1"/>
    <w:basedOn w:val="afe"/>
    <w:next w:val="afe"/>
    <w:rsid w:val="00441C6A"/>
    <w:pPr>
      <w:keepNext/>
    </w:pPr>
  </w:style>
  <w:style w:type="paragraph" w:customStyle="1" w:styleId="aff0">
    <w:name w:val="Îñíîâíîé òåêñò"/>
    <w:basedOn w:val="afe"/>
    <w:rsid w:val="00441C6A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Iniiaiieoaenonionooiii2">
    <w:name w:val="Iniiaiie oaeno n ionooiii 2"/>
    <w:basedOn w:val="Iauiue"/>
    <w:rsid w:val="00441C6A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ConsPlusNormal">
    <w:name w:val="ConsPlusNormal"/>
    <w:rsid w:val="00441C6A"/>
    <w:pPr>
      <w:widowControl w:val="0"/>
      <w:autoSpaceDE w:val="0"/>
      <w:autoSpaceDN w:val="0"/>
      <w:adjustRightInd w:val="0"/>
      <w:ind w:firstLine="720"/>
    </w:pPr>
  </w:style>
  <w:style w:type="paragraph" w:customStyle="1" w:styleId="320">
    <w:name w:val="Основной текст с отступом 32"/>
    <w:basedOn w:val="a"/>
    <w:rsid w:val="00441C6A"/>
    <w:pPr>
      <w:spacing w:after="120"/>
      <w:ind w:left="283"/>
    </w:pPr>
    <w:rPr>
      <w:sz w:val="16"/>
      <w:szCs w:val="16"/>
      <w:lang w:eastAsia="ar-SA"/>
    </w:rPr>
  </w:style>
  <w:style w:type="paragraph" w:customStyle="1" w:styleId="16">
    <w:name w:val="З1"/>
    <w:basedOn w:val="a"/>
    <w:next w:val="a"/>
    <w:rsid w:val="00441C6A"/>
    <w:pPr>
      <w:snapToGrid w:val="0"/>
      <w:spacing w:line="360" w:lineRule="auto"/>
      <w:ind w:firstLine="748"/>
      <w:jc w:val="both"/>
    </w:pPr>
    <w:rPr>
      <w:b/>
    </w:rPr>
  </w:style>
  <w:style w:type="paragraph" w:customStyle="1" w:styleId="210">
    <w:name w:val="Основной текст 21"/>
    <w:basedOn w:val="a"/>
    <w:rsid w:val="00441C6A"/>
    <w:pPr>
      <w:widowControl w:val="0"/>
      <w:spacing w:before="120"/>
      <w:jc w:val="both"/>
    </w:pPr>
    <w:rPr>
      <w:szCs w:val="20"/>
    </w:rPr>
  </w:style>
  <w:style w:type="paragraph" w:customStyle="1" w:styleId="25">
    <w:name w:val="Îñíîâíîé òåêñò 2"/>
    <w:basedOn w:val="afe"/>
    <w:rsid w:val="00441C6A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character" w:customStyle="1" w:styleId="ac">
    <w:name w:val="Основной текст с отступом Знак"/>
    <w:link w:val="ab"/>
    <w:rsid w:val="00441C6A"/>
    <w:rPr>
      <w:sz w:val="24"/>
      <w:szCs w:val="24"/>
    </w:rPr>
  </w:style>
  <w:style w:type="character" w:styleId="aff1">
    <w:name w:val="line number"/>
    <w:rsid w:val="00441C6A"/>
  </w:style>
  <w:style w:type="character" w:customStyle="1" w:styleId="WW8Num1z0">
    <w:name w:val="WW8Num1z0"/>
    <w:rsid w:val="00441C6A"/>
    <w:rPr>
      <w:rFonts w:ascii="Symbol" w:hAnsi="Symbol" w:cs="Symbol"/>
    </w:rPr>
  </w:style>
  <w:style w:type="character" w:customStyle="1" w:styleId="WW8Num2z0">
    <w:name w:val="WW8Num2z0"/>
    <w:rsid w:val="00441C6A"/>
    <w:rPr>
      <w:rFonts w:ascii="Symbol" w:hAnsi="Symbol" w:cs="Symbol"/>
    </w:rPr>
  </w:style>
  <w:style w:type="character" w:customStyle="1" w:styleId="WW8Num3z0">
    <w:name w:val="WW8Num3z0"/>
    <w:rsid w:val="00441C6A"/>
    <w:rPr>
      <w:rFonts w:ascii="Symbol" w:hAnsi="Symbol"/>
    </w:rPr>
  </w:style>
  <w:style w:type="character" w:customStyle="1" w:styleId="WW8Num4z0">
    <w:name w:val="WW8Num4z0"/>
    <w:rsid w:val="00441C6A"/>
    <w:rPr>
      <w:rFonts w:ascii="Symbol" w:hAnsi="Symbol"/>
    </w:rPr>
  </w:style>
  <w:style w:type="character" w:customStyle="1" w:styleId="WW8Num4z2">
    <w:name w:val="WW8Num4z2"/>
    <w:rsid w:val="00441C6A"/>
    <w:rPr>
      <w:rFonts w:ascii="Wingdings" w:hAnsi="Wingdings" w:cs="Wingdings"/>
    </w:rPr>
  </w:style>
  <w:style w:type="character" w:customStyle="1" w:styleId="WW8Num4z4">
    <w:name w:val="WW8Num4z4"/>
    <w:rsid w:val="00441C6A"/>
    <w:rPr>
      <w:rFonts w:ascii="Courier New" w:hAnsi="Courier New" w:cs="Courier New"/>
    </w:rPr>
  </w:style>
  <w:style w:type="character" w:customStyle="1" w:styleId="WW8Num5z0">
    <w:name w:val="WW8Num5z0"/>
    <w:rsid w:val="00441C6A"/>
    <w:rPr>
      <w:rFonts w:ascii="Symbol" w:hAnsi="Symbol"/>
    </w:rPr>
  </w:style>
  <w:style w:type="character" w:customStyle="1" w:styleId="WW8Num6z0">
    <w:name w:val="WW8Num6z0"/>
    <w:rsid w:val="00441C6A"/>
    <w:rPr>
      <w:rFonts w:ascii="Symbol" w:hAnsi="Symbol"/>
    </w:rPr>
  </w:style>
  <w:style w:type="character" w:customStyle="1" w:styleId="WW8Num7z0">
    <w:name w:val="WW8Num7z0"/>
    <w:rsid w:val="00441C6A"/>
    <w:rPr>
      <w:rFonts w:ascii="Symbol" w:hAnsi="Symbol"/>
    </w:rPr>
  </w:style>
  <w:style w:type="character" w:customStyle="1" w:styleId="WW8Num8z0">
    <w:name w:val="WW8Num8z0"/>
    <w:rsid w:val="00441C6A"/>
    <w:rPr>
      <w:rFonts w:ascii="Symbol" w:hAnsi="Symbol"/>
    </w:rPr>
  </w:style>
  <w:style w:type="character" w:customStyle="1" w:styleId="WW8Num9z0">
    <w:name w:val="WW8Num9z0"/>
    <w:rsid w:val="00441C6A"/>
    <w:rPr>
      <w:rFonts w:ascii="Symbol" w:hAnsi="Symbol" w:cs="Symbol"/>
    </w:rPr>
  </w:style>
  <w:style w:type="character" w:customStyle="1" w:styleId="WW8Num10z0">
    <w:name w:val="WW8Num10z0"/>
    <w:rsid w:val="00441C6A"/>
    <w:rPr>
      <w:rFonts w:ascii="Symbol" w:hAnsi="Symbol" w:cs="Symbol"/>
    </w:rPr>
  </w:style>
  <w:style w:type="character" w:customStyle="1" w:styleId="WW8Num11z0">
    <w:name w:val="WW8Num11z0"/>
    <w:rsid w:val="00441C6A"/>
    <w:rPr>
      <w:rFonts w:ascii="Times New Roman" w:eastAsia="Times New Roman" w:hAnsi="Times New Roman"/>
    </w:rPr>
  </w:style>
  <w:style w:type="character" w:customStyle="1" w:styleId="WW8Num11z1">
    <w:name w:val="WW8Num11z1"/>
    <w:rsid w:val="00441C6A"/>
    <w:rPr>
      <w:rFonts w:ascii="Symbol" w:hAnsi="Symbol" w:cs="Symbol"/>
    </w:rPr>
  </w:style>
  <w:style w:type="character" w:customStyle="1" w:styleId="WW8Num11z2">
    <w:name w:val="WW8Num11z2"/>
    <w:rsid w:val="00441C6A"/>
    <w:rPr>
      <w:rFonts w:ascii="Wingdings" w:hAnsi="Wingdings" w:cs="Wingdings"/>
    </w:rPr>
  </w:style>
  <w:style w:type="character" w:customStyle="1" w:styleId="WW8Num11z4">
    <w:name w:val="WW8Num11z4"/>
    <w:rsid w:val="00441C6A"/>
    <w:rPr>
      <w:rFonts w:ascii="Courier New" w:hAnsi="Courier New" w:cs="Courier New"/>
    </w:rPr>
  </w:style>
  <w:style w:type="character" w:customStyle="1" w:styleId="WW8Num12z0">
    <w:name w:val="WW8Num12z0"/>
    <w:rsid w:val="00441C6A"/>
    <w:rPr>
      <w:rFonts w:ascii="Symbol" w:hAnsi="Symbol" w:cs="Symbol"/>
    </w:rPr>
  </w:style>
  <w:style w:type="character" w:customStyle="1" w:styleId="WW8Num12z1">
    <w:name w:val="WW8Num12z1"/>
    <w:rsid w:val="00441C6A"/>
    <w:rPr>
      <w:rFonts w:ascii="Courier New" w:hAnsi="Courier New" w:cs="Courier New"/>
    </w:rPr>
  </w:style>
  <w:style w:type="character" w:customStyle="1" w:styleId="WW8Num12z2">
    <w:name w:val="WW8Num12z2"/>
    <w:rsid w:val="00441C6A"/>
    <w:rPr>
      <w:rFonts w:ascii="Wingdings" w:hAnsi="Wingdings" w:cs="Wingdings"/>
    </w:rPr>
  </w:style>
  <w:style w:type="character" w:customStyle="1" w:styleId="WW8Num14z0">
    <w:name w:val="WW8Num14z0"/>
    <w:rsid w:val="00441C6A"/>
    <w:rPr>
      <w:rFonts w:ascii="Times New Roman" w:eastAsia="Times New Roman" w:hAnsi="Times New Roman"/>
    </w:rPr>
  </w:style>
  <w:style w:type="character" w:customStyle="1" w:styleId="WW8Num14z1">
    <w:name w:val="WW8Num14z1"/>
    <w:rsid w:val="00441C6A"/>
    <w:rPr>
      <w:rFonts w:ascii="Symbol" w:hAnsi="Symbol" w:cs="Symbol"/>
    </w:rPr>
  </w:style>
  <w:style w:type="character" w:customStyle="1" w:styleId="WW8Num14z2">
    <w:name w:val="WW8Num14z2"/>
    <w:rsid w:val="00441C6A"/>
    <w:rPr>
      <w:rFonts w:ascii="Wingdings" w:hAnsi="Wingdings" w:cs="Wingdings"/>
    </w:rPr>
  </w:style>
  <w:style w:type="character" w:customStyle="1" w:styleId="WW8Num14z4">
    <w:name w:val="WW8Num14z4"/>
    <w:rsid w:val="00441C6A"/>
    <w:rPr>
      <w:rFonts w:ascii="Courier New" w:hAnsi="Courier New" w:cs="Courier New"/>
    </w:rPr>
  </w:style>
  <w:style w:type="character" w:customStyle="1" w:styleId="WW8Num15z0">
    <w:name w:val="WW8Num15z0"/>
    <w:rsid w:val="00441C6A"/>
    <w:rPr>
      <w:rFonts w:ascii="Symbol" w:hAnsi="Symbol" w:cs="Symbol"/>
    </w:rPr>
  </w:style>
  <w:style w:type="character" w:customStyle="1" w:styleId="WW8Num15z1">
    <w:name w:val="WW8Num15z1"/>
    <w:rsid w:val="00441C6A"/>
    <w:rPr>
      <w:rFonts w:ascii="Courier New" w:hAnsi="Courier New" w:cs="Courier New"/>
    </w:rPr>
  </w:style>
  <w:style w:type="character" w:customStyle="1" w:styleId="WW8Num15z2">
    <w:name w:val="WW8Num15z2"/>
    <w:rsid w:val="00441C6A"/>
    <w:rPr>
      <w:rFonts w:ascii="Wingdings" w:hAnsi="Wingdings" w:cs="Wingdings"/>
    </w:rPr>
  </w:style>
  <w:style w:type="character" w:customStyle="1" w:styleId="WW8Num16z0">
    <w:name w:val="WW8Num16z0"/>
    <w:rsid w:val="00441C6A"/>
    <w:rPr>
      <w:rFonts w:ascii="Symbol" w:hAnsi="Symbol" w:cs="Symbol"/>
    </w:rPr>
  </w:style>
  <w:style w:type="character" w:customStyle="1" w:styleId="WW8Num16z1">
    <w:name w:val="WW8Num16z1"/>
    <w:rsid w:val="00441C6A"/>
    <w:rPr>
      <w:rFonts w:ascii="Courier New" w:hAnsi="Courier New" w:cs="Courier New"/>
    </w:rPr>
  </w:style>
  <w:style w:type="character" w:customStyle="1" w:styleId="WW8Num16z2">
    <w:name w:val="WW8Num16z2"/>
    <w:rsid w:val="00441C6A"/>
    <w:rPr>
      <w:rFonts w:ascii="Wingdings" w:hAnsi="Wingdings" w:cs="Wingdings"/>
    </w:rPr>
  </w:style>
  <w:style w:type="character" w:customStyle="1" w:styleId="WW8Num17z0">
    <w:name w:val="WW8Num17z0"/>
    <w:rsid w:val="00441C6A"/>
    <w:rPr>
      <w:rFonts w:ascii="Symbol" w:hAnsi="Symbol" w:cs="Symbol"/>
    </w:rPr>
  </w:style>
  <w:style w:type="character" w:customStyle="1" w:styleId="WW8Num17z2">
    <w:name w:val="WW8Num17z2"/>
    <w:rsid w:val="00441C6A"/>
    <w:rPr>
      <w:rFonts w:ascii="Wingdings" w:hAnsi="Wingdings" w:cs="Wingdings"/>
    </w:rPr>
  </w:style>
  <w:style w:type="character" w:customStyle="1" w:styleId="WW8Num17z4">
    <w:name w:val="WW8Num17z4"/>
    <w:rsid w:val="00441C6A"/>
    <w:rPr>
      <w:rFonts w:ascii="Courier New" w:hAnsi="Courier New" w:cs="Courier New"/>
    </w:rPr>
  </w:style>
  <w:style w:type="character" w:customStyle="1" w:styleId="WW8Num18z0">
    <w:name w:val="WW8Num18z0"/>
    <w:rsid w:val="00441C6A"/>
    <w:rPr>
      <w:rFonts w:ascii="Symbol" w:hAnsi="Symbol" w:cs="Symbol"/>
    </w:rPr>
  </w:style>
  <w:style w:type="character" w:customStyle="1" w:styleId="WW8Num18z1">
    <w:name w:val="WW8Num18z1"/>
    <w:rsid w:val="00441C6A"/>
    <w:rPr>
      <w:rFonts w:ascii="Courier New" w:hAnsi="Courier New" w:cs="Courier New"/>
    </w:rPr>
  </w:style>
  <w:style w:type="character" w:customStyle="1" w:styleId="WW8Num18z2">
    <w:name w:val="WW8Num18z2"/>
    <w:rsid w:val="00441C6A"/>
    <w:rPr>
      <w:rFonts w:ascii="Wingdings" w:hAnsi="Wingdings" w:cs="Wingdings"/>
    </w:rPr>
  </w:style>
  <w:style w:type="character" w:customStyle="1" w:styleId="WW8Num19z0">
    <w:name w:val="WW8Num19z0"/>
    <w:rsid w:val="00441C6A"/>
    <w:rPr>
      <w:rFonts w:ascii="Symbol" w:hAnsi="Symbol" w:cs="Symbol"/>
    </w:rPr>
  </w:style>
  <w:style w:type="character" w:customStyle="1" w:styleId="WW8Num19z2">
    <w:name w:val="WW8Num19z2"/>
    <w:rsid w:val="00441C6A"/>
    <w:rPr>
      <w:rFonts w:ascii="Wingdings" w:hAnsi="Wingdings" w:cs="Wingdings"/>
    </w:rPr>
  </w:style>
  <w:style w:type="character" w:customStyle="1" w:styleId="WW8Num19z4">
    <w:name w:val="WW8Num19z4"/>
    <w:rsid w:val="00441C6A"/>
    <w:rPr>
      <w:rFonts w:ascii="Courier New" w:hAnsi="Courier New" w:cs="Courier New"/>
    </w:rPr>
  </w:style>
  <w:style w:type="character" w:customStyle="1" w:styleId="WW8Num20z0">
    <w:name w:val="WW8Num20z0"/>
    <w:rsid w:val="00441C6A"/>
    <w:rPr>
      <w:rFonts w:ascii="Symbol" w:hAnsi="Symbol" w:cs="Symbol"/>
    </w:rPr>
  </w:style>
  <w:style w:type="character" w:customStyle="1" w:styleId="WW8Num20z1">
    <w:name w:val="WW8Num20z1"/>
    <w:rsid w:val="00441C6A"/>
    <w:rPr>
      <w:rFonts w:ascii="Courier New" w:hAnsi="Courier New" w:cs="Courier New"/>
    </w:rPr>
  </w:style>
  <w:style w:type="character" w:customStyle="1" w:styleId="WW8Num20z2">
    <w:name w:val="WW8Num20z2"/>
    <w:rsid w:val="00441C6A"/>
    <w:rPr>
      <w:rFonts w:ascii="Wingdings" w:hAnsi="Wingdings" w:cs="Wingdings"/>
    </w:rPr>
  </w:style>
  <w:style w:type="character" w:customStyle="1" w:styleId="WW8Num21z0">
    <w:name w:val="WW8Num21z0"/>
    <w:rsid w:val="00441C6A"/>
    <w:rPr>
      <w:rFonts w:ascii="Symbol" w:hAnsi="Symbol" w:cs="Symbol"/>
    </w:rPr>
  </w:style>
  <w:style w:type="character" w:customStyle="1" w:styleId="WW8Num21z1">
    <w:name w:val="WW8Num21z1"/>
    <w:rsid w:val="00441C6A"/>
    <w:rPr>
      <w:rFonts w:ascii="Courier New" w:hAnsi="Courier New" w:cs="Courier New"/>
    </w:rPr>
  </w:style>
  <w:style w:type="character" w:customStyle="1" w:styleId="WW8Num21z2">
    <w:name w:val="WW8Num21z2"/>
    <w:rsid w:val="00441C6A"/>
    <w:rPr>
      <w:rFonts w:ascii="Wingdings" w:hAnsi="Wingdings" w:cs="Wingdings"/>
    </w:rPr>
  </w:style>
  <w:style w:type="character" w:customStyle="1" w:styleId="WW8Num22z0">
    <w:name w:val="WW8Num22z0"/>
    <w:rsid w:val="00441C6A"/>
    <w:rPr>
      <w:rFonts w:ascii="Symbol" w:hAnsi="Symbol" w:cs="Symbol"/>
    </w:rPr>
  </w:style>
  <w:style w:type="character" w:customStyle="1" w:styleId="WW8Num22z2">
    <w:name w:val="WW8Num22z2"/>
    <w:rsid w:val="00441C6A"/>
    <w:rPr>
      <w:rFonts w:ascii="Wingdings" w:hAnsi="Wingdings" w:cs="Wingdings"/>
    </w:rPr>
  </w:style>
  <w:style w:type="character" w:customStyle="1" w:styleId="WW8Num22z4">
    <w:name w:val="WW8Num22z4"/>
    <w:rsid w:val="00441C6A"/>
    <w:rPr>
      <w:rFonts w:ascii="Courier New" w:hAnsi="Courier New" w:cs="Courier New"/>
    </w:rPr>
  </w:style>
  <w:style w:type="character" w:customStyle="1" w:styleId="WW8Num23z0">
    <w:name w:val="WW8Num23z0"/>
    <w:rsid w:val="00441C6A"/>
    <w:rPr>
      <w:rFonts w:ascii="Symbol" w:hAnsi="Symbol" w:cs="Symbol"/>
    </w:rPr>
  </w:style>
  <w:style w:type="character" w:customStyle="1" w:styleId="WW8Num23z1">
    <w:name w:val="WW8Num23z1"/>
    <w:rsid w:val="00441C6A"/>
    <w:rPr>
      <w:rFonts w:ascii="Courier New" w:hAnsi="Courier New" w:cs="Courier New"/>
    </w:rPr>
  </w:style>
  <w:style w:type="character" w:customStyle="1" w:styleId="WW8Num23z2">
    <w:name w:val="WW8Num23z2"/>
    <w:rsid w:val="00441C6A"/>
    <w:rPr>
      <w:rFonts w:ascii="Wingdings" w:hAnsi="Wingdings" w:cs="Wingdings"/>
    </w:rPr>
  </w:style>
  <w:style w:type="character" w:customStyle="1" w:styleId="WW8Num24z0">
    <w:name w:val="WW8Num24z0"/>
    <w:rsid w:val="00441C6A"/>
    <w:rPr>
      <w:rFonts w:ascii="Symbol" w:hAnsi="Symbol" w:cs="Symbol"/>
    </w:rPr>
  </w:style>
  <w:style w:type="character" w:customStyle="1" w:styleId="WW8Num24z1">
    <w:name w:val="WW8Num24z1"/>
    <w:rsid w:val="00441C6A"/>
    <w:rPr>
      <w:rFonts w:ascii="Courier New" w:hAnsi="Courier New" w:cs="Courier New"/>
    </w:rPr>
  </w:style>
  <w:style w:type="character" w:customStyle="1" w:styleId="WW8Num24z2">
    <w:name w:val="WW8Num24z2"/>
    <w:rsid w:val="00441C6A"/>
    <w:rPr>
      <w:rFonts w:ascii="Wingdings" w:hAnsi="Wingdings" w:cs="Wingdings"/>
    </w:rPr>
  </w:style>
  <w:style w:type="character" w:customStyle="1" w:styleId="WW8Num25z0">
    <w:name w:val="WW8Num25z0"/>
    <w:rsid w:val="00441C6A"/>
    <w:rPr>
      <w:rFonts w:ascii="Symbol" w:hAnsi="Symbol" w:cs="Symbol"/>
    </w:rPr>
  </w:style>
  <w:style w:type="character" w:customStyle="1" w:styleId="WW8Num25z1">
    <w:name w:val="WW8Num25z1"/>
    <w:rsid w:val="00441C6A"/>
    <w:rPr>
      <w:rFonts w:ascii="Courier New" w:hAnsi="Courier New" w:cs="Courier New"/>
    </w:rPr>
  </w:style>
  <w:style w:type="character" w:customStyle="1" w:styleId="WW8Num25z2">
    <w:name w:val="WW8Num25z2"/>
    <w:rsid w:val="00441C6A"/>
    <w:rPr>
      <w:rFonts w:ascii="Wingdings" w:hAnsi="Wingdings" w:cs="Wingdings"/>
    </w:rPr>
  </w:style>
  <w:style w:type="character" w:customStyle="1" w:styleId="WW8Num27z0">
    <w:name w:val="WW8Num27z0"/>
    <w:rsid w:val="00441C6A"/>
    <w:rPr>
      <w:rFonts w:ascii="Symbol" w:hAnsi="Symbol" w:cs="Symbol"/>
    </w:rPr>
  </w:style>
  <w:style w:type="character" w:customStyle="1" w:styleId="WW8Num27z1">
    <w:name w:val="WW8Num27z1"/>
    <w:rsid w:val="00441C6A"/>
    <w:rPr>
      <w:rFonts w:ascii="Courier New" w:hAnsi="Courier New" w:cs="Courier New"/>
    </w:rPr>
  </w:style>
  <w:style w:type="character" w:customStyle="1" w:styleId="WW8Num27z2">
    <w:name w:val="WW8Num27z2"/>
    <w:rsid w:val="00441C6A"/>
    <w:rPr>
      <w:rFonts w:ascii="Wingdings" w:hAnsi="Wingdings" w:cs="Wingdings"/>
    </w:rPr>
  </w:style>
  <w:style w:type="character" w:customStyle="1" w:styleId="WW8Num28z0">
    <w:name w:val="WW8Num28z0"/>
    <w:rsid w:val="00441C6A"/>
    <w:rPr>
      <w:rFonts w:ascii="Times New Roman" w:eastAsia="Times New Roman" w:hAnsi="Times New Roman"/>
    </w:rPr>
  </w:style>
  <w:style w:type="character" w:customStyle="1" w:styleId="WW8Num28z1">
    <w:name w:val="WW8Num28z1"/>
    <w:rsid w:val="00441C6A"/>
    <w:rPr>
      <w:rFonts w:ascii="Symbol" w:hAnsi="Symbol" w:cs="Symbol"/>
    </w:rPr>
  </w:style>
  <w:style w:type="character" w:customStyle="1" w:styleId="WW8Num28z2">
    <w:name w:val="WW8Num28z2"/>
    <w:rsid w:val="00441C6A"/>
    <w:rPr>
      <w:rFonts w:ascii="Wingdings" w:hAnsi="Wingdings" w:cs="Wingdings"/>
    </w:rPr>
  </w:style>
  <w:style w:type="character" w:customStyle="1" w:styleId="WW8Num28z4">
    <w:name w:val="WW8Num28z4"/>
    <w:rsid w:val="00441C6A"/>
    <w:rPr>
      <w:rFonts w:ascii="Courier New" w:hAnsi="Courier New" w:cs="Courier New"/>
    </w:rPr>
  </w:style>
  <w:style w:type="character" w:customStyle="1" w:styleId="WW8Num29z0">
    <w:name w:val="WW8Num29z0"/>
    <w:rsid w:val="00441C6A"/>
    <w:rPr>
      <w:rFonts w:ascii="Symbol" w:hAnsi="Symbol" w:cs="Symbol"/>
    </w:rPr>
  </w:style>
  <w:style w:type="character" w:customStyle="1" w:styleId="WW8Num29z1">
    <w:name w:val="WW8Num29z1"/>
    <w:rsid w:val="00441C6A"/>
    <w:rPr>
      <w:rFonts w:ascii="Courier New" w:hAnsi="Courier New" w:cs="Courier New"/>
    </w:rPr>
  </w:style>
  <w:style w:type="character" w:customStyle="1" w:styleId="WW8Num29z2">
    <w:name w:val="WW8Num29z2"/>
    <w:rsid w:val="00441C6A"/>
    <w:rPr>
      <w:rFonts w:ascii="Wingdings" w:hAnsi="Wingdings" w:cs="Wingdings"/>
    </w:rPr>
  </w:style>
  <w:style w:type="character" w:customStyle="1" w:styleId="17">
    <w:name w:val="Основной шрифт абзаца1"/>
    <w:rsid w:val="00441C6A"/>
  </w:style>
  <w:style w:type="paragraph" w:customStyle="1" w:styleId="aff2">
    <w:name w:val="Заголовок"/>
    <w:basedOn w:val="a"/>
    <w:next w:val="a9"/>
    <w:rsid w:val="00441C6A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9"/>
    <w:rsid w:val="00441C6A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val="x-none" w:eastAsia="ar-SA"/>
    </w:rPr>
  </w:style>
  <w:style w:type="paragraph" w:customStyle="1" w:styleId="18">
    <w:name w:val="Название1"/>
    <w:basedOn w:val="a"/>
    <w:rsid w:val="00441C6A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  <w:textAlignment w:val="baseline"/>
    </w:pPr>
    <w:rPr>
      <w:rFonts w:ascii="Arial" w:hAnsi="Arial" w:cs="Tahoma"/>
      <w:i/>
      <w:iCs/>
      <w:lang w:eastAsia="ar-SA"/>
    </w:rPr>
  </w:style>
  <w:style w:type="paragraph" w:customStyle="1" w:styleId="19">
    <w:name w:val="Указатель1"/>
    <w:basedOn w:val="a"/>
    <w:rsid w:val="00441C6A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441C6A"/>
    <w:pPr>
      <w:suppressAutoHyphens/>
    </w:pPr>
    <w:rPr>
      <w:sz w:val="20"/>
      <w:szCs w:val="20"/>
      <w:lang w:val="en-GB" w:eastAsia="ar-SA"/>
    </w:rPr>
  </w:style>
  <w:style w:type="character" w:customStyle="1" w:styleId="af5">
    <w:name w:val="Текст выноски Знак"/>
    <w:link w:val="af4"/>
    <w:rsid w:val="00441C6A"/>
    <w:rPr>
      <w:rFonts w:ascii="Tahoma" w:hAnsi="Tahoma" w:cs="Tahoma"/>
      <w:sz w:val="16"/>
      <w:szCs w:val="16"/>
    </w:rPr>
  </w:style>
  <w:style w:type="paragraph" w:customStyle="1" w:styleId="aff4">
    <w:name w:val="Содержимое таблицы"/>
    <w:basedOn w:val="a"/>
    <w:rsid w:val="00441C6A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  <w:textAlignment w:val="baseline"/>
    </w:pPr>
    <w:rPr>
      <w:sz w:val="28"/>
      <w:szCs w:val="28"/>
      <w:lang w:eastAsia="ar-SA"/>
    </w:rPr>
  </w:style>
  <w:style w:type="paragraph" w:customStyle="1" w:styleId="aff5">
    <w:name w:val="Заголовок таблицы"/>
    <w:basedOn w:val="aff4"/>
    <w:rsid w:val="00441C6A"/>
    <w:pPr>
      <w:jc w:val="center"/>
    </w:pPr>
    <w:rPr>
      <w:b/>
      <w:bCs/>
      <w:i/>
      <w:iCs/>
    </w:rPr>
  </w:style>
  <w:style w:type="paragraph" w:customStyle="1" w:styleId="ConsPlusTitle">
    <w:name w:val="ConsPlusTitle"/>
    <w:rsid w:val="00441C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41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41C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441C6A"/>
    <w:pPr>
      <w:suppressAutoHyphens/>
      <w:ind w:firstLine="720"/>
    </w:pPr>
    <w:rPr>
      <w:sz w:val="28"/>
      <w:szCs w:val="28"/>
      <w:lang w:eastAsia="ar-SA"/>
    </w:rPr>
  </w:style>
  <w:style w:type="paragraph" w:customStyle="1" w:styleId="1a">
    <w:name w:val="Текст1"/>
    <w:basedOn w:val="a"/>
    <w:rsid w:val="00441C6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6">
    <w:name w:val="Нормальный (таблица)"/>
    <w:basedOn w:val="a"/>
    <w:next w:val="a"/>
    <w:rsid w:val="00441C6A"/>
    <w:pPr>
      <w:widowControl w:val="0"/>
      <w:suppressAutoHyphens/>
      <w:autoSpaceDE w:val="0"/>
      <w:jc w:val="both"/>
    </w:pPr>
    <w:rPr>
      <w:rFonts w:ascii="Arial" w:hAnsi="Arial" w:cs="Arial"/>
      <w:sz w:val="20"/>
      <w:szCs w:val="20"/>
      <w:lang w:eastAsia="ar-SA"/>
    </w:rPr>
  </w:style>
  <w:style w:type="table" w:customStyle="1" w:styleId="1b">
    <w:name w:val="Сетка таблицы1"/>
    <w:basedOn w:val="a1"/>
    <w:next w:val="ad"/>
    <w:uiPriority w:val="59"/>
    <w:rsid w:val="00441C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Текст сноски Знак"/>
    <w:link w:val="aff8"/>
    <w:rsid w:val="00441C6A"/>
    <w:rPr>
      <w:lang w:eastAsia="ar-SA"/>
    </w:rPr>
  </w:style>
  <w:style w:type="paragraph" w:styleId="aff8">
    <w:name w:val="footnote text"/>
    <w:basedOn w:val="a"/>
    <w:link w:val="aff7"/>
    <w:unhideWhenUsed/>
    <w:rsid w:val="00441C6A"/>
    <w:pPr>
      <w:suppressAutoHyphens/>
    </w:pPr>
    <w:rPr>
      <w:sz w:val="20"/>
      <w:szCs w:val="20"/>
      <w:lang w:eastAsia="ar-SA"/>
    </w:rPr>
  </w:style>
  <w:style w:type="character" w:customStyle="1" w:styleId="1c">
    <w:name w:val="Текст сноски Знак1"/>
    <w:basedOn w:val="a0"/>
    <w:uiPriority w:val="99"/>
    <w:rsid w:val="00441C6A"/>
  </w:style>
  <w:style w:type="character" w:customStyle="1" w:styleId="aff9">
    <w:name w:val="Текст примечания Знак"/>
    <w:link w:val="affa"/>
    <w:uiPriority w:val="99"/>
    <w:rsid w:val="00441C6A"/>
    <w:rPr>
      <w:rFonts w:eastAsia="SimSun"/>
      <w:lang w:eastAsia="ar-SA"/>
    </w:rPr>
  </w:style>
  <w:style w:type="paragraph" w:styleId="affa">
    <w:name w:val="annotation text"/>
    <w:basedOn w:val="a"/>
    <w:link w:val="aff9"/>
    <w:uiPriority w:val="99"/>
    <w:unhideWhenUsed/>
    <w:rsid w:val="00441C6A"/>
    <w:pPr>
      <w:suppressAutoHyphens/>
    </w:pPr>
    <w:rPr>
      <w:rFonts w:eastAsia="SimSun"/>
      <w:sz w:val="20"/>
      <w:szCs w:val="20"/>
      <w:lang w:eastAsia="ar-SA"/>
    </w:rPr>
  </w:style>
  <w:style w:type="character" w:customStyle="1" w:styleId="1d">
    <w:name w:val="Текст примечания Знак1"/>
    <w:basedOn w:val="a0"/>
    <w:uiPriority w:val="99"/>
    <w:rsid w:val="00441C6A"/>
  </w:style>
  <w:style w:type="paragraph" w:customStyle="1" w:styleId="37">
    <w:name w:val="Название3"/>
    <w:basedOn w:val="a"/>
    <w:rsid w:val="00441C6A"/>
    <w:pPr>
      <w:suppressLineNumbers/>
      <w:suppressAutoHyphens/>
      <w:spacing w:before="120" w:after="120"/>
    </w:pPr>
    <w:rPr>
      <w:rFonts w:eastAsia="SimSun" w:cs="Mangal"/>
      <w:i/>
      <w:iCs/>
      <w:lang w:eastAsia="ar-SA"/>
    </w:rPr>
  </w:style>
  <w:style w:type="paragraph" w:customStyle="1" w:styleId="38">
    <w:name w:val="Указатель3"/>
    <w:basedOn w:val="a"/>
    <w:rsid w:val="00441C6A"/>
    <w:pPr>
      <w:suppressLineNumbers/>
      <w:suppressAutoHyphens/>
    </w:pPr>
    <w:rPr>
      <w:rFonts w:eastAsia="SimSun" w:cs="Mangal"/>
      <w:lang w:eastAsia="ar-SA"/>
    </w:rPr>
  </w:style>
  <w:style w:type="paragraph" w:customStyle="1" w:styleId="1">
    <w:name w:val="Маркированный список1"/>
    <w:basedOn w:val="a"/>
    <w:rsid w:val="00441C6A"/>
    <w:pPr>
      <w:numPr>
        <w:numId w:val="1"/>
      </w:numPr>
      <w:suppressAutoHyphens/>
    </w:pPr>
    <w:rPr>
      <w:rFonts w:eastAsia="SimSun"/>
      <w:lang w:eastAsia="ar-SA"/>
    </w:rPr>
  </w:style>
  <w:style w:type="paragraph" w:customStyle="1" w:styleId="21">
    <w:name w:val="Нумерованный список 21"/>
    <w:basedOn w:val="a"/>
    <w:rsid w:val="00441C6A"/>
    <w:pPr>
      <w:numPr>
        <w:numId w:val="3"/>
      </w:numPr>
      <w:tabs>
        <w:tab w:val="left" w:pos="720"/>
      </w:tabs>
      <w:suppressAutoHyphens/>
      <w:ind w:left="360" w:firstLine="0"/>
    </w:pPr>
    <w:rPr>
      <w:rFonts w:eastAsia="SimSun"/>
      <w:sz w:val="28"/>
      <w:lang w:eastAsia="ar-SA"/>
    </w:rPr>
  </w:style>
  <w:style w:type="paragraph" w:customStyle="1" w:styleId="26">
    <w:name w:val="Текст2"/>
    <w:basedOn w:val="a"/>
    <w:rsid w:val="00441C6A"/>
    <w:pPr>
      <w:suppressAutoHyphens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441C6A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441C6A"/>
    <w:pPr>
      <w:widowControl w:val="0"/>
      <w:suppressAutoHyphens/>
      <w:autoSpaceDE w:val="0"/>
      <w:ind w:right="19772"/>
    </w:pPr>
    <w:rPr>
      <w:rFonts w:ascii="Arial" w:eastAsia="SimSun" w:hAnsi="Arial" w:cs="Arial"/>
      <w:lang w:eastAsia="ar-SA"/>
    </w:rPr>
  </w:style>
  <w:style w:type="paragraph" w:customStyle="1" w:styleId="ConsDocList">
    <w:name w:val="ConsDocList"/>
    <w:rsid w:val="00441C6A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--">
    <w:name w:val="- СТРАНИЦА -"/>
    <w:rsid w:val="00441C6A"/>
    <w:pPr>
      <w:suppressAutoHyphens/>
    </w:pPr>
    <w:rPr>
      <w:rFonts w:eastAsia="Arial"/>
      <w:lang w:eastAsia="ar-SA"/>
    </w:rPr>
  </w:style>
  <w:style w:type="paragraph" w:customStyle="1" w:styleId="27">
    <w:name w:val="Цитата2"/>
    <w:basedOn w:val="a"/>
    <w:rsid w:val="00441C6A"/>
    <w:pPr>
      <w:tabs>
        <w:tab w:val="left" w:pos="10440"/>
      </w:tabs>
      <w:suppressAutoHyphens/>
      <w:spacing w:before="120"/>
      <w:ind w:left="360" w:right="333"/>
      <w:jc w:val="both"/>
    </w:pPr>
    <w:rPr>
      <w:b/>
      <w:bCs/>
      <w:lang w:eastAsia="ar-SA"/>
    </w:rPr>
  </w:style>
  <w:style w:type="paragraph" w:customStyle="1" w:styleId="220">
    <w:name w:val="Основной текст с отступом 22"/>
    <w:basedOn w:val="a"/>
    <w:rsid w:val="00441C6A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21">
    <w:name w:val="Основной текст 22"/>
    <w:basedOn w:val="a"/>
    <w:rsid w:val="00441C6A"/>
    <w:pPr>
      <w:widowControl w:val="0"/>
      <w:suppressAutoHyphens/>
      <w:autoSpaceDE w:val="0"/>
      <w:ind w:left="540" w:firstLine="720"/>
      <w:jc w:val="both"/>
    </w:pPr>
    <w:rPr>
      <w:color w:val="FF0000"/>
      <w:sz w:val="22"/>
      <w:szCs w:val="22"/>
      <w:lang w:eastAsia="ar-SA"/>
    </w:rPr>
  </w:style>
  <w:style w:type="paragraph" w:customStyle="1" w:styleId="330">
    <w:name w:val="Основной текст с отступом 33"/>
    <w:basedOn w:val="a"/>
    <w:rsid w:val="00441C6A"/>
    <w:pPr>
      <w:suppressAutoHyphens/>
      <w:ind w:left="540" w:firstLine="720"/>
      <w:jc w:val="both"/>
    </w:pPr>
    <w:rPr>
      <w:sz w:val="22"/>
      <w:szCs w:val="22"/>
      <w:lang w:eastAsia="ar-SA"/>
    </w:rPr>
  </w:style>
  <w:style w:type="paragraph" w:customStyle="1" w:styleId="1e">
    <w:name w:val="текст 1"/>
    <w:basedOn w:val="a"/>
    <w:next w:val="a"/>
    <w:rsid w:val="00441C6A"/>
    <w:pPr>
      <w:suppressAutoHyphens/>
      <w:ind w:firstLine="540"/>
      <w:jc w:val="both"/>
    </w:pPr>
    <w:rPr>
      <w:sz w:val="20"/>
      <w:lang w:eastAsia="ar-SA"/>
    </w:rPr>
  </w:style>
  <w:style w:type="paragraph" w:customStyle="1" w:styleId="S">
    <w:name w:val="S_Титульный"/>
    <w:basedOn w:val="a"/>
    <w:rsid w:val="00441C6A"/>
    <w:pPr>
      <w:suppressAutoHyphens/>
      <w:spacing w:line="360" w:lineRule="auto"/>
      <w:ind w:left="3060"/>
      <w:jc w:val="right"/>
    </w:pPr>
    <w:rPr>
      <w:b/>
      <w:caps/>
      <w:lang w:eastAsia="ar-SA"/>
    </w:rPr>
  </w:style>
  <w:style w:type="paragraph" w:customStyle="1" w:styleId="affb">
    <w:name w:val="Таблица"/>
    <w:basedOn w:val="a"/>
    <w:rsid w:val="00441C6A"/>
    <w:pPr>
      <w:suppressAutoHyphens/>
      <w:jc w:val="both"/>
    </w:pPr>
    <w:rPr>
      <w:lang w:eastAsia="ar-SA"/>
    </w:rPr>
  </w:style>
  <w:style w:type="paragraph" w:customStyle="1" w:styleId="1f">
    <w:name w:val="Схема документа1"/>
    <w:basedOn w:val="a"/>
    <w:rsid w:val="00441C6A"/>
    <w:pPr>
      <w:shd w:val="clear" w:color="auto" w:fill="000080"/>
      <w:suppressAutoHyphens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441C6A"/>
    <w:pPr>
      <w:suppressAutoHyphens/>
    </w:pPr>
    <w:rPr>
      <w:rFonts w:eastAsia="SimSun"/>
      <w:sz w:val="20"/>
      <w:szCs w:val="20"/>
      <w:lang w:eastAsia="ar-SA"/>
    </w:rPr>
  </w:style>
  <w:style w:type="paragraph" w:customStyle="1" w:styleId="28">
    <w:name w:val="Название2"/>
    <w:basedOn w:val="a"/>
    <w:rsid w:val="00441C6A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29">
    <w:name w:val="Указатель2"/>
    <w:basedOn w:val="a"/>
    <w:rsid w:val="00441C6A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441C6A"/>
    <w:pPr>
      <w:suppressAutoHyphens/>
    </w:pPr>
    <w:rPr>
      <w:sz w:val="20"/>
      <w:szCs w:val="20"/>
      <w:lang w:val="en-GB" w:eastAsia="ar-SA"/>
    </w:rPr>
  </w:style>
  <w:style w:type="paragraph" w:customStyle="1" w:styleId="310">
    <w:name w:val="Основной текст 31"/>
    <w:basedOn w:val="a"/>
    <w:rsid w:val="00441C6A"/>
    <w:pPr>
      <w:widowControl w:val="0"/>
      <w:shd w:val="clear" w:color="auto" w:fill="FFFFFF"/>
      <w:suppressAutoHyphens/>
      <w:autoSpaceDE w:val="0"/>
      <w:jc w:val="center"/>
    </w:pPr>
    <w:rPr>
      <w:lang w:eastAsia="ar-SA"/>
    </w:rPr>
  </w:style>
  <w:style w:type="paragraph" w:customStyle="1" w:styleId="311">
    <w:name w:val="Основной текст с отступом 31"/>
    <w:basedOn w:val="a"/>
    <w:rsid w:val="00441C6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c">
    <w:name w:val="Содержимое врезки"/>
    <w:basedOn w:val="a9"/>
    <w:rsid w:val="00441C6A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lang w:val="x-none" w:eastAsia="ar-SA"/>
    </w:rPr>
  </w:style>
  <w:style w:type="paragraph" w:customStyle="1" w:styleId="1f1">
    <w:name w:val="Название объекта1"/>
    <w:basedOn w:val="a"/>
    <w:next w:val="a"/>
    <w:rsid w:val="00441C6A"/>
    <w:pPr>
      <w:keepLines/>
      <w:suppressAutoHyphens/>
      <w:overflowPunct w:val="0"/>
      <w:autoSpaceDE w:val="0"/>
      <w:spacing w:line="320" w:lineRule="exact"/>
      <w:ind w:firstLine="567"/>
      <w:jc w:val="both"/>
    </w:pPr>
    <w:rPr>
      <w:b/>
      <w:bCs/>
      <w:sz w:val="28"/>
      <w:szCs w:val="28"/>
      <w:lang w:eastAsia="ar-SA"/>
    </w:rPr>
  </w:style>
  <w:style w:type="paragraph" w:customStyle="1" w:styleId="affd">
    <w:name w:val="Знак Знак Знак Знак Знак Знак Знак"/>
    <w:basedOn w:val="a"/>
    <w:rsid w:val="00441C6A"/>
    <w:pPr>
      <w:suppressAutoHyphens/>
      <w:spacing w:after="160" w:line="240" w:lineRule="exact"/>
    </w:pPr>
    <w:rPr>
      <w:sz w:val="20"/>
      <w:szCs w:val="20"/>
      <w:lang w:eastAsia="ar-SA"/>
    </w:rPr>
  </w:style>
  <w:style w:type="paragraph" w:customStyle="1" w:styleId="2a">
    <w:name w:val="Основной текст с отступом2"/>
    <w:basedOn w:val="a"/>
    <w:rsid w:val="00441C6A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39">
    <w:name w:val="Основной текст с отступом3"/>
    <w:basedOn w:val="a"/>
    <w:rsid w:val="00441C6A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affe">
    <w:name w:val="таблица"/>
    <w:basedOn w:val="a"/>
    <w:rsid w:val="00441C6A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</w:style>
  <w:style w:type="paragraph" w:customStyle="1" w:styleId="afff">
    <w:name w:val="Примечание"/>
    <w:basedOn w:val="a"/>
    <w:rsid w:val="00441C6A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sz w:val="20"/>
      <w:szCs w:val="20"/>
    </w:rPr>
  </w:style>
  <w:style w:type="character" w:customStyle="1" w:styleId="WW8Num4z1">
    <w:name w:val="WW8Num4z1"/>
    <w:rsid w:val="00441C6A"/>
    <w:rPr>
      <w:rFonts w:ascii="Symbol" w:hAnsi="Symbol" w:cs="Symbol" w:hint="default"/>
    </w:rPr>
  </w:style>
  <w:style w:type="character" w:customStyle="1" w:styleId="WW8Num7z1">
    <w:name w:val="WW8Num7z1"/>
    <w:rsid w:val="00441C6A"/>
    <w:rPr>
      <w:rFonts w:ascii="Symbol" w:hAnsi="Symbol" w:cs="Symbol" w:hint="default"/>
    </w:rPr>
  </w:style>
  <w:style w:type="character" w:customStyle="1" w:styleId="WW8Num7z2">
    <w:name w:val="WW8Num7z2"/>
    <w:rsid w:val="00441C6A"/>
    <w:rPr>
      <w:rFonts w:ascii="Wingdings" w:hAnsi="Wingdings" w:cs="Wingdings" w:hint="default"/>
    </w:rPr>
  </w:style>
  <w:style w:type="character" w:customStyle="1" w:styleId="WW8Num7z4">
    <w:name w:val="WW8Num7z4"/>
    <w:rsid w:val="00441C6A"/>
    <w:rPr>
      <w:rFonts w:ascii="Courier New" w:hAnsi="Courier New" w:cs="Courier New" w:hint="default"/>
    </w:rPr>
  </w:style>
  <w:style w:type="character" w:customStyle="1" w:styleId="WW8Num8z2">
    <w:name w:val="WW8Num8z2"/>
    <w:rsid w:val="00441C6A"/>
    <w:rPr>
      <w:rFonts w:ascii="Wingdings" w:hAnsi="Wingdings" w:cs="Wingdings" w:hint="default"/>
    </w:rPr>
  </w:style>
  <w:style w:type="character" w:customStyle="1" w:styleId="WW8Num8z4">
    <w:name w:val="WW8Num8z4"/>
    <w:rsid w:val="00441C6A"/>
    <w:rPr>
      <w:rFonts w:ascii="Courier New" w:hAnsi="Courier New" w:cs="Courier New" w:hint="default"/>
    </w:rPr>
  </w:style>
  <w:style w:type="character" w:customStyle="1" w:styleId="WW8Num9z2">
    <w:name w:val="WW8Num9z2"/>
    <w:rsid w:val="00441C6A"/>
    <w:rPr>
      <w:rFonts w:ascii="Wingdings" w:hAnsi="Wingdings" w:cs="Wingdings" w:hint="default"/>
    </w:rPr>
  </w:style>
  <w:style w:type="character" w:customStyle="1" w:styleId="WW8Num9z4">
    <w:name w:val="WW8Num9z4"/>
    <w:rsid w:val="00441C6A"/>
    <w:rPr>
      <w:rFonts w:ascii="Courier New" w:hAnsi="Courier New" w:cs="Courier New" w:hint="default"/>
    </w:rPr>
  </w:style>
  <w:style w:type="character" w:customStyle="1" w:styleId="WW8Num10z1">
    <w:name w:val="WW8Num10z1"/>
    <w:rsid w:val="00441C6A"/>
    <w:rPr>
      <w:rFonts w:ascii="Symbol" w:hAnsi="Symbol" w:cs="Symbol" w:hint="default"/>
    </w:rPr>
  </w:style>
  <w:style w:type="character" w:customStyle="1" w:styleId="WW8Num10z2">
    <w:name w:val="WW8Num10z2"/>
    <w:rsid w:val="00441C6A"/>
    <w:rPr>
      <w:rFonts w:ascii="Wingdings" w:hAnsi="Wingdings" w:cs="Wingdings" w:hint="default"/>
    </w:rPr>
  </w:style>
  <w:style w:type="character" w:customStyle="1" w:styleId="WW8Num10z4">
    <w:name w:val="WW8Num10z4"/>
    <w:rsid w:val="00441C6A"/>
    <w:rPr>
      <w:rFonts w:ascii="Courier New" w:hAnsi="Courier New" w:cs="Courier New" w:hint="default"/>
    </w:rPr>
  </w:style>
  <w:style w:type="character" w:customStyle="1" w:styleId="WW8Num12z4">
    <w:name w:val="WW8Num12z4"/>
    <w:rsid w:val="00441C6A"/>
    <w:rPr>
      <w:rFonts w:ascii="Courier New" w:hAnsi="Courier New" w:cs="Courier New" w:hint="default"/>
    </w:rPr>
  </w:style>
  <w:style w:type="character" w:customStyle="1" w:styleId="WW8Num13z0">
    <w:name w:val="WW8Num13z0"/>
    <w:rsid w:val="00441C6A"/>
    <w:rPr>
      <w:rFonts w:ascii="Times New Roman" w:hAnsi="Times New Roman" w:cs="Times New Roman" w:hint="default"/>
    </w:rPr>
  </w:style>
  <w:style w:type="character" w:customStyle="1" w:styleId="WW8Num13z1">
    <w:name w:val="WW8Num13z1"/>
    <w:rsid w:val="00441C6A"/>
    <w:rPr>
      <w:rFonts w:ascii="Symbol" w:hAnsi="Symbol" w:cs="Symbol" w:hint="default"/>
    </w:rPr>
  </w:style>
  <w:style w:type="character" w:customStyle="1" w:styleId="WW8Num13z2">
    <w:name w:val="WW8Num13z2"/>
    <w:rsid w:val="00441C6A"/>
    <w:rPr>
      <w:rFonts w:ascii="Wingdings" w:hAnsi="Wingdings" w:cs="Wingdings" w:hint="default"/>
    </w:rPr>
  </w:style>
  <w:style w:type="character" w:customStyle="1" w:styleId="WW8Num13z4">
    <w:name w:val="WW8Num13z4"/>
    <w:rsid w:val="00441C6A"/>
    <w:rPr>
      <w:rFonts w:ascii="Courier New" w:hAnsi="Courier New" w:cs="Courier New" w:hint="default"/>
    </w:rPr>
  </w:style>
  <w:style w:type="character" w:customStyle="1" w:styleId="WW8Num26z0">
    <w:name w:val="WW8Num26z0"/>
    <w:rsid w:val="00441C6A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41C6A"/>
  </w:style>
  <w:style w:type="character" w:customStyle="1" w:styleId="WW8Num3z1">
    <w:name w:val="WW8Num3z1"/>
    <w:rsid w:val="00441C6A"/>
    <w:rPr>
      <w:rFonts w:ascii="Symbol" w:hAnsi="Symbol" w:cs="Symbol" w:hint="default"/>
    </w:rPr>
  </w:style>
  <w:style w:type="character" w:customStyle="1" w:styleId="WW8Num3z2">
    <w:name w:val="WW8Num3z2"/>
    <w:rsid w:val="00441C6A"/>
    <w:rPr>
      <w:rFonts w:ascii="Wingdings" w:hAnsi="Wingdings" w:cs="Wingdings" w:hint="default"/>
    </w:rPr>
  </w:style>
  <w:style w:type="character" w:customStyle="1" w:styleId="WW8Num3z4">
    <w:name w:val="WW8Num3z4"/>
    <w:rsid w:val="00441C6A"/>
    <w:rPr>
      <w:rFonts w:ascii="Courier New" w:hAnsi="Courier New" w:cs="Courier New" w:hint="default"/>
    </w:rPr>
  </w:style>
  <w:style w:type="character" w:customStyle="1" w:styleId="WW8Num6z1">
    <w:name w:val="WW8Num6z1"/>
    <w:rsid w:val="00441C6A"/>
    <w:rPr>
      <w:rFonts w:ascii="Symbol" w:hAnsi="Symbol" w:cs="Symbol" w:hint="default"/>
    </w:rPr>
  </w:style>
  <w:style w:type="character" w:customStyle="1" w:styleId="WW8Num6z2">
    <w:name w:val="WW8Num6z2"/>
    <w:rsid w:val="00441C6A"/>
    <w:rPr>
      <w:rFonts w:ascii="Wingdings" w:hAnsi="Wingdings" w:cs="Wingdings" w:hint="default"/>
    </w:rPr>
  </w:style>
  <w:style w:type="character" w:customStyle="1" w:styleId="WW8Num6z4">
    <w:name w:val="WW8Num6z4"/>
    <w:rsid w:val="00441C6A"/>
    <w:rPr>
      <w:rFonts w:ascii="Courier New" w:hAnsi="Courier New" w:cs="Courier New" w:hint="default"/>
    </w:rPr>
  </w:style>
  <w:style w:type="character" w:customStyle="1" w:styleId="WW8Num9z1">
    <w:name w:val="WW8Num9z1"/>
    <w:rsid w:val="00441C6A"/>
    <w:rPr>
      <w:rFonts w:ascii="Symbol" w:hAnsi="Symbol" w:cs="Symbol" w:hint="default"/>
    </w:rPr>
  </w:style>
  <w:style w:type="character" w:customStyle="1" w:styleId="WW8Num32z0">
    <w:name w:val="WW8Num32z0"/>
    <w:rsid w:val="00441C6A"/>
    <w:rPr>
      <w:rFonts w:ascii="Symbol" w:hAnsi="Symbol" w:hint="default"/>
    </w:rPr>
  </w:style>
  <w:style w:type="character" w:customStyle="1" w:styleId="WW8Num32z1">
    <w:name w:val="WW8Num32z1"/>
    <w:rsid w:val="00441C6A"/>
    <w:rPr>
      <w:rFonts w:ascii="Courier New" w:hAnsi="Courier New" w:cs="Courier New" w:hint="default"/>
    </w:rPr>
  </w:style>
  <w:style w:type="character" w:customStyle="1" w:styleId="WW8Num32z2">
    <w:name w:val="WW8Num32z2"/>
    <w:rsid w:val="00441C6A"/>
    <w:rPr>
      <w:rFonts w:ascii="Wingdings" w:hAnsi="Wingdings" w:hint="default"/>
    </w:rPr>
  </w:style>
  <w:style w:type="character" w:customStyle="1" w:styleId="3a">
    <w:name w:val="Основной шрифт абзаца3"/>
    <w:rsid w:val="00441C6A"/>
  </w:style>
  <w:style w:type="character" w:customStyle="1" w:styleId="110">
    <w:name w:val="Заголовок 1 Знак1"/>
    <w:rsid w:val="00441C6A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2">
    <w:name w:val="Заголовок 1 Знак Знак"/>
    <w:rsid w:val="00441C6A"/>
    <w:rPr>
      <w:b/>
      <w:bCs/>
      <w:sz w:val="28"/>
      <w:szCs w:val="28"/>
      <w:lang w:val="ru-RU" w:eastAsia="ar-SA" w:bidi="ar-SA"/>
    </w:rPr>
  </w:style>
  <w:style w:type="character" w:customStyle="1" w:styleId="afff0">
    <w:name w:val="Символ сноски"/>
    <w:rsid w:val="00441C6A"/>
    <w:rPr>
      <w:vertAlign w:val="superscript"/>
    </w:rPr>
  </w:style>
  <w:style w:type="character" w:customStyle="1" w:styleId="1f3">
    <w:name w:val="Знак примечания1"/>
    <w:rsid w:val="00441C6A"/>
    <w:rPr>
      <w:sz w:val="16"/>
      <w:szCs w:val="16"/>
    </w:rPr>
  </w:style>
  <w:style w:type="character" w:customStyle="1" w:styleId="WW8Num15z4">
    <w:name w:val="WW8Num15z4"/>
    <w:rsid w:val="00441C6A"/>
    <w:rPr>
      <w:rFonts w:ascii="Courier New" w:hAnsi="Courier New" w:cs="Courier New" w:hint="default"/>
    </w:rPr>
  </w:style>
  <w:style w:type="character" w:customStyle="1" w:styleId="WW8Num16z4">
    <w:name w:val="WW8Num16z4"/>
    <w:rsid w:val="00441C6A"/>
    <w:rPr>
      <w:rFonts w:ascii="Courier New" w:hAnsi="Courier New" w:cs="Courier New" w:hint="default"/>
    </w:rPr>
  </w:style>
  <w:style w:type="character" w:customStyle="1" w:styleId="WW8Num17z1">
    <w:name w:val="WW8Num17z1"/>
    <w:rsid w:val="00441C6A"/>
    <w:rPr>
      <w:rFonts w:ascii="Symbol" w:hAnsi="Symbol" w:cs="Symbol" w:hint="default"/>
    </w:rPr>
  </w:style>
  <w:style w:type="character" w:customStyle="1" w:styleId="WW8Num18z4">
    <w:name w:val="WW8Num18z4"/>
    <w:rsid w:val="00441C6A"/>
    <w:rPr>
      <w:rFonts w:ascii="Courier New" w:hAnsi="Courier New" w:cs="Courier New" w:hint="default"/>
    </w:rPr>
  </w:style>
  <w:style w:type="character" w:customStyle="1" w:styleId="WW8Num19z1">
    <w:name w:val="WW8Num19z1"/>
    <w:rsid w:val="00441C6A"/>
    <w:rPr>
      <w:rFonts w:ascii="Symbol" w:hAnsi="Symbol" w:cs="Courier New" w:hint="default"/>
    </w:rPr>
  </w:style>
  <w:style w:type="character" w:customStyle="1" w:styleId="WW8Num20z4">
    <w:name w:val="WW8Num20z4"/>
    <w:rsid w:val="00441C6A"/>
    <w:rPr>
      <w:rFonts w:ascii="Courier New" w:hAnsi="Courier New" w:cs="Courier New" w:hint="default"/>
    </w:rPr>
  </w:style>
  <w:style w:type="character" w:customStyle="1" w:styleId="WW8Num22z1">
    <w:name w:val="WW8Num22z1"/>
    <w:rsid w:val="00441C6A"/>
    <w:rPr>
      <w:rFonts w:ascii="Symbol" w:hAnsi="Symbol" w:cs="Courier New" w:hint="default"/>
    </w:rPr>
  </w:style>
  <w:style w:type="character" w:customStyle="1" w:styleId="WW8Num23z4">
    <w:name w:val="WW8Num23z4"/>
    <w:rsid w:val="00441C6A"/>
    <w:rPr>
      <w:rFonts w:ascii="Courier New" w:hAnsi="Courier New" w:cs="Courier New" w:hint="default"/>
    </w:rPr>
  </w:style>
  <w:style w:type="character" w:customStyle="1" w:styleId="WW8Num25z4">
    <w:name w:val="WW8Num25z4"/>
    <w:rsid w:val="00441C6A"/>
    <w:rPr>
      <w:rFonts w:ascii="Courier New" w:hAnsi="Courier New" w:cs="Courier New" w:hint="default"/>
    </w:rPr>
  </w:style>
  <w:style w:type="character" w:customStyle="1" w:styleId="WW8Num30z0">
    <w:name w:val="WW8Num30z0"/>
    <w:rsid w:val="00441C6A"/>
    <w:rPr>
      <w:rFonts w:ascii="Symbol" w:hAnsi="Symbol" w:cs="Symbol" w:hint="default"/>
    </w:rPr>
  </w:style>
  <w:style w:type="character" w:customStyle="1" w:styleId="WW8Num31z0">
    <w:name w:val="WW8Num31z0"/>
    <w:rsid w:val="00441C6A"/>
    <w:rPr>
      <w:rFonts w:ascii="Symbol" w:hAnsi="Symbol" w:hint="default"/>
    </w:rPr>
  </w:style>
  <w:style w:type="character" w:customStyle="1" w:styleId="WW8Num33z0">
    <w:name w:val="WW8Num33z0"/>
    <w:rsid w:val="00441C6A"/>
    <w:rPr>
      <w:rFonts w:ascii="Symbol" w:hAnsi="Symbol" w:cs="Symbol" w:hint="default"/>
    </w:rPr>
  </w:style>
  <w:style w:type="character" w:customStyle="1" w:styleId="WW8Num34z0">
    <w:name w:val="WW8Num34z0"/>
    <w:rsid w:val="00441C6A"/>
    <w:rPr>
      <w:rFonts w:ascii="Symbol" w:hAnsi="Symbol" w:cs="Symbol" w:hint="default"/>
    </w:rPr>
  </w:style>
  <w:style w:type="character" w:customStyle="1" w:styleId="WW8Num35z0">
    <w:name w:val="WW8Num35z0"/>
    <w:rsid w:val="00441C6A"/>
    <w:rPr>
      <w:rFonts w:ascii="Symbol" w:hAnsi="Symbol" w:hint="default"/>
    </w:rPr>
  </w:style>
  <w:style w:type="character" w:customStyle="1" w:styleId="WW8Num37z0">
    <w:name w:val="WW8Num37z0"/>
    <w:rsid w:val="00441C6A"/>
    <w:rPr>
      <w:rFonts w:ascii="Symbol" w:hAnsi="Symbol" w:cs="Symbol" w:hint="default"/>
    </w:rPr>
  </w:style>
  <w:style w:type="character" w:customStyle="1" w:styleId="WW8Num37z1">
    <w:name w:val="WW8Num37z1"/>
    <w:rsid w:val="00441C6A"/>
    <w:rPr>
      <w:rFonts w:ascii="Courier New" w:hAnsi="Courier New" w:cs="Courier New" w:hint="default"/>
    </w:rPr>
  </w:style>
  <w:style w:type="character" w:customStyle="1" w:styleId="WW8Num37z2">
    <w:name w:val="WW8Num37z2"/>
    <w:rsid w:val="00441C6A"/>
    <w:rPr>
      <w:rFonts w:ascii="Wingdings" w:hAnsi="Wingdings" w:cs="Wingdings" w:hint="default"/>
    </w:rPr>
  </w:style>
  <w:style w:type="character" w:customStyle="1" w:styleId="WW8Num38z0">
    <w:name w:val="WW8Num38z0"/>
    <w:rsid w:val="00441C6A"/>
    <w:rPr>
      <w:rFonts w:ascii="Symbol" w:hAnsi="Symbol" w:cs="Symbol" w:hint="default"/>
    </w:rPr>
  </w:style>
  <w:style w:type="character" w:customStyle="1" w:styleId="WW8Num38z1">
    <w:name w:val="WW8Num38z1"/>
    <w:rsid w:val="00441C6A"/>
    <w:rPr>
      <w:rFonts w:ascii="Courier New" w:hAnsi="Courier New" w:cs="Courier New" w:hint="default"/>
    </w:rPr>
  </w:style>
  <w:style w:type="character" w:customStyle="1" w:styleId="WW8Num38z2">
    <w:name w:val="WW8Num38z2"/>
    <w:rsid w:val="00441C6A"/>
    <w:rPr>
      <w:rFonts w:ascii="Wingdings" w:hAnsi="Wingdings" w:cs="Wingdings" w:hint="default"/>
    </w:rPr>
  </w:style>
  <w:style w:type="character" w:customStyle="1" w:styleId="WW8Num39z0">
    <w:name w:val="WW8Num39z0"/>
    <w:rsid w:val="00441C6A"/>
    <w:rPr>
      <w:rFonts w:ascii="Symbol" w:hAnsi="Symbol" w:cs="Symbol" w:hint="default"/>
    </w:rPr>
  </w:style>
  <w:style w:type="character" w:customStyle="1" w:styleId="WW8Num39z2">
    <w:name w:val="WW8Num39z2"/>
    <w:rsid w:val="00441C6A"/>
    <w:rPr>
      <w:rFonts w:ascii="Wingdings" w:hAnsi="Wingdings" w:cs="Wingdings" w:hint="default"/>
    </w:rPr>
  </w:style>
  <w:style w:type="character" w:customStyle="1" w:styleId="WW8Num39z4">
    <w:name w:val="WW8Num39z4"/>
    <w:rsid w:val="00441C6A"/>
    <w:rPr>
      <w:rFonts w:ascii="Courier New" w:hAnsi="Courier New" w:cs="Courier New" w:hint="default"/>
    </w:rPr>
  </w:style>
  <w:style w:type="character" w:customStyle="1" w:styleId="WW8Num41z0">
    <w:name w:val="WW8Num41z0"/>
    <w:rsid w:val="00441C6A"/>
    <w:rPr>
      <w:rFonts w:ascii="Symbol" w:hAnsi="Symbol" w:cs="Symbol" w:hint="default"/>
    </w:rPr>
  </w:style>
  <w:style w:type="character" w:customStyle="1" w:styleId="WW8Num41z1">
    <w:name w:val="WW8Num41z1"/>
    <w:rsid w:val="00441C6A"/>
    <w:rPr>
      <w:rFonts w:ascii="Courier New" w:hAnsi="Courier New" w:cs="Courier New" w:hint="default"/>
    </w:rPr>
  </w:style>
  <w:style w:type="character" w:customStyle="1" w:styleId="WW8Num41z2">
    <w:name w:val="WW8Num41z2"/>
    <w:rsid w:val="00441C6A"/>
    <w:rPr>
      <w:rFonts w:ascii="Wingdings" w:hAnsi="Wingdings" w:cs="Wingdings" w:hint="default"/>
    </w:rPr>
  </w:style>
  <w:style w:type="character" w:customStyle="1" w:styleId="WW8NumSt37z0">
    <w:name w:val="WW8NumSt37z0"/>
    <w:rsid w:val="00441C6A"/>
    <w:rPr>
      <w:rFonts w:ascii="Helvetica" w:hAnsi="Helvetica" w:hint="default"/>
    </w:rPr>
  </w:style>
  <w:style w:type="character" w:customStyle="1" w:styleId="2b">
    <w:name w:val="Основной шрифт абзаца2"/>
    <w:rsid w:val="00441C6A"/>
  </w:style>
  <w:style w:type="character" w:customStyle="1" w:styleId="WW8Num8z1">
    <w:name w:val="WW8Num8z1"/>
    <w:rsid w:val="00441C6A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441C6A"/>
  </w:style>
  <w:style w:type="character" w:customStyle="1" w:styleId="WW8Num21z4">
    <w:name w:val="WW8Num21z4"/>
    <w:rsid w:val="00441C6A"/>
    <w:rPr>
      <w:rFonts w:ascii="Courier New" w:hAnsi="Courier New" w:cs="Courier New" w:hint="default"/>
    </w:rPr>
  </w:style>
  <w:style w:type="character" w:customStyle="1" w:styleId="WW8Num33z1">
    <w:name w:val="WW8Num33z1"/>
    <w:rsid w:val="00441C6A"/>
    <w:rPr>
      <w:rFonts w:ascii="Courier New" w:hAnsi="Courier New" w:cs="Courier New" w:hint="default"/>
    </w:rPr>
  </w:style>
  <w:style w:type="character" w:customStyle="1" w:styleId="WW8Num33z2">
    <w:name w:val="WW8Num33z2"/>
    <w:rsid w:val="00441C6A"/>
    <w:rPr>
      <w:rFonts w:ascii="Wingdings" w:hAnsi="Wingdings" w:cs="Wingdings" w:hint="default"/>
    </w:rPr>
  </w:style>
  <w:style w:type="character" w:customStyle="1" w:styleId="WW8Num35z1">
    <w:name w:val="WW8Num35z1"/>
    <w:rsid w:val="00441C6A"/>
    <w:rPr>
      <w:rFonts w:ascii="Courier New" w:hAnsi="Courier New" w:cs="Courier New" w:hint="default"/>
    </w:rPr>
  </w:style>
  <w:style w:type="character" w:customStyle="1" w:styleId="WW8Num35z2">
    <w:name w:val="WW8Num35z2"/>
    <w:rsid w:val="00441C6A"/>
    <w:rPr>
      <w:rFonts w:ascii="Wingdings" w:hAnsi="Wingdings" w:cs="Wingdings" w:hint="default"/>
    </w:rPr>
  </w:style>
  <w:style w:type="character" w:customStyle="1" w:styleId="WW8Num36z0">
    <w:name w:val="WW8Num36z0"/>
    <w:rsid w:val="00441C6A"/>
    <w:rPr>
      <w:rFonts w:ascii="Symbol" w:hAnsi="Symbol" w:cs="Symbol" w:hint="default"/>
    </w:rPr>
  </w:style>
  <w:style w:type="character" w:customStyle="1" w:styleId="WW8Num36z2">
    <w:name w:val="WW8Num36z2"/>
    <w:rsid w:val="00441C6A"/>
    <w:rPr>
      <w:rFonts w:ascii="Wingdings" w:hAnsi="Wingdings" w:cs="Wingdings" w:hint="default"/>
    </w:rPr>
  </w:style>
  <w:style w:type="character" w:customStyle="1" w:styleId="WW8Num36z4">
    <w:name w:val="WW8Num36z4"/>
    <w:rsid w:val="00441C6A"/>
    <w:rPr>
      <w:rFonts w:ascii="Courier New" w:hAnsi="Courier New" w:cs="Courier New" w:hint="default"/>
    </w:rPr>
  </w:style>
  <w:style w:type="character" w:customStyle="1" w:styleId="WW8NumSt13z0">
    <w:name w:val="WW8NumSt13z0"/>
    <w:rsid w:val="00441C6A"/>
    <w:rPr>
      <w:rFonts w:ascii="Helvetica" w:hAnsi="Helvetica" w:hint="default"/>
    </w:rPr>
  </w:style>
  <w:style w:type="character" w:customStyle="1" w:styleId="1f4">
    <w:name w:val="Верхний колонтитул Знак1"/>
    <w:rsid w:val="00441C6A"/>
    <w:rPr>
      <w:rFonts w:ascii="SimSun" w:eastAsia="SimSun" w:hAnsi="SimSun" w:hint="eastAsia"/>
      <w:sz w:val="24"/>
      <w:szCs w:val="24"/>
    </w:rPr>
  </w:style>
  <w:style w:type="character" w:customStyle="1" w:styleId="1f5">
    <w:name w:val="Нижний колонтитул Знак1"/>
    <w:rsid w:val="00441C6A"/>
    <w:rPr>
      <w:rFonts w:ascii="SimSun" w:eastAsia="SimSun" w:hAnsi="SimSun" w:hint="eastAsia"/>
      <w:sz w:val="24"/>
      <w:szCs w:val="24"/>
    </w:rPr>
  </w:style>
  <w:style w:type="character" w:customStyle="1" w:styleId="1f6">
    <w:name w:val="Основной текст с отступом Знак1"/>
    <w:rsid w:val="00441C6A"/>
    <w:rPr>
      <w:sz w:val="24"/>
      <w:szCs w:val="24"/>
    </w:rPr>
  </w:style>
  <w:style w:type="character" w:customStyle="1" w:styleId="1f7">
    <w:name w:val="Текст выноски Знак1"/>
    <w:rsid w:val="00441C6A"/>
    <w:rPr>
      <w:rFonts w:ascii="Tahoma" w:eastAsia="SimSun" w:hAnsi="Tahoma" w:cs="Tahoma" w:hint="default"/>
      <w:sz w:val="16"/>
      <w:szCs w:val="16"/>
    </w:rPr>
  </w:style>
  <w:style w:type="character" w:customStyle="1" w:styleId="afff1">
    <w:name w:val="Символ нумерации"/>
    <w:rsid w:val="00441C6A"/>
  </w:style>
  <w:style w:type="character" w:customStyle="1" w:styleId="afff2">
    <w:name w:val="Маркеры списка"/>
    <w:rsid w:val="00441C6A"/>
    <w:rPr>
      <w:rFonts w:ascii="OpenSymbol" w:eastAsia="OpenSymbol" w:hAnsi="OpenSymbol" w:cs="OpenSymbol" w:hint="eastAsia"/>
    </w:rPr>
  </w:style>
  <w:style w:type="character" w:customStyle="1" w:styleId="1f8">
    <w:name w:val="Название Знак1"/>
    <w:locked/>
    <w:rsid w:val="00441C6A"/>
    <w:rPr>
      <w:sz w:val="28"/>
      <w:szCs w:val="28"/>
      <w:lang w:eastAsia="ar-SA"/>
    </w:rPr>
  </w:style>
  <w:style w:type="character" w:customStyle="1" w:styleId="1f9">
    <w:name w:val="Подзаголовок Знак1"/>
    <w:locked/>
    <w:rsid w:val="00441C6A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3">
    <w:name w:val="Тема примечания Знак"/>
    <w:link w:val="afff4"/>
    <w:rsid w:val="00441C6A"/>
    <w:rPr>
      <w:rFonts w:eastAsia="SimSun"/>
      <w:b/>
      <w:bCs/>
      <w:lang w:eastAsia="ar-SA"/>
    </w:rPr>
  </w:style>
  <w:style w:type="paragraph" w:styleId="afff4">
    <w:name w:val="annotation subject"/>
    <w:basedOn w:val="affa"/>
    <w:next w:val="affa"/>
    <w:link w:val="afff3"/>
    <w:unhideWhenUsed/>
    <w:rsid w:val="00441C6A"/>
    <w:rPr>
      <w:b/>
      <w:bCs/>
    </w:rPr>
  </w:style>
  <w:style w:type="character" w:customStyle="1" w:styleId="1fa">
    <w:name w:val="Тема примечания Знак1"/>
    <w:uiPriority w:val="99"/>
    <w:rsid w:val="00441C6A"/>
    <w:rPr>
      <w:b/>
      <w:bCs/>
    </w:rPr>
  </w:style>
  <w:style w:type="paragraph" w:customStyle="1" w:styleId="43">
    <w:name w:val="Основной текст с отступом4"/>
    <w:basedOn w:val="a"/>
    <w:rsid w:val="00441C6A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230">
    <w:name w:val="Основной текст 23"/>
    <w:basedOn w:val="a"/>
    <w:rsid w:val="00441C6A"/>
    <w:pPr>
      <w:widowControl w:val="0"/>
      <w:spacing w:before="120"/>
      <w:jc w:val="both"/>
    </w:pPr>
    <w:rPr>
      <w:szCs w:val="20"/>
    </w:rPr>
  </w:style>
  <w:style w:type="paragraph" w:customStyle="1" w:styleId="afff5">
    <w:name w:val="Отступ перед"/>
    <w:basedOn w:val="a"/>
    <w:rsid w:val="00441C6A"/>
    <w:pPr>
      <w:widowControl w:val="0"/>
      <w:shd w:val="clear" w:color="auto" w:fill="FFFFFF"/>
      <w:autoSpaceDE w:val="0"/>
      <w:autoSpaceDN w:val="0"/>
      <w:adjustRightInd w:val="0"/>
      <w:spacing w:before="120"/>
      <w:ind w:firstLine="284"/>
      <w:jc w:val="both"/>
    </w:pPr>
    <w:rPr>
      <w:szCs w:val="22"/>
    </w:rPr>
  </w:style>
  <w:style w:type="numbering" w:customStyle="1" w:styleId="1fb">
    <w:name w:val="Нет списка1"/>
    <w:next w:val="a2"/>
    <w:uiPriority w:val="99"/>
    <w:semiHidden/>
    <w:unhideWhenUsed/>
    <w:rsid w:val="00441C6A"/>
  </w:style>
  <w:style w:type="paragraph" w:customStyle="1" w:styleId="52">
    <w:name w:val="Основной текст с отступом5"/>
    <w:basedOn w:val="a"/>
    <w:rsid w:val="00441C6A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240">
    <w:name w:val="Основной текст 24"/>
    <w:basedOn w:val="a"/>
    <w:rsid w:val="00441C6A"/>
    <w:pPr>
      <w:widowControl w:val="0"/>
      <w:spacing w:before="120"/>
      <w:jc w:val="both"/>
    </w:pPr>
    <w:rPr>
      <w:szCs w:val="20"/>
    </w:rPr>
  </w:style>
  <w:style w:type="numbering" w:customStyle="1" w:styleId="2c">
    <w:name w:val="Нет списка2"/>
    <w:next w:val="a2"/>
    <w:uiPriority w:val="99"/>
    <w:semiHidden/>
    <w:unhideWhenUsed/>
    <w:rsid w:val="00441C6A"/>
  </w:style>
  <w:style w:type="paragraph" w:customStyle="1" w:styleId="340">
    <w:name w:val="Основной текст с отступом 34"/>
    <w:basedOn w:val="a"/>
    <w:rsid w:val="00441C6A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szCs w:val="20"/>
      <w:lang w:eastAsia="ar-SA"/>
    </w:rPr>
  </w:style>
  <w:style w:type="paragraph" w:customStyle="1" w:styleId="afff6">
    <w:name w:val="Мясо Знак"/>
    <w:basedOn w:val="a"/>
    <w:link w:val="afff7"/>
    <w:rsid w:val="00441C6A"/>
    <w:pPr>
      <w:ind w:firstLine="709"/>
      <w:jc w:val="both"/>
    </w:pPr>
    <w:rPr>
      <w:rFonts w:eastAsia="MS Mincho"/>
      <w:sz w:val="28"/>
      <w:szCs w:val="28"/>
      <w:lang w:val="x-none" w:eastAsia="x-none"/>
    </w:rPr>
  </w:style>
  <w:style w:type="character" w:customStyle="1" w:styleId="afff7">
    <w:name w:val="Мясо Знак Знак"/>
    <w:link w:val="afff6"/>
    <w:rsid w:val="00441C6A"/>
    <w:rPr>
      <w:rFonts w:eastAsia="MS Mincho"/>
      <w:sz w:val="28"/>
      <w:szCs w:val="28"/>
      <w:lang w:val="x-none" w:eastAsia="x-none"/>
    </w:rPr>
  </w:style>
  <w:style w:type="numbering" w:customStyle="1" w:styleId="3b">
    <w:name w:val="Нет списка3"/>
    <w:next w:val="a2"/>
    <w:uiPriority w:val="99"/>
    <w:semiHidden/>
    <w:unhideWhenUsed/>
    <w:rsid w:val="00755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14149D0E6D80165D60A224BEBB6810EAF2C97A39FD36F71C5DED35032436C92644043697FmEIEL" TargetMode="External"/><Relationship Id="rId18" Type="http://schemas.openxmlformats.org/officeDocument/2006/relationships/hyperlink" Target="consultantplus://offline/ref=E482DAD7E3F4EF5F17D2C9921DAB651E46AF3B05E7AC68BF607DB68A54rAQ3L" TargetMode="External"/><Relationship Id="rId26" Type="http://schemas.openxmlformats.org/officeDocument/2006/relationships/hyperlink" Target="consultantplus://offline/ref=60E626DC60AA35352B1B3F63C9CCA881119F1116958494CE53DDC9913AF2ED264157991ABA3E70HCAF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82DAD7E3F4EF5F17D2C9921DAB651E46AC3E07E5AE68BF607DB68A54A3A70A62A64BCC4F6B17C2r6Q9L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14149D0E6D80165D60A224BEBB6810EAF2C97A39FD36F71C5DED35032436C926440436D7FEF4B05m7I8L" TargetMode="External"/><Relationship Id="rId17" Type="http://schemas.openxmlformats.org/officeDocument/2006/relationships/hyperlink" Target="consultantplus://offline/ref=E482DAD7E3F4EF5F17D2C9921DAB651E46AC3E03E2AC68BF607DB68A54rAQ3L" TargetMode="External"/><Relationship Id="rId25" Type="http://schemas.openxmlformats.org/officeDocument/2006/relationships/hyperlink" Target="consultantplus://offline/ref=7647929E12F55CF2E68C971537ADF3ED142D9F0E1461A1607D479ED54444F4F62B33147202A215F6E3pEM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82DAD7E3F4EF5F17D2C9921DAB651E46AC3E03E3A668BF607DB68A54rAQ3L" TargetMode="External"/><Relationship Id="rId20" Type="http://schemas.openxmlformats.org/officeDocument/2006/relationships/hyperlink" Target="consultantplus://offline/ref=E482DAD7E3F4EF5F17D2C9921DAB651E46AC3E07E5AE68BF607DB68A54A3A70A62A64BCE4Er6QAL" TargetMode="External"/><Relationship Id="rId29" Type="http://schemas.openxmlformats.org/officeDocument/2006/relationships/hyperlink" Target="consultantplus://offline/ref=0B05C17F5A45C2CDEADE01151FA2C9697161997B1DC02EAB6FC614C18B8AD5987EE48A470661920Df9l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4149D0E6D80165D60A224BEBB6810EAF2C97A39FD36F71C5DED35032436C92644043687BmEI6L" TargetMode="External"/><Relationship Id="rId24" Type="http://schemas.openxmlformats.org/officeDocument/2006/relationships/hyperlink" Target="consultantplus://offline/ref=103BC803AEF9F09669456013FEA283DEE799CCFFFD7935E8F06A9603A35D1F4CF12D41A8D289A342k6m2M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14149D0E6D80165D60A224BEBB6810EAF2C97A39FD36F71C5DED35032436C926440436D7FEE4D0Em7I1L" TargetMode="External"/><Relationship Id="rId23" Type="http://schemas.openxmlformats.org/officeDocument/2006/relationships/hyperlink" Target="consultantplus://offline/ref=103BC803AEF9F09669456013FEA283DEE798CFFDFF7835E8F06A9603A35D1F4CF12D41ADD1k8mAM" TargetMode="External"/><Relationship Id="rId28" Type="http://schemas.openxmlformats.org/officeDocument/2006/relationships/hyperlink" Target="consultantplus://offline/ref=0B05C17F5A45C2CDEADE01151FA2C9697161997B1DC02EAB6FC614C18B8AD5987EE48A470661930Df9l2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3244FC9618FF56A6BE2964518A38634B3BC4D3D6BD7E90CD209DFD80EAE81443565303F58B15Fj9J8L" TargetMode="External"/><Relationship Id="rId19" Type="http://schemas.openxmlformats.org/officeDocument/2006/relationships/hyperlink" Target="consultantplus://offline/ref=E482DAD7E3F4EF5F17D2C9921DAB651E46AF3A08E1AA68BF607DB68A54A3A70A62A64BCC4F6B1FCAr6QDL" TargetMode="External"/><Relationship Id="rId31" Type="http://schemas.openxmlformats.org/officeDocument/2006/relationships/hyperlink" Target="consultantplus://offline/ref=8A485FBF4486AAC03135E4AA3027F0071DC6257BD26ED1A9AEA18EF4B08FF320EDC6A03FD27C1151r2o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7420;fld=134;dst=100267" TargetMode="External"/><Relationship Id="rId14" Type="http://schemas.openxmlformats.org/officeDocument/2006/relationships/hyperlink" Target="consultantplus://offline/ref=114149D0E6D80165D60A224BEBB6810EAF2C97A39FD36F71C5DED35032436C926440436D7FEF4F0Cm7IBL" TargetMode="External"/><Relationship Id="rId22" Type="http://schemas.openxmlformats.org/officeDocument/2006/relationships/hyperlink" Target="consultantplus://offline/ref=E482DAD7E3F4EF5F17D2C9921DAB651E46AC3A01E5AF68BF607DB68A54A3A70A62A64BCC4F6B1FC2r6Q9L" TargetMode="External"/><Relationship Id="rId27" Type="http://schemas.openxmlformats.org/officeDocument/2006/relationships/hyperlink" Target="consultantplus://offline/ref=BDD3F9E5D2FF057032FF17195ACBFAF9BF9EA0AAD0ABBAD5A69C2E286BF6E67556E7129065A8FF8Eg3J2F" TargetMode="External"/><Relationship Id="rId30" Type="http://schemas.openxmlformats.org/officeDocument/2006/relationships/hyperlink" Target="consultantplus://offline/ref=0B05C17F5A45C2CDEADE01151FA2C9697161997B1DC02EAB6FC614C18B8AD5987EE48A4706609605f9l0H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word%201.07\tword107\Tword_SPDS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55A4-BD8E-4721-B429-D3A7A48D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Tword_SPDS_A4</Template>
  <TotalTime>246</TotalTime>
  <Pages>98</Pages>
  <Words>27999</Words>
  <Characters>227177</Characters>
  <Application>Microsoft Office Word</Application>
  <DocSecurity>0</DocSecurity>
  <Lines>1893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текст приведен здесь для настройки шаблона</vt:lpstr>
    </vt:vector>
  </TitlesOfParts>
  <Company>org</Company>
  <LinksUpToDate>false</LinksUpToDate>
  <CharactersWithSpaces>254667</CharactersWithSpaces>
  <SharedDoc>false</SharedDoc>
  <HLinks>
    <vt:vector size="96" baseType="variant"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_Toc242859145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_Toc242859144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_Toc242859143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_Toc242859142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_Toc242859141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_Toc242859140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_Toc242859139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_Toc242859138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_Toc242859137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_Toc242859136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_Toc242859135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_Toc242859134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_Toc242859133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_Toc242859132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_Toc242859131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_Toc242859130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текст приведен здесь для настройки шаблона</dc:title>
  <dc:creator>Tym</dc:creator>
  <cp:lastModifiedBy>1</cp:lastModifiedBy>
  <cp:revision>6</cp:revision>
  <cp:lastPrinted>2013-04-16T12:35:00Z</cp:lastPrinted>
  <dcterms:created xsi:type="dcterms:W3CDTF">2016-11-28T07:02:00Z</dcterms:created>
  <dcterms:modified xsi:type="dcterms:W3CDTF">2016-12-27T11:21:00Z</dcterms:modified>
</cp:coreProperties>
</file>