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DE" w:rsidRDefault="006F00DE" w:rsidP="006F00DE">
      <w:pPr>
        <w:jc w:val="right"/>
      </w:pPr>
      <w:r>
        <w:t>ПРОЕКТ</w:t>
      </w:r>
    </w:p>
    <w:p w:rsidR="006F00DE" w:rsidRDefault="006F00DE" w:rsidP="006F00DE"/>
    <w:p w:rsidR="006F00DE" w:rsidRDefault="006F00DE" w:rsidP="006F00DE">
      <w:pPr>
        <w:pStyle w:val="1"/>
        <w:spacing w:line="360" w:lineRule="auto"/>
        <w:rPr>
          <w:rFonts w:ascii="Times New Roman" w:hAnsi="Times New Roman"/>
          <w:b/>
          <w:spacing w:val="0"/>
          <w:szCs w:val="28"/>
        </w:rPr>
      </w:pPr>
      <w:r>
        <w:rPr>
          <w:rFonts w:ascii="Times New Roman" w:hAnsi="Times New Roman"/>
          <w:b/>
          <w:spacing w:val="0"/>
          <w:szCs w:val="28"/>
        </w:rPr>
        <w:t>ПОСТАНОВЛЕНИЕ</w:t>
      </w:r>
    </w:p>
    <w:p w:rsidR="006F00DE" w:rsidRDefault="006F00DE" w:rsidP="006F00DE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ХАРЬКОВСКОГО СЕЛЬСКОГО ПОСЕЛЕНИЯ ЛАБИНСКОГО РАЙОНА</w:t>
      </w:r>
    </w:p>
    <w:p w:rsidR="006F00DE" w:rsidRDefault="006F00DE" w:rsidP="006F00DE">
      <w:pPr>
        <w:jc w:val="both"/>
        <w:rPr>
          <w:sz w:val="16"/>
        </w:rPr>
      </w:pPr>
      <w:r>
        <w:rPr>
          <w:sz w:val="16"/>
        </w:rPr>
        <w:t xml:space="preserve">          </w:t>
      </w:r>
    </w:p>
    <w:p w:rsidR="006F00DE" w:rsidRDefault="006F00DE" w:rsidP="006F0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№   ______</w:t>
      </w:r>
    </w:p>
    <w:p w:rsidR="006F00DE" w:rsidRDefault="006F00DE" w:rsidP="006F00D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х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арьковский</w:t>
      </w:r>
    </w:p>
    <w:p w:rsidR="006F00DE" w:rsidRDefault="006F00DE" w:rsidP="006F00D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создании конкурсной комиссии по отбору претендентов на организацию сельских усадеб в малых сельских населенных пунктах на территории Харьковского сельского поселения Лабинского района</w:t>
      </w:r>
      <w:proofErr w:type="gramEnd"/>
    </w:p>
    <w:p w:rsidR="006F00DE" w:rsidRDefault="006F00DE" w:rsidP="006F00DE">
      <w:pPr>
        <w:jc w:val="center"/>
        <w:rPr>
          <w:b/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Закона Краснодарского края от 03 июля 2012 года № 2536 – КЗ «О сельских усадьбах в малых сельских населенных пунктах Краснодарского края», в связи с изменениями, внесенными Законом Краснодарского края «О сельских усадьбах в малых сельских населенных пунктах Краснодарского края» от 11 марта 2016 года № 3356, в соответствии с Уставом Харьковского  сельского поселения Лабинского района</w:t>
      </w:r>
      <w:proofErr w:type="gramEnd"/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F00DE" w:rsidRDefault="006F00DE" w:rsidP="006F0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конкурсного отбора участников по отбору претендентов на организацию сельских усадеб в малых сельских населенных пунктах на территории Харьковского сельского поселения Лабинского района (приложение № 1).</w:t>
      </w:r>
    </w:p>
    <w:p w:rsidR="006F00DE" w:rsidRDefault="006F00DE" w:rsidP="006F0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положение о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 xml:space="preserve"> комиссии по отбору претендентов на организацию сельских усадеб в малых сельских населенных пунктах Харьковского сельского поселения Лабинского района (приложение № 2).</w:t>
      </w:r>
    </w:p>
    <w:p w:rsidR="006F00DE" w:rsidRDefault="006F00DE" w:rsidP="006F0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конкурсную комиссию по отбору претендентов на организацию сельских усадеб в малых сельских населенных пунктах Харьковского сельского поселения Лабинского района и утвердить ее состав (приложение № 3).</w:t>
      </w:r>
    </w:p>
    <w:p w:rsidR="006F00DE" w:rsidRDefault="006F00DE" w:rsidP="006F0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Ведущему специалисту администрации Харьковского сельского поселения Лабинского района </w:t>
      </w:r>
      <w:proofErr w:type="spellStart"/>
      <w:r>
        <w:rPr>
          <w:sz w:val="28"/>
          <w:szCs w:val="28"/>
        </w:rPr>
        <w:t>Лукьянцевой</w:t>
      </w:r>
      <w:proofErr w:type="spellEnd"/>
      <w:r>
        <w:rPr>
          <w:sz w:val="28"/>
          <w:szCs w:val="28"/>
        </w:rPr>
        <w:t xml:space="preserve"> Л.В. обнародовать настоящее постановление в установленном порядке и обеспечить размещение на официальном сайте администрации Харьковского  сельского поселения Лабинского района в </w:t>
      </w:r>
      <w:proofErr w:type="spellStart"/>
      <w:r>
        <w:rPr>
          <w:sz w:val="28"/>
          <w:szCs w:val="28"/>
        </w:rPr>
        <w:t>информационно-телекомуникационной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Постановление вступает в силу со дня его обнародования.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6F00DE" w:rsidRDefault="006F00DE" w:rsidP="006F00DE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Лабинского района                                               </w:t>
      </w:r>
      <w:r w:rsidR="0037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С.В.Парафиева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 xml:space="preserve">ПРИЛОЖЕНИЕ №1 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a3"/>
          <w:b w:val="0"/>
          <w:bCs w:val="0"/>
          <w:color w:val="000000"/>
          <w:sz w:val="28"/>
          <w:szCs w:val="28"/>
        </w:rPr>
        <w:t>постановлению администрации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</w:p>
    <w:p w:rsidR="006F00DE" w:rsidRDefault="006F00DE" w:rsidP="006F00DE">
      <w:pPr>
        <w:ind w:firstLine="4962"/>
      </w:pPr>
      <w:r>
        <w:rPr>
          <w:sz w:val="28"/>
          <w:szCs w:val="28"/>
        </w:rPr>
        <w:t>Харьковского сельского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Лабинского района 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от _____________ 2016 г. № ___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6F00DE" w:rsidRDefault="006F00DE" w:rsidP="006F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конкурсного отбора участников программного мероприятия «Организация сельских усадеб в малых населенных пунктах </w:t>
      </w:r>
    </w:p>
    <w:p w:rsidR="006F00DE" w:rsidRDefault="006F00DE" w:rsidP="006F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края»</w:t>
      </w:r>
    </w:p>
    <w:p w:rsidR="006F00DE" w:rsidRDefault="006F00DE" w:rsidP="006F00DE">
      <w:pPr>
        <w:jc w:val="center"/>
        <w:rPr>
          <w:b/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проведения конкурсного отбора участников программного мероприятия «Организация сельских усадеб в малых населенных пунктах Краснодарского края» (</w:t>
      </w:r>
      <w:proofErr w:type="spellStart"/>
      <w:r>
        <w:rPr>
          <w:sz w:val="28"/>
          <w:szCs w:val="28"/>
        </w:rPr>
        <w:t>далее-Порядок</w:t>
      </w:r>
      <w:proofErr w:type="spellEnd"/>
      <w:r>
        <w:rPr>
          <w:sz w:val="28"/>
          <w:szCs w:val="28"/>
        </w:rPr>
        <w:t>) разработан в соответствии с Законом Краснодарского края от 3 июля 2012 года № 2536-КЗ «О сельских усадьбах в малых населенных пунктах Краснодарского края», с изменениями, внесенными Законом Краснодарского края «О сельских усадьбах в малых сельских населенных пунктах Краснодарского края» от 11 марта 2016 года</w:t>
      </w:r>
      <w:proofErr w:type="gramEnd"/>
      <w:r>
        <w:rPr>
          <w:sz w:val="28"/>
          <w:szCs w:val="28"/>
        </w:rPr>
        <w:t xml:space="preserve"> № 3356.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Организатор проведения конкурсного отбора – администрация Харьковского сельского поселения Лабинского района Краснодарского края. Конкурсный отбор проводится по адресу: 352525, Краснодарский край, Лабинский район, 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арьковский ул.Мира 45 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Тел. 8(86169) 7-03-51; факс. 8(86169) 7-03-51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Цель конкурсного отбора</w:t>
      </w: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Целью конкурсного отбора является отбор участников для краевого конкурса программного мероприятия «Организация сельских усадеб в малых сельских населенных пунктах Краснодарского края»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3. Требования к заявителям</w:t>
      </w: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Заявку на участие в конкурсном отборе подает субъект малого предпринимательства –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</w:t>
      </w:r>
      <w:r>
        <w:rPr>
          <w:sz w:val="28"/>
          <w:szCs w:val="28"/>
        </w:rPr>
        <w:lastRenderedPageBreak/>
        <w:t>установленным Законом Краснодарского края от 3 июля 2012 года № 2536-КЗ «О сельских усадьбах в малых населенных пунктах Краснодарского края»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Конкурс осуществляется в соответствии со следующими критериями оценки и отбора заявок претендентов: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виноградарство,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находящееся в государственной собственности Краснодарского края;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планируемые объемы производства сельскохозяйственной продукции;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дополнительных рабочих мест;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членство в сельскохозяйственном потребительском кооперативе, осуществляющем переработку сельскохозяйственной продукции;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договора (соглашения) с хозяйствующим субъектом о закупке (переработке) сельскохозяйственной продукции;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документальное подтверждение </w:t>
      </w:r>
      <w:proofErr w:type="gramStart"/>
      <w:r>
        <w:rPr>
          <w:sz w:val="28"/>
          <w:szCs w:val="28"/>
        </w:rPr>
        <w:t>наличия источников финансирования реализации бизнес-плана</w:t>
      </w:r>
      <w:proofErr w:type="gramEnd"/>
      <w:r>
        <w:rPr>
          <w:sz w:val="28"/>
          <w:szCs w:val="28"/>
        </w:rPr>
        <w:t xml:space="preserve"> по созданию сельской усадьбы;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пенсионного возраста по старости на момент подачи заявления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3.Заявитель имеет право участвовать в конкурсном отборе, как непосредственно, так и через своих представителей. Полномочия представителей заявителя подтверждаются доверенностью, выданной и оформленной в соответствии с гражданским законодательством Российской Федерации.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4. Требования к оформлению заявки и порядок ее подачи</w:t>
      </w: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Заявитель подает заявку по форме согласно приложение № 1 к настоящему Порядку.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Все документы, прилагаемые к заявлению (далее - заявка) должны быть прошиты и пронумерованы. Заявление должно содержать опись входящих в него состав документов, быть заверена подписью заявителя.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заявителем указанных требований означает, что все документы и сведения, входящие в состав заявки, поданы от имени заявителя, а также подтверждают подлинность и достоверность представленных в составе заявки документов и сведений.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Документы, прилагаемые к заявлению представляются</w:t>
      </w:r>
      <w:proofErr w:type="gramEnd"/>
      <w:r>
        <w:rPr>
          <w:sz w:val="28"/>
          <w:szCs w:val="28"/>
        </w:rPr>
        <w:t xml:space="preserve"> в оригинале либо в заверенных надлежащим образом копиях.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документы, входящие в состав заявки, должны быть надлежащим образом оформлены и иметь необходимые для их идентификации реквизиты (дата выдачи, должность и подпись подписавшего лица с расшифровкой, печать при наличии). При этом документы, для которых установлены специальные формы, должны быть составлены в соответствии с этими формами.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Заявка должна соответствовать следующим требованиям: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должно быть подготовлено по форме, предусмотренной приложением №1 к настоящему Порядку, при этом в нем должны быть указаны 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исходящий номер, заполнены все требуемые сведения. Ячейки и строки, не содержащие информацию, должны содержат слово «нет». Наличие пустых ячеек, строк, а также отсутствие информации, предусмотренной формой, не допускается;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содержать все сведения и документы, указанные в разделе 5 настоящего Порядка;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представляемых в составе заявки документах (в случае их повторения), должны быть одинаковыми и не должны допускать двусмысленных толкований;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представляемые в составе заявки, не должны содержать недостоверных сведений;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документы, содержащиеся в составе заявки, должны располагаться в порядке, указанном в описи документов.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Представляемые в составе заявки документы заявителю по результатам конкурсного отбора не возвращаются.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Администрация Харьковского сельского поселения Лабинского района обеспечивает опубликование извещения о проведении конкурсного отбора претендентов на организацию сельских усадеб с указанием сроков, месте и времени приема заявок и о предоставлении земельных участков для организации сельских усадеб в порядке, установленном для официального опубликования (обнародования) правовых актов уставом Харьковского сельского поселения Лабинского района, и размещает извещение на своем официальном сайте в информационно-телекоммуникационной сети</w:t>
      </w:r>
      <w:proofErr w:type="gramEnd"/>
      <w:r>
        <w:rPr>
          <w:sz w:val="28"/>
          <w:szCs w:val="28"/>
        </w:rPr>
        <w:t xml:space="preserve"> «Интернет» вместе с формой заявки. Прием заявок прекращается в срок, указанный в извещении о проведении конкурсного отбора.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Извещение о проведении конкурса должно содержать следующие сведения: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предмет конкурса;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дата, время и место проведения конкурса;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дата начала и окончания приема заявок;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время и место представления заявок;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номер контактного телефона лица, осуществляющего прием заявок;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критерии оценки и отбора заявок;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информация о месте нахождения, площади земельного участка, предоставляемого для организации сельской усадьбы;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перечень документов, прилагаемых в заявке;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Для участия в конкурсе субъект малого предпринимательства представляет в администрацию Харьковского  сельского поселения Лабинского района: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копию документа, удостоверяющего личность заявителя;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удостоверяющий полномочия представителя (в случае обращения представителя заявителя);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конкурсной комиссией заявки являются несоответствие заявки требованиям, установленным в извещении о проведении конкурса, а также представление документов, содержащих недостоверные сведения.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Победители конкурса определяются большинством голосов членов конкурсной комиссии, принявших участие в её заседании.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заявки на участие в конкурсе только от одного участника, отвечающего условиям конкурса, решением конкурсной комиссии участник признается победителем конкурса.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конкурса утверждаются решением Совета Харьковского сельского поселения Лабинского района.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9.О принятом решении не позднее трех рабочих дней со дня принятия решения Совета Харьковского сельского поселения Лабинского района информируются все участники конкурса в письменной форме.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отсутствия заявок на участие в конкурсе либо отсутствия участников, отвечающих условиям конкурса, конкурс признается несостоявшимся.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признания конкурса несостоявшимся администрация Харьковского сельского поселения Лабинского района назначает новую дату проведения конкурса и осуществляет мероприятия, предусмотренные настоящим разделом.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 Срок подписания социально-жилищного контракта с участником программного мероприятия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основании решения Совета Харьковского сельского поселения Лабинского района глава поселения в течение семи дней заключает с победителем конкурсного отбора социально-жилищный контракт, предусматривающий следующие основные положение: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перечень мероприятий, которые должны быть выполнены победителем конкурса;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предоставления победителем конкурса отчетов об использовании земельного участка и о строительстве сельской усадьбы;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ответственность победителя конкурса за неисполнение или ненадлежащее исполнение обязательств социально-жилищного контракта.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373F5A">
      <w:pPr>
        <w:rPr>
          <w:sz w:val="28"/>
          <w:szCs w:val="28"/>
        </w:rPr>
      </w:pP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lastRenderedPageBreak/>
        <w:t xml:space="preserve">ПРИЛОЖЕНИЕ №1 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a3"/>
          <w:b w:val="0"/>
          <w:bCs w:val="0"/>
          <w:color w:val="000000"/>
          <w:sz w:val="28"/>
          <w:szCs w:val="28"/>
        </w:rPr>
        <w:t>Порядку о конкурсном отборе участников программного мероприятия «Организация сельских усадеб в малых населенных пунктах Краснодарского края»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В администрацию </w:t>
      </w:r>
      <w:proofErr w:type="gramStart"/>
      <w:r>
        <w:rPr>
          <w:sz w:val="28"/>
          <w:szCs w:val="28"/>
        </w:rPr>
        <w:t>Харьковского</w:t>
      </w:r>
      <w:proofErr w:type="gramEnd"/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 Лабинского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района Краснодарского края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Краснодарский край, Лабинский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район, 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арьковский ул.Мира 45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_______________________________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_________________________________</w:t>
      </w: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F00DE" w:rsidRDefault="006F00DE" w:rsidP="006F00D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конкурсном отборе участников программного мероприятия «Организация сельской усадьбы в малом населенном пункте в Краснодарском крае»</w:t>
      </w: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Вас рассмотреть вопрос об участии в конкурсном отборе участников программного мероприятия «Организация сельской усадьбы в малом населенном пункте в Краснодарском крае» (далее - конкурсный отбор) в соответствии с Законом Краснодарского края от 3 июля 2012 года № 2536-КЗ «О сельских усадьбах в малых населенных пунктах в Краснодарского края», государственной программой Краснодарского края «Развитие сельского хозяйства и регулирование рынков сельскохозяйственной продукции, сырья</w:t>
      </w:r>
      <w:proofErr w:type="gramEnd"/>
      <w:r>
        <w:rPr>
          <w:sz w:val="28"/>
          <w:szCs w:val="28"/>
        </w:rPr>
        <w:t xml:space="preserve"> и продовольствия», утвержденной постановлением главы администрации (губернатора) Краснодарского края от 14 октября 2013 года № 1204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______________________________________________________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______________________________________________________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__________________________________________________________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Отчество ______________________________________________________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ИНН __________________________________________________________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документы, </w:t>
      </w:r>
      <w:proofErr w:type="gramStart"/>
      <w:r>
        <w:rPr>
          <w:sz w:val="28"/>
          <w:szCs w:val="28"/>
        </w:rPr>
        <w:t>удостоверяющего</w:t>
      </w:r>
      <w:proofErr w:type="gramEnd"/>
      <w:r>
        <w:rPr>
          <w:sz w:val="28"/>
          <w:szCs w:val="28"/>
        </w:rPr>
        <w:t xml:space="preserve"> личность _____________________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жительства, контактный телефон ___________________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соответствую требованиям, предусмотренным конкурсной документацией, полностью и выражаю своё согласие на проведение конкурса на условиях, указанных в извещении и конкурсной документации, в случае признания победителем конкурса обязуюсь заключить с организатором конкурса социально-жилищный контракт на условиях, указанных в извещении и конкурсной документации.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предоставленных в конкурсную комиссию для участия в конкурсном отборе:</w:t>
      </w:r>
    </w:p>
    <w:p w:rsidR="006F00DE" w:rsidRDefault="006F00DE" w:rsidP="006F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на </w:t>
      </w:r>
      <w:proofErr w:type="spellStart"/>
      <w:r>
        <w:rPr>
          <w:sz w:val="28"/>
          <w:szCs w:val="28"/>
        </w:rPr>
        <w:t>__л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6F00DE" w:rsidRDefault="006F00DE" w:rsidP="006F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на </w:t>
      </w:r>
      <w:proofErr w:type="spellStart"/>
      <w:r>
        <w:rPr>
          <w:sz w:val="28"/>
          <w:szCs w:val="28"/>
        </w:rPr>
        <w:t>__л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6F00DE" w:rsidRDefault="006F00DE" w:rsidP="006F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на </w:t>
      </w:r>
      <w:proofErr w:type="spellStart"/>
      <w:r>
        <w:rPr>
          <w:sz w:val="28"/>
          <w:szCs w:val="28"/>
        </w:rPr>
        <w:t>__л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6F00DE" w:rsidRDefault="006F00DE" w:rsidP="006F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на </w:t>
      </w:r>
      <w:proofErr w:type="spellStart"/>
      <w:r>
        <w:rPr>
          <w:sz w:val="28"/>
          <w:szCs w:val="28"/>
        </w:rPr>
        <w:t>__л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6F00DE" w:rsidRDefault="006F00DE" w:rsidP="006F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на </w:t>
      </w:r>
      <w:proofErr w:type="spellStart"/>
      <w:r>
        <w:rPr>
          <w:sz w:val="28"/>
          <w:szCs w:val="28"/>
        </w:rPr>
        <w:t>__л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6F00DE" w:rsidRDefault="006F00DE" w:rsidP="006F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на </w:t>
      </w:r>
      <w:proofErr w:type="spellStart"/>
      <w:r>
        <w:rPr>
          <w:sz w:val="28"/>
          <w:szCs w:val="28"/>
        </w:rPr>
        <w:t>__л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6F00DE" w:rsidRDefault="006F00DE" w:rsidP="006F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на </w:t>
      </w:r>
      <w:proofErr w:type="spellStart"/>
      <w:r>
        <w:rPr>
          <w:sz w:val="28"/>
          <w:szCs w:val="28"/>
        </w:rPr>
        <w:t>__л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6F00DE" w:rsidRDefault="006F00DE" w:rsidP="006F0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 на </w:t>
      </w:r>
      <w:proofErr w:type="spellStart"/>
      <w:r>
        <w:rPr>
          <w:sz w:val="28"/>
          <w:szCs w:val="28"/>
        </w:rPr>
        <w:t>__л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  ____________________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(Ф.И.О.)                                                            подпись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приняты,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перечню   ___________________________   ____________________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(Ф.И.О.)                                       подпись</w:t>
      </w:r>
    </w:p>
    <w:p w:rsidR="006F00DE" w:rsidRDefault="00373F5A" w:rsidP="00373F5A">
      <w:pPr>
        <w:keepNext/>
        <w:keepLines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6F00DE">
        <w:rPr>
          <w:rStyle w:val="a4"/>
          <w:b w:val="0"/>
          <w:bCs/>
          <w:color w:val="000000"/>
          <w:sz w:val="28"/>
          <w:szCs w:val="28"/>
        </w:rPr>
        <w:t>ПРИЛОЖЕНИЕ №2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a3"/>
          <w:b w:val="0"/>
          <w:bCs w:val="0"/>
          <w:color w:val="000000"/>
          <w:sz w:val="28"/>
          <w:szCs w:val="28"/>
        </w:rPr>
        <w:t>Порядку о конкурсном отборе участников программного мероприятия «Организация сельских усадеб в малых населенных пунктах Краснодарского края»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УТВЕРЖДАЮ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Глава </w:t>
      </w:r>
      <w:proofErr w:type="gramStart"/>
      <w:r>
        <w:rPr>
          <w:sz w:val="28"/>
          <w:szCs w:val="28"/>
        </w:rPr>
        <w:t>крестьянского</w:t>
      </w:r>
      <w:proofErr w:type="gramEnd"/>
      <w:r>
        <w:rPr>
          <w:sz w:val="28"/>
          <w:szCs w:val="28"/>
        </w:rPr>
        <w:t xml:space="preserve"> (фермерского) 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хозяйства _________________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(Ф.И.О.)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(подпись и расшифровка подписи)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«______»_______________20____Г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БИЗНЕС-ПЛАН</w:t>
      </w:r>
    </w:p>
    <w:p w:rsidR="006F00DE" w:rsidRDefault="006F00DE" w:rsidP="006F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созданию и развитию сельской усадьбы в малом населенном пункте Краснодарского края, Лабинский район, хутор Харьковский</w:t>
      </w:r>
    </w:p>
    <w:p w:rsidR="006F00DE" w:rsidRDefault="006F00DE" w:rsidP="006F00DE">
      <w:pPr>
        <w:jc w:val="center"/>
        <w:rPr>
          <w:b/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F00DE" w:rsidRDefault="006F00DE" w:rsidP="006F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(наименование бизнес-плана)</w:t>
      </w: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бизнес-плана:</w:t>
      </w:r>
    </w:p>
    <w:p w:rsidR="006F00DE" w:rsidRDefault="006F00DE" w:rsidP="006F0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крестьянского (фермерского) хозяйства;</w:t>
      </w:r>
    </w:p>
    <w:p w:rsidR="006F00DE" w:rsidRDefault="006F00DE" w:rsidP="006F0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описание бизнес-плана;</w:t>
      </w:r>
    </w:p>
    <w:p w:rsidR="006F00DE" w:rsidRDefault="006F00DE" w:rsidP="006F0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проекта;</w:t>
      </w:r>
    </w:p>
    <w:p w:rsidR="006F00DE" w:rsidRDefault="006F00DE" w:rsidP="006F0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сбыта продукции;</w:t>
      </w:r>
    </w:p>
    <w:p w:rsidR="006F00DE" w:rsidRDefault="006F00DE" w:rsidP="006F0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(организационный) план, расходы на реализацию проекта;</w:t>
      </w:r>
    </w:p>
    <w:p w:rsidR="006F00DE" w:rsidRDefault="006F00DE" w:rsidP="006F0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Финансовый план;</w:t>
      </w:r>
    </w:p>
    <w:p w:rsidR="006F00DE" w:rsidRDefault="006F00DE" w:rsidP="006F0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проекта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Общая характеристика крестьянского (фермерского) хозяйства.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Информация о главе крестьянского (фермерского) хозяйства, направления деятельности крестьянского (фермерского) хозяйства, дата регистрации крестьянского (фермерского) хозяйства, наличие производственных помещений, находящихся в собственности или аренде </w:t>
      </w:r>
      <w:r>
        <w:rPr>
          <w:sz w:val="28"/>
          <w:szCs w:val="28"/>
        </w:rPr>
        <w:lastRenderedPageBreak/>
        <w:t>(субаренде), с указанием площади, срока действия договора аренды (субаренды) и т.д.</w:t>
      </w:r>
      <w:proofErr w:type="gramEnd"/>
      <w:r>
        <w:rPr>
          <w:sz w:val="28"/>
          <w:szCs w:val="28"/>
        </w:rPr>
        <w:t xml:space="preserve"> Численность работников в настоящее время (перечислить должности).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Общее описание бизнес-плана.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сущность, цель, преимущества и срок реализации предлагаемого проекта. Направление деятельности по проекту.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3.Описание проекта сельской усадьбы.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производимой продукции, технология ее производства им мощность производства. Наличие собственных производственных ресурсов.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сбыта продукции.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потребители, наличие договоров и соглашений (в том числе с сельскохозяйственными потребительскими кооперативами).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потенциальных потребителей товаров, работ и услуг, порядок осуществления и географические пределы сбыта (край, район, поселение и т.д.), конкурентные преимущества и недостатки товара, работ и услуг, уровень спроса (в том числе прогнозируемый), планируемый способ стимулирования сбыта товаров, работ и услуг, обоснование цены на продукцию.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риски при реализации проекта, механизмы их снижения. Под рисками понимается, предполагаемое ухудшение итоговых показателей реализации проекта, возникающие под влиянием неопределенности (финансовые, экономические, организационные, правовые и др.)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Календарный (организационный) план, расходы на реализацию проекта.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мероприятия, необходимые для реализации проекта.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производственной программы крестьянского (фермерского) хозяйства.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этапов реализации проекта (строительство жилого дома, строительство производственных и складских помещений, заграждений, сооружений, инженерных сетей, дорог и подъездов к производственным и складским объектам, подключение к инженерным сетям, приобретение сельскохозяйственной техники и инвентаря, оборудования для производства и переработки сельскохозяйственной продукции).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</w:t>
      </w:r>
      <w:proofErr w:type="gramEnd"/>
      <w:r>
        <w:rPr>
          <w:sz w:val="28"/>
          <w:szCs w:val="28"/>
        </w:rPr>
        <w:t xml:space="preserve"> о заполнить следующую таблицу: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2429"/>
        <w:gridCol w:w="1585"/>
        <w:gridCol w:w="1585"/>
        <w:gridCol w:w="1586"/>
        <w:gridCol w:w="1586"/>
      </w:tblGrid>
      <w:tr w:rsidR="006F00DE" w:rsidTr="006F00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F00DE" w:rsidRDefault="006F00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</w:tr>
      <w:tr w:rsidR="006F00DE" w:rsidTr="006F00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</w:tr>
      <w:tr w:rsidR="006F00DE" w:rsidTr="006F00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</w:tr>
      <w:tr w:rsidR="006F00DE" w:rsidTr="006F00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</w:tr>
      <w:tr w:rsidR="006F00DE" w:rsidTr="006F00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DE" w:rsidRDefault="006F00DE">
            <w:pPr>
              <w:rPr>
                <w:sz w:val="28"/>
                <w:szCs w:val="28"/>
              </w:rPr>
            </w:pPr>
          </w:p>
        </w:tc>
      </w:tr>
    </w:tbl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6.Финансовый план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и назначение финансовых ресурсов, необходимых для реализации проекта (общая стоимость проекта, в том числе бюджетные средства).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какие цели планируется направить средства, например: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Финансовые средства планируется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F00DE" w:rsidRDefault="006F00DE" w:rsidP="006F00D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жилого дома _________________ руб.;</w:t>
      </w:r>
    </w:p>
    <w:p w:rsidR="006F00DE" w:rsidRDefault="006F00DE" w:rsidP="006F00D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производственных и складских помещений, заграждений, сооружений, инженерных сетей, дорог и подъездов к производственным и складским объектам ________________ руб.;</w:t>
      </w:r>
    </w:p>
    <w:p w:rsidR="006F00DE" w:rsidRDefault="006F00DE" w:rsidP="006F00D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к инженерным сетям ____________________ руб.;</w:t>
      </w:r>
    </w:p>
    <w:p w:rsidR="006F00DE" w:rsidRDefault="006F00DE" w:rsidP="006F00D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сельскохозяйственной техники, инвентаря, оборудования для производства и переработки сельскохозяйственной продукции _____________________ руб.;</w:t>
      </w:r>
    </w:p>
    <w:p w:rsidR="006F00DE" w:rsidRDefault="006F00DE" w:rsidP="006F00DE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 каком объеме планируются вложения собственных средств, например:</w:t>
      </w:r>
    </w:p>
    <w:p w:rsidR="006F00DE" w:rsidRDefault="006F00DE" w:rsidP="006F00DE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расходования собственных средств:</w:t>
      </w:r>
    </w:p>
    <w:p w:rsidR="006F00DE" w:rsidRDefault="006F00DE" w:rsidP="006F00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жилого дома _________________ руб.;</w:t>
      </w:r>
    </w:p>
    <w:p w:rsidR="006F00DE" w:rsidRDefault="006F00DE" w:rsidP="006F00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производственных и складских помещений, заграждений, сооружений, инженерных сетей, дорог и подъездов к производственным и складским объектам ________________ руб.;</w:t>
      </w:r>
    </w:p>
    <w:p w:rsidR="006F00DE" w:rsidRDefault="006F00DE" w:rsidP="006F00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к инженерным сетям ____________________ руб.;</w:t>
      </w:r>
    </w:p>
    <w:p w:rsidR="006F00DE" w:rsidRDefault="006F00DE" w:rsidP="006F00D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сельскохозяйственной техники, инвентаря, оборудования для производства и переработки сельскохозяйственной продукции _____________________ руб.;</w:t>
      </w:r>
    </w:p>
    <w:p w:rsidR="006F00DE" w:rsidRDefault="006F00DE" w:rsidP="006F00DE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(указать) ________________ руб.</w:t>
      </w: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показатели можно представить и в виде таблицы.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Экономическая эффективность бизнес-плана.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реализации продукции, издержки производства, прибыль от реализации продукции, срок окупаемости проекта, рентабельность производства и др.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373F5A" w:rsidRDefault="00373F5A" w:rsidP="00373F5A">
      <w:pPr>
        <w:jc w:val="both"/>
        <w:rPr>
          <w:sz w:val="28"/>
          <w:szCs w:val="28"/>
        </w:rPr>
      </w:pPr>
    </w:p>
    <w:p w:rsidR="006F00DE" w:rsidRDefault="00373F5A" w:rsidP="00373F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6F00DE">
        <w:rPr>
          <w:sz w:val="28"/>
          <w:szCs w:val="28"/>
        </w:rPr>
        <w:t>УТВЕРЖДЕНО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ПРИЛОЖЕНИЕ № 2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a3"/>
          <w:b w:val="0"/>
          <w:bCs w:val="0"/>
          <w:color w:val="000000"/>
          <w:sz w:val="28"/>
          <w:szCs w:val="28"/>
        </w:rPr>
        <w:t>постановлению администрации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</w:p>
    <w:p w:rsidR="006F00DE" w:rsidRDefault="006F00DE" w:rsidP="006F00DE">
      <w:pPr>
        <w:ind w:firstLine="4962"/>
      </w:pPr>
      <w:r>
        <w:rPr>
          <w:sz w:val="28"/>
          <w:szCs w:val="28"/>
        </w:rPr>
        <w:t>Харьковского сельского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Лабинского района 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от _____________ 2016 г. № ___</w:t>
      </w: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jc w:val="center"/>
        <w:rPr>
          <w:sz w:val="28"/>
          <w:szCs w:val="28"/>
        </w:rPr>
      </w:pPr>
    </w:p>
    <w:p w:rsidR="006F00DE" w:rsidRDefault="006F00DE" w:rsidP="006F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F00DE" w:rsidRDefault="006F00DE" w:rsidP="006F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конкурсной</w:t>
      </w:r>
      <w:proofErr w:type="gramEnd"/>
      <w:r>
        <w:rPr>
          <w:b/>
          <w:sz w:val="28"/>
          <w:szCs w:val="28"/>
        </w:rPr>
        <w:t xml:space="preserve"> комиссии по отбору претендентов на организацию сельских усадеб в малых населенных пунктах Харьковского сельского поселения Лабинского района</w:t>
      </w:r>
    </w:p>
    <w:p w:rsidR="006F00DE" w:rsidRDefault="006F00DE" w:rsidP="006F00DE">
      <w:pPr>
        <w:jc w:val="center"/>
        <w:rPr>
          <w:b/>
          <w:sz w:val="28"/>
          <w:szCs w:val="28"/>
        </w:rPr>
      </w:pPr>
    </w:p>
    <w:p w:rsidR="006F00DE" w:rsidRDefault="006F00DE" w:rsidP="006F00DE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F00DE" w:rsidRDefault="006F00DE" w:rsidP="006F00DE">
      <w:pPr>
        <w:ind w:left="720"/>
        <w:rPr>
          <w:sz w:val="28"/>
          <w:szCs w:val="28"/>
        </w:rPr>
      </w:pPr>
    </w:p>
    <w:p w:rsidR="006F00DE" w:rsidRDefault="006F00DE" w:rsidP="006F00DE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(далее – Комиссия) создана для проведения отбора претендентов на организацию сельских усадеб в малых сельских населенных пунктах Харьковского сельского поселения Лабинского района.</w:t>
      </w:r>
    </w:p>
    <w:p w:rsidR="006F00DE" w:rsidRDefault="006F00DE" w:rsidP="006F00DE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конкурсной комиссии (далее – Положение) и ее состав утверждается постановлением администрации  Харьковского сельского поселения Лабинского района.</w:t>
      </w:r>
    </w:p>
    <w:p w:rsidR="006F00DE" w:rsidRDefault="006F00DE" w:rsidP="006F00DE">
      <w:pPr>
        <w:numPr>
          <w:ilvl w:val="1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работе руководствуется Конституцией Российской Федерации, законодательством Российской Федерации Краснодарского края, а также настоящим Положением.</w:t>
      </w:r>
    </w:p>
    <w:p w:rsidR="006F00DE" w:rsidRDefault="006F00DE" w:rsidP="006F00DE">
      <w:pPr>
        <w:ind w:left="720"/>
        <w:jc w:val="both"/>
        <w:rPr>
          <w:sz w:val="28"/>
          <w:szCs w:val="28"/>
        </w:rPr>
      </w:pPr>
    </w:p>
    <w:p w:rsidR="006F00DE" w:rsidRDefault="006F00DE" w:rsidP="006F00DE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комиссии</w:t>
      </w:r>
    </w:p>
    <w:p w:rsidR="006F00DE" w:rsidRDefault="006F00DE" w:rsidP="006F00DE">
      <w:pPr>
        <w:ind w:left="720"/>
        <w:jc w:val="center"/>
        <w:rPr>
          <w:b/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исполнения законодательства Краснодарского края в сфере организации сельских усадеб.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Прием документов от претендентов на участие в конкурсе на организацию сельской усадьбы.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Определение победителя конкурса большинством голосов членов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 xml:space="preserve"> комиссии.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Представление в краевую конкурсную комиссию решения конкурсной комиссии </w:t>
      </w:r>
      <w:proofErr w:type="gramStart"/>
      <w:r>
        <w:rPr>
          <w:sz w:val="28"/>
          <w:szCs w:val="28"/>
        </w:rPr>
        <w:t>о ходатайстве на участие в краевом конкурсе с прилагающимися к нему документами</w:t>
      </w:r>
      <w:proofErr w:type="gramEnd"/>
      <w:r>
        <w:rPr>
          <w:sz w:val="28"/>
          <w:szCs w:val="28"/>
        </w:rPr>
        <w:t>, согласно перечню и формам, установленными уполномоченным органом.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Состав, структура и порядок работы комиссии</w:t>
      </w:r>
    </w:p>
    <w:p w:rsidR="006F00DE" w:rsidRDefault="006F00DE" w:rsidP="006F00DE">
      <w:pPr>
        <w:ind w:firstLine="709"/>
        <w:jc w:val="center"/>
        <w:rPr>
          <w:b/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комиссии формируется из представителей органов местного самоуправления муниципального образования Лабинский район и Харьковского сельского поселения, депутатов Совета Харьковского сельского поселения Лабинского района, общественных объединений и иных некоммерческих организаций Харьковского сельского поселения Лабинского </w:t>
      </w:r>
      <w:r>
        <w:rPr>
          <w:sz w:val="28"/>
          <w:szCs w:val="28"/>
        </w:rPr>
        <w:lastRenderedPageBreak/>
        <w:t>района. Число членов конкурсной комиссии должно быть нечетным и должно составлять не менее семи человек.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Заседания комиссии проводятся по мере поступления заявлений субъектов малого предпринимательства для участия в конкурсе на организацию сельской усадьбы. Заседание комиссии правомочно, если на нем присутствует более половины членов комиссии. Члены комиссии не вправе делегировать свои полномочия другим лицам.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комиссии принимается открытым голосованием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членами </w:t>
      </w:r>
      <w:proofErr w:type="gramStart"/>
      <w:r>
        <w:rPr>
          <w:sz w:val="28"/>
          <w:szCs w:val="28"/>
        </w:rPr>
        <w:t>конкурсной</w:t>
      </w:r>
      <w:proofErr w:type="gramEnd"/>
      <w:r>
        <w:rPr>
          <w:sz w:val="28"/>
          <w:szCs w:val="28"/>
        </w:rPr>
        <w:t xml:space="preserve"> комиссии путем проведения заочного голосования не допускается.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по результатам проведенной работы оформляется протоколом, который подписывают председательствующий и секретарь комиссии.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– техническую работу комиссии обеспечивает администрация Харьковского сельского поселения Лабинского района.</w:t>
      </w: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                                              </w:t>
      </w:r>
      <w:proofErr w:type="spellStart"/>
      <w:r>
        <w:rPr>
          <w:sz w:val="28"/>
          <w:szCs w:val="28"/>
        </w:rPr>
        <w:t>С.В.Разенко</w:t>
      </w:r>
      <w:proofErr w:type="spellEnd"/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jc w:val="both"/>
        <w:rPr>
          <w:sz w:val="28"/>
          <w:szCs w:val="28"/>
        </w:rPr>
      </w:pPr>
    </w:p>
    <w:p w:rsidR="006F00DE" w:rsidRDefault="006F00DE" w:rsidP="006F00DE">
      <w:pPr>
        <w:ind w:firstLine="709"/>
        <w:jc w:val="both"/>
        <w:rPr>
          <w:sz w:val="28"/>
          <w:szCs w:val="28"/>
        </w:rPr>
      </w:pPr>
    </w:p>
    <w:p w:rsidR="006F00DE" w:rsidRDefault="006F00DE" w:rsidP="006F00DE">
      <w:pPr>
        <w:keepNext/>
        <w:keepLines/>
        <w:tabs>
          <w:tab w:val="left" w:pos="4962"/>
        </w:tabs>
        <w:ind w:firstLine="4962"/>
        <w:rPr>
          <w:rStyle w:val="a4"/>
          <w:b w:val="0"/>
          <w:bCs/>
          <w:color w:val="000000"/>
        </w:rPr>
      </w:pPr>
      <w:r>
        <w:rPr>
          <w:rStyle w:val="a4"/>
          <w:b w:val="0"/>
          <w:bCs/>
          <w:color w:val="000000"/>
          <w:sz w:val="28"/>
          <w:szCs w:val="28"/>
        </w:rPr>
        <w:t>УТВЕРЖДЕН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</w:pPr>
      <w:r>
        <w:rPr>
          <w:rStyle w:val="a4"/>
          <w:b w:val="0"/>
          <w:bCs/>
          <w:color w:val="000000"/>
          <w:sz w:val="28"/>
          <w:szCs w:val="28"/>
        </w:rPr>
        <w:t xml:space="preserve">ПРИЛОЖЕНИЕ № 3 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  <w:rPr>
          <w:rStyle w:val="a3"/>
          <w:b w:val="0"/>
          <w:color w:val="000000"/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 xml:space="preserve">к </w:t>
      </w:r>
      <w:r>
        <w:rPr>
          <w:rStyle w:val="a3"/>
          <w:b w:val="0"/>
          <w:bCs w:val="0"/>
          <w:color w:val="000000"/>
          <w:sz w:val="28"/>
          <w:szCs w:val="28"/>
        </w:rPr>
        <w:t>постановлению администрации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</w:p>
    <w:p w:rsidR="006F00DE" w:rsidRDefault="006F00DE" w:rsidP="006F00DE">
      <w:pPr>
        <w:keepNext/>
        <w:keepLines/>
        <w:tabs>
          <w:tab w:val="left" w:pos="4962"/>
        </w:tabs>
        <w:ind w:left="4962"/>
      </w:pPr>
      <w:r>
        <w:rPr>
          <w:sz w:val="28"/>
          <w:szCs w:val="28"/>
        </w:rPr>
        <w:t xml:space="preserve">Харьковского сельского поселения Лабинского района </w:t>
      </w:r>
    </w:p>
    <w:p w:rsidR="006F00DE" w:rsidRDefault="006F00DE" w:rsidP="006F00DE">
      <w:pPr>
        <w:ind w:firstLine="4962"/>
        <w:jc w:val="both"/>
        <w:rPr>
          <w:rStyle w:val="a4"/>
          <w:b w:val="0"/>
          <w:bCs/>
          <w:color w:val="000000"/>
        </w:rPr>
      </w:pPr>
      <w:r>
        <w:rPr>
          <w:rStyle w:val="a4"/>
          <w:b w:val="0"/>
          <w:bCs/>
          <w:color w:val="000000"/>
          <w:sz w:val="28"/>
          <w:szCs w:val="28"/>
        </w:rPr>
        <w:t>от _____________ 2016 г. № ___</w:t>
      </w:r>
    </w:p>
    <w:p w:rsidR="006F00DE" w:rsidRDefault="006F00DE" w:rsidP="006F00DE">
      <w:pPr>
        <w:rPr>
          <w:rStyle w:val="a4"/>
          <w:b w:val="0"/>
          <w:bCs/>
          <w:color w:val="000000"/>
          <w:sz w:val="28"/>
          <w:szCs w:val="28"/>
        </w:rPr>
      </w:pPr>
    </w:p>
    <w:p w:rsidR="006F00DE" w:rsidRDefault="006F00DE" w:rsidP="006F00DE">
      <w:pPr>
        <w:jc w:val="center"/>
        <w:rPr>
          <w:rStyle w:val="a4"/>
          <w:b w:val="0"/>
          <w:bCs/>
          <w:color w:val="000000"/>
          <w:sz w:val="28"/>
          <w:szCs w:val="28"/>
        </w:rPr>
      </w:pPr>
      <w:r>
        <w:rPr>
          <w:rStyle w:val="a4"/>
          <w:b w:val="0"/>
          <w:bCs/>
          <w:color w:val="000000"/>
          <w:sz w:val="28"/>
          <w:szCs w:val="28"/>
        </w:rPr>
        <w:t>СОСТАВ</w:t>
      </w:r>
    </w:p>
    <w:p w:rsidR="006F00DE" w:rsidRDefault="006F00DE" w:rsidP="006F00DE">
      <w:pPr>
        <w:jc w:val="center"/>
        <w:rPr>
          <w:rStyle w:val="a4"/>
          <w:b w:val="0"/>
          <w:bCs/>
          <w:color w:val="000000"/>
          <w:sz w:val="28"/>
          <w:szCs w:val="28"/>
        </w:rPr>
      </w:pPr>
      <w:proofErr w:type="gramStart"/>
      <w:r>
        <w:rPr>
          <w:rStyle w:val="a4"/>
          <w:b w:val="0"/>
          <w:bCs/>
          <w:color w:val="000000"/>
          <w:sz w:val="28"/>
          <w:szCs w:val="28"/>
        </w:rPr>
        <w:t>конкурсной</w:t>
      </w:r>
      <w:proofErr w:type="gramEnd"/>
      <w:r>
        <w:rPr>
          <w:rStyle w:val="a4"/>
          <w:b w:val="0"/>
          <w:bCs/>
          <w:color w:val="000000"/>
          <w:sz w:val="28"/>
          <w:szCs w:val="28"/>
        </w:rPr>
        <w:t xml:space="preserve"> комиссии по отбору претендентов на организацию сельских усадеб в малых сельских населенных пунктах </w:t>
      </w:r>
      <w:r>
        <w:rPr>
          <w:sz w:val="28"/>
          <w:szCs w:val="28"/>
        </w:rPr>
        <w:t xml:space="preserve">Харьковского </w:t>
      </w:r>
      <w:r>
        <w:rPr>
          <w:rStyle w:val="a4"/>
          <w:b w:val="0"/>
          <w:bCs/>
          <w:color w:val="000000"/>
          <w:sz w:val="28"/>
          <w:szCs w:val="28"/>
        </w:rPr>
        <w:t>сельского поселения Лабинского района</w:t>
      </w:r>
    </w:p>
    <w:p w:rsidR="006F00DE" w:rsidRDefault="006F00DE" w:rsidP="006F00DE">
      <w:pPr>
        <w:jc w:val="both"/>
        <w:rPr>
          <w:rStyle w:val="a4"/>
          <w:b w:val="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4"/>
        <w:gridCol w:w="6677"/>
      </w:tblGrid>
      <w:tr w:rsidR="006F00DE" w:rsidTr="006F00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Парафиева Светлана Васильевна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- глава  Харьковского сельского поселения Лабинского района, председатель комиссии;</w:t>
            </w:r>
          </w:p>
        </w:tc>
      </w:tr>
      <w:tr w:rsidR="006F00DE" w:rsidTr="006F00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 xml:space="preserve">Зуев </w:t>
            </w:r>
          </w:p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Артем Александрович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отдела развития малых форм хозяйствования агропромышленного комплекса управления сельского хозяйства администрации муниципального образования</w:t>
            </w:r>
            <w:proofErr w:type="gramEnd"/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 xml:space="preserve"> Лабинский район, заместитель председателя комиссии;</w:t>
            </w:r>
          </w:p>
        </w:tc>
      </w:tr>
      <w:tr w:rsidR="006F00DE" w:rsidTr="006F00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Лукьянцева</w:t>
            </w:r>
            <w:proofErr w:type="spellEnd"/>
          </w:p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Людмила Васильевна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- ведущий специалист администрации Харьковского сельского поселения Лабинского района, секретарь комиссии;</w:t>
            </w:r>
          </w:p>
        </w:tc>
      </w:tr>
      <w:tr w:rsidR="006F00DE" w:rsidTr="006F00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 xml:space="preserve">Бородина </w:t>
            </w:r>
            <w:proofErr w:type="spellStart"/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АннаПетровна</w:t>
            </w:r>
            <w:proofErr w:type="spell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- специалист администрации Харьковского сельского поселения Лабинского района, член комиссии;</w:t>
            </w:r>
          </w:p>
        </w:tc>
      </w:tr>
      <w:tr w:rsidR="006F00DE" w:rsidTr="006F00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Разенко</w:t>
            </w:r>
            <w:proofErr w:type="spellEnd"/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- специалист по работе с МФХ администрации Харьковского сельского поселения Лабинского района, член комиссии;</w:t>
            </w:r>
          </w:p>
        </w:tc>
      </w:tr>
      <w:tr w:rsidR="006F00DE" w:rsidTr="006F00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Ладанова</w:t>
            </w:r>
            <w:proofErr w:type="spellEnd"/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- депутат Совета Харьковского сельского поселения Лабинского района, член комиссии;</w:t>
            </w:r>
          </w:p>
        </w:tc>
      </w:tr>
      <w:tr w:rsidR="006F00DE" w:rsidTr="006F00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Поповченко Елена Николаевна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DE" w:rsidRDefault="006F00DE">
            <w:pPr>
              <w:rPr>
                <w:rStyle w:val="a4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bCs/>
                <w:color w:val="000000"/>
                <w:sz w:val="28"/>
                <w:szCs w:val="28"/>
              </w:rPr>
              <w:t>- председатель Совета территориального общественного самоуправления хутора Харьковского, член комиссии.</w:t>
            </w:r>
          </w:p>
        </w:tc>
      </w:tr>
    </w:tbl>
    <w:p w:rsidR="006F00DE" w:rsidRDefault="006F00DE" w:rsidP="006F00DE">
      <w:pPr>
        <w:jc w:val="both"/>
        <w:rPr>
          <w:rStyle w:val="a4"/>
          <w:b w:val="0"/>
          <w:bCs/>
          <w:color w:val="000000"/>
          <w:sz w:val="28"/>
          <w:szCs w:val="28"/>
        </w:rPr>
      </w:pPr>
    </w:p>
    <w:p w:rsidR="006F00DE" w:rsidRDefault="006F00DE" w:rsidP="006F00DE">
      <w:pPr>
        <w:jc w:val="both"/>
        <w:rPr>
          <w:rStyle w:val="a4"/>
          <w:b w:val="0"/>
          <w:bCs/>
          <w:color w:val="000000"/>
          <w:sz w:val="28"/>
          <w:szCs w:val="28"/>
        </w:rPr>
      </w:pPr>
    </w:p>
    <w:p w:rsidR="006F00DE" w:rsidRDefault="006F00DE" w:rsidP="006F00DE">
      <w:pPr>
        <w:jc w:val="both"/>
      </w:pPr>
    </w:p>
    <w:p w:rsidR="006F00DE" w:rsidRDefault="006F00DE" w:rsidP="006F00DE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                                                            </w:t>
      </w:r>
      <w:proofErr w:type="spellStart"/>
      <w:r>
        <w:rPr>
          <w:sz w:val="28"/>
          <w:szCs w:val="28"/>
        </w:rPr>
        <w:t>С.В.Разенко</w:t>
      </w:r>
      <w:proofErr w:type="spellEnd"/>
    </w:p>
    <w:p w:rsidR="006F00DE" w:rsidRDefault="006F00DE" w:rsidP="006F00DE">
      <w:pPr>
        <w:rPr>
          <w:sz w:val="28"/>
        </w:rPr>
      </w:pPr>
    </w:p>
    <w:p w:rsidR="00354E9B" w:rsidRDefault="00354E9B"/>
    <w:sectPr w:rsidR="00354E9B" w:rsidSect="0035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63B"/>
    <w:multiLevelType w:val="hybridMultilevel"/>
    <w:tmpl w:val="CDC8F07E"/>
    <w:lvl w:ilvl="0" w:tplc="D57C94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A74B2"/>
    <w:multiLevelType w:val="hybridMultilevel"/>
    <w:tmpl w:val="8F94A20E"/>
    <w:lvl w:ilvl="0" w:tplc="92B6F3F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B6FBC"/>
    <w:multiLevelType w:val="hybridMultilevel"/>
    <w:tmpl w:val="6FCE97B8"/>
    <w:lvl w:ilvl="0" w:tplc="DE04F994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E1A60"/>
    <w:multiLevelType w:val="hybridMultilevel"/>
    <w:tmpl w:val="EB4ED3BE"/>
    <w:lvl w:ilvl="0" w:tplc="92B6F3F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C009D"/>
    <w:multiLevelType w:val="hybridMultilevel"/>
    <w:tmpl w:val="DDC6859E"/>
    <w:lvl w:ilvl="0" w:tplc="5DCE2C0E">
      <w:start w:val="3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27198"/>
    <w:multiLevelType w:val="multilevel"/>
    <w:tmpl w:val="A014A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DE"/>
    <w:rsid w:val="00044A64"/>
    <w:rsid w:val="00354E9B"/>
    <w:rsid w:val="00373F5A"/>
    <w:rsid w:val="00426A6B"/>
    <w:rsid w:val="006F00DE"/>
    <w:rsid w:val="009A6477"/>
    <w:rsid w:val="00B5029C"/>
    <w:rsid w:val="00D05458"/>
    <w:rsid w:val="00D6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D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0DE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F00DE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0DE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00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rsid w:val="006F00DE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6F00DE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3688</Words>
  <Characters>21026</Characters>
  <Application>Microsoft Office Word</Application>
  <DocSecurity>0</DocSecurity>
  <Lines>175</Lines>
  <Paragraphs>49</Paragraphs>
  <ScaleCrop>false</ScaleCrop>
  <Company>Microsoft</Company>
  <LinksUpToDate>false</LinksUpToDate>
  <CharactersWithSpaces>24665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2016-07-27T10:34:00Z</dcterms:created>
  <dcterms:modified xsi:type="dcterms:W3CDTF">2016-07-27T10:38:00Z</dcterms:modified>
</cp:coreProperties>
</file>