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F8" w:rsidRDefault="001D41F8" w:rsidP="000A67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41F8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-510540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41F8" w:rsidRDefault="001D41F8" w:rsidP="000A67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67D5" w:rsidRPr="001F1530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3BC">
        <w:rPr>
          <w:rFonts w:ascii="Times New Roman" w:hAnsi="Times New Roman"/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:rsidR="000A67D5" w:rsidRDefault="000A67D5" w:rsidP="000A67D5">
      <w:pPr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8C73BC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8C73BC">
        <w:rPr>
          <w:rFonts w:ascii="Times New Roman" w:hAnsi="Times New Roman"/>
          <w:b/>
          <w:bCs/>
          <w:sz w:val="36"/>
          <w:szCs w:val="36"/>
        </w:rPr>
        <w:t xml:space="preserve"> О С Т А Н О В Л Е Н И Е</w:t>
      </w:r>
    </w:p>
    <w:p w:rsidR="000A67D5" w:rsidRPr="003646B4" w:rsidRDefault="007247FE" w:rsidP="000A67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A67D5" w:rsidRPr="003646B4">
        <w:rPr>
          <w:rFonts w:ascii="Times New Roman" w:hAnsi="Times New Roman"/>
          <w:sz w:val="28"/>
          <w:szCs w:val="28"/>
        </w:rPr>
        <w:t>т</w:t>
      </w:r>
      <w:r w:rsidR="003646B4" w:rsidRPr="003646B4">
        <w:rPr>
          <w:rFonts w:ascii="Times New Roman" w:hAnsi="Times New Roman"/>
          <w:sz w:val="28"/>
          <w:szCs w:val="28"/>
        </w:rPr>
        <w:t xml:space="preserve"> </w:t>
      </w:r>
      <w:r w:rsidR="00A2460A">
        <w:rPr>
          <w:rFonts w:ascii="Times New Roman" w:hAnsi="Times New Roman"/>
          <w:sz w:val="28"/>
          <w:szCs w:val="28"/>
        </w:rPr>
        <w:t xml:space="preserve"> </w:t>
      </w:r>
      <w:r w:rsidR="00970DAB">
        <w:rPr>
          <w:rFonts w:ascii="Times New Roman" w:hAnsi="Times New Roman"/>
          <w:sz w:val="28"/>
          <w:szCs w:val="28"/>
        </w:rPr>
        <w:t>03</w:t>
      </w:r>
      <w:r w:rsidR="001D41F8">
        <w:rPr>
          <w:rFonts w:ascii="Times New Roman" w:hAnsi="Times New Roman"/>
          <w:sz w:val="28"/>
          <w:szCs w:val="28"/>
        </w:rPr>
        <w:t>.</w:t>
      </w:r>
      <w:r w:rsidR="00970DAB">
        <w:rPr>
          <w:rFonts w:ascii="Times New Roman" w:hAnsi="Times New Roman"/>
          <w:sz w:val="28"/>
          <w:szCs w:val="28"/>
        </w:rPr>
        <w:t>12</w:t>
      </w:r>
      <w:r w:rsidR="001D41F8">
        <w:rPr>
          <w:rFonts w:ascii="Times New Roman" w:hAnsi="Times New Roman"/>
          <w:sz w:val="28"/>
          <w:szCs w:val="28"/>
        </w:rPr>
        <w:t>.</w:t>
      </w:r>
      <w:r w:rsidR="00642F86">
        <w:rPr>
          <w:rFonts w:ascii="Times New Roman" w:hAnsi="Times New Roman"/>
          <w:sz w:val="28"/>
          <w:szCs w:val="28"/>
        </w:rPr>
        <w:t xml:space="preserve"> </w:t>
      </w:r>
      <w:r w:rsidR="000A67D5" w:rsidRPr="003646B4">
        <w:rPr>
          <w:rFonts w:ascii="Times New Roman" w:hAnsi="Times New Roman"/>
          <w:sz w:val="28"/>
          <w:szCs w:val="28"/>
        </w:rPr>
        <w:t>20</w:t>
      </w:r>
      <w:r w:rsidR="005A0879">
        <w:rPr>
          <w:rFonts w:ascii="Times New Roman" w:hAnsi="Times New Roman"/>
          <w:sz w:val="28"/>
          <w:szCs w:val="28"/>
        </w:rPr>
        <w:t>20</w:t>
      </w:r>
      <w:r w:rsidR="00642F86">
        <w:rPr>
          <w:rFonts w:ascii="Times New Roman" w:hAnsi="Times New Roman"/>
          <w:sz w:val="28"/>
          <w:szCs w:val="28"/>
        </w:rPr>
        <w:t xml:space="preserve"> </w:t>
      </w:r>
      <w:r w:rsidR="000A67D5" w:rsidRPr="003646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№ </w:t>
      </w:r>
      <w:r w:rsidR="00DC5CC2">
        <w:rPr>
          <w:rFonts w:ascii="Times New Roman" w:hAnsi="Times New Roman"/>
          <w:sz w:val="28"/>
          <w:szCs w:val="28"/>
        </w:rPr>
        <w:t>104</w:t>
      </w:r>
    </w:p>
    <w:p w:rsidR="00295B9F" w:rsidRDefault="000A67D5" w:rsidP="00295B9F">
      <w:pPr>
        <w:jc w:val="center"/>
        <w:rPr>
          <w:rFonts w:ascii="Times New Roman" w:hAnsi="Times New Roman"/>
        </w:rPr>
      </w:pPr>
      <w:r w:rsidRPr="008C73BC">
        <w:rPr>
          <w:rFonts w:ascii="Times New Roman" w:hAnsi="Times New Roman"/>
        </w:rPr>
        <w:t>хутор Харьковский</w:t>
      </w:r>
    </w:p>
    <w:p w:rsidR="005A0879" w:rsidRDefault="005A0879" w:rsidP="00295B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1C3383">
        <w:rPr>
          <w:rFonts w:ascii="Times New Roman" w:hAnsi="Times New Roman"/>
          <w:b/>
          <w:sz w:val="28"/>
          <w:szCs w:val="28"/>
        </w:rPr>
        <w:t>постановление администрации Харьковского сельского поселения  Лабинского района от</w:t>
      </w:r>
      <w:r>
        <w:rPr>
          <w:rFonts w:ascii="Times New Roman" w:hAnsi="Times New Roman"/>
          <w:b/>
          <w:sz w:val="28"/>
          <w:szCs w:val="28"/>
        </w:rPr>
        <w:t xml:space="preserve"> 01.10.2019</w:t>
      </w:r>
      <w:r w:rsidRPr="001C3383">
        <w:rPr>
          <w:rFonts w:ascii="Times New Roman" w:hAnsi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sz w:val="28"/>
          <w:szCs w:val="28"/>
        </w:rPr>
        <w:t>80 «Об  утверждении ведомственной  целевой  программы «Информационное  обеспечение  деятельности органов местного самоуправления Харьковского  сельского  поселения  Лабинского  района  на  2020  год»</w:t>
      </w:r>
    </w:p>
    <w:p w:rsidR="000A67D5" w:rsidRPr="00AA3132" w:rsidRDefault="000A67D5" w:rsidP="00724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132">
        <w:rPr>
          <w:rFonts w:ascii="Times New Roman" w:hAnsi="Times New Roman"/>
          <w:sz w:val="28"/>
          <w:szCs w:val="28"/>
        </w:rPr>
        <w:t xml:space="preserve">В целях устранения правил юридической техники, </w:t>
      </w:r>
      <w:proofErr w:type="gramStart"/>
      <w:r w:rsidRPr="00AA3132">
        <w:rPr>
          <w:rFonts w:ascii="Times New Roman" w:hAnsi="Times New Roman"/>
          <w:sz w:val="28"/>
          <w:szCs w:val="28"/>
        </w:rPr>
        <w:t>п</w:t>
      </w:r>
      <w:proofErr w:type="gramEnd"/>
      <w:r w:rsidRPr="00AA3132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0A67D5" w:rsidRDefault="000A67D5" w:rsidP="000A67D5">
      <w:pPr>
        <w:pStyle w:val="a3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4E1B99">
        <w:rPr>
          <w:rFonts w:ascii="Times New Roman" w:hAnsi="Times New Roman" w:cs="Times New Roman"/>
          <w:sz w:val="28"/>
          <w:szCs w:val="28"/>
        </w:rPr>
        <w:t>Внести в постановление администрации Харьковского сельского поселения Лабинского района</w:t>
      </w:r>
      <w:r w:rsidR="00642F86">
        <w:rPr>
          <w:rFonts w:ascii="Times New Roman" w:hAnsi="Times New Roman" w:cs="Times New Roman"/>
          <w:sz w:val="28"/>
          <w:szCs w:val="28"/>
        </w:rPr>
        <w:t xml:space="preserve"> </w:t>
      </w:r>
      <w:r w:rsidRPr="00AA3132">
        <w:rPr>
          <w:rFonts w:ascii="Times New Roman" w:hAnsi="Times New Roman" w:cs="Times New Roman"/>
          <w:sz w:val="28"/>
          <w:szCs w:val="28"/>
        </w:rPr>
        <w:t>от</w:t>
      </w:r>
      <w:r w:rsidR="00642F86">
        <w:rPr>
          <w:rFonts w:ascii="Times New Roman" w:hAnsi="Times New Roman" w:cs="Times New Roman"/>
          <w:sz w:val="28"/>
          <w:szCs w:val="28"/>
        </w:rPr>
        <w:t xml:space="preserve"> </w:t>
      </w:r>
      <w:r w:rsidR="005A0879">
        <w:rPr>
          <w:rFonts w:ascii="Times New Roman" w:hAnsi="Times New Roman" w:cs="Times New Roman"/>
          <w:sz w:val="28"/>
          <w:szCs w:val="28"/>
        </w:rPr>
        <w:t>01</w:t>
      </w:r>
      <w:r w:rsidRPr="00AA3132">
        <w:rPr>
          <w:rFonts w:ascii="Times New Roman" w:hAnsi="Times New Roman"/>
          <w:sz w:val="28"/>
          <w:szCs w:val="28"/>
        </w:rPr>
        <w:t>.10.20</w:t>
      </w:r>
      <w:r w:rsidR="005A0879">
        <w:rPr>
          <w:rFonts w:ascii="Times New Roman" w:hAnsi="Times New Roman"/>
          <w:sz w:val="28"/>
          <w:szCs w:val="28"/>
        </w:rPr>
        <w:t>19</w:t>
      </w:r>
      <w:r w:rsidRPr="00AA313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A0879">
        <w:rPr>
          <w:rFonts w:ascii="Times New Roman" w:hAnsi="Times New Roman"/>
          <w:sz w:val="28"/>
          <w:szCs w:val="28"/>
        </w:rPr>
        <w:t>80</w:t>
      </w:r>
      <w:r w:rsidRPr="00AA3132">
        <w:rPr>
          <w:rFonts w:ascii="Times New Roman" w:hAnsi="Times New Roman"/>
          <w:sz w:val="28"/>
          <w:szCs w:val="28"/>
        </w:rPr>
        <w:t xml:space="preserve"> «</w:t>
      </w:r>
      <w:r w:rsidRPr="00AA3132">
        <w:rPr>
          <w:rFonts w:ascii="Times New Roman" w:hAnsi="Times New Roman" w:cs="Times New Roman"/>
          <w:sz w:val="28"/>
          <w:szCs w:val="28"/>
        </w:rPr>
        <w:t>Об  утверждении ведомственной  целевой  программы «Информационное  обеспечение  деятельности органов местного самоуправления Харьковского  сельского  поселен</w:t>
      </w:r>
      <w:r w:rsidR="001A47D9">
        <w:rPr>
          <w:rFonts w:ascii="Times New Roman" w:hAnsi="Times New Roman" w:cs="Times New Roman"/>
          <w:sz w:val="28"/>
          <w:szCs w:val="28"/>
        </w:rPr>
        <w:t>ия  Лабинского  района  на  20</w:t>
      </w:r>
      <w:r w:rsidR="005A0879">
        <w:rPr>
          <w:rFonts w:ascii="Times New Roman" w:hAnsi="Times New Roman" w:cs="Times New Roman"/>
          <w:sz w:val="28"/>
          <w:szCs w:val="28"/>
        </w:rPr>
        <w:t>20</w:t>
      </w:r>
      <w:r w:rsidRPr="00AA3132">
        <w:rPr>
          <w:rFonts w:ascii="Times New Roman" w:hAnsi="Times New Roman" w:cs="Times New Roman"/>
          <w:sz w:val="28"/>
          <w:szCs w:val="28"/>
        </w:rPr>
        <w:t xml:space="preserve">  год»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1B99">
        <w:rPr>
          <w:rFonts w:ascii="Times New Roman" w:hAnsi="Times New Roman" w:cs="Times New Roman"/>
          <w:bCs/>
          <w:kern w:val="32"/>
          <w:sz w:val="28"/>
          <w:szCs w:val="28"/>
        </w:rPr>
        <w:t>следующие изменения:</w:t>
      </w:r>
    </w:p>
    <w:p w:rsidR="000A67D5" w:rsidRDefault="00970DAB" w:rsidP="000A67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67D5">
        <w:rPr>
          <w:rFonts w:ascii="Times New Roman" w:hAnsi="Times New Roman" w:cs="Times New Roman"/>
          <w:sz w:val="28"/>
          <w:szCs w:val="28"/>
        </w:rPr>
        <w:t xml:space="preserve">) Изложить в Приложении Раздела 3 </w:t>
      </w:r>
      <w:r w:rsidR="000A67D5" w:rsidRPr="00AA3132">
        <w:rPr>
          <w:rFonts w:ascii="Times New Roman" w:hAnsi="Times New Roman"/>
          <w:sz w:val="28"/>
          <w:szCs w:val="28"/>
        </w:rPr>
        <w:t>«Перечень и описание программ</w:t>
      </w:r>
      <w:r w:rsidR="000A67D5">
        <w:rPr>
          <w:rFonts w:ascii="Times New Roman" w:hAnsi="Times New Roman"/>
          <w:sz w:val="28"/>
          <w:szCs w:val="28"/>
        </w:rPr>
        <w:t>ных мероприяти</w:t>
      </w:r>
      <w:r w:rsidR="00295B9F">
        <w:rPr>
          <w:rFonts w:ascii="Times New Roman" w:hAnsi="Times New Roman"/>
          <w:sz w:val="28"/>
          <w:szCs w:val="28"/>
        </w:rPr>
        <w:t>й» таблицу в следующей редакции</w:t>
      </w:r>
      <w:r w:rsidR="000A67D5">
        <w:rPr>
          <w:rFonts w:ascii="Times New Roman" w:hAnsi="Times New Roman"/>
          <w:sz w:val="28"/>
          <w:szCs w:val="28"/>
        </w:rPr>
        <w:t>:</w:t>
      </w:r>
    </w:p>
    <w:p w:rsidR="00F4031B" w:rsidRPr="00262CA8" w:rsidRDefault="00F4031B" w:rsidP="00F4031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2CA8">
        <w:rPr>
          <w:rFonts w:ascii="Times New Roman" w:hAnsi="Times New Roman"/>
          <w:sz w:val="28"/>
          <w:szCs w:val="28"/>
        </w:rPr>
        <w:t>3. Перечень и описание программных мероприятий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34"/>
        <w:gridCol w:w="2880"/>
        <w:gridCol w:w="1440"/>
        <w:gridCol w:w="3502"/>
      </w:tblGrid>
      <w:tr w:rsidR="00F4031B" w:rsidRPr="00262CA8" w:rsidTr="00A90368">
        <w:tc>
          <w:tcPr>
            <w:tcW w:w="534" w:type="dxa"/>
          </w:tcPr>
          <w:p w:rsidR="00F4031B" w:rsidRPr="00262CA8" w:rsidRDefault="00F4031B" w:rsidP="00F403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1734" w:type="dxa"/>
          </w:tcPr>
          <w:p w:rsidR="00F4031B" w:rsidRPr="00262CA8" w:rsidRDefault="00F4031B" w:rsidP="00F403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2880" w:type="dxa"/>
          </w:tcPr>
          <w:p w:rsidR="00F4031B" w:rsidRPr="00262CA8" w:rsidRDefault="00F4031B" w:rsidP="00F403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Описание мероприятия</w:t>
            </w:r>
          </w:p>
        </w:tc>
        <w:tc>
          <w:tcPr>
            <w:tcW w:w="1440" w:type="dxa"/>
          </w:tcPr>
          <w:p w:rsidR="00F4031B" w:rsidRPr="00262CA8" w:rsidRDefault="00F4031B" w:rsidP="00F403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Объём финансирования на 2020 год  (тыс. руб.)</w:t>
            </w:r>
          </w:p>
        </w:tc>
        <w:tc>
          <w:tcPr>
            <w:tcW w:w="3502" w:type="dxa"/>
          </w:tcPr>
          <w:p w:rsidR="00F4031B" w:rsidRPr="00262CA8" w:rsidRDefault="00F4031B" w:rsidP="00F403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реализации мероприятий</w:t>
            </w:r>
          </w:p>
        </w:tc>
      </w:tr>
      <w:tr w:rsidR="00F4031B" w:rsidRPr="00262CA8" w:rsidTr="00A90368">
        <w:trPr>
          <w:trHeight w:val="407"/>
        </w:trPr>
        <w:tc>
          <w:tcPr>
            <w:tcW w:w="534" w:type="dxa"/>
          </w:tcPr>
          <w:p w:rsidR="00F4031B" w:rsidRPr="00262CA8" w:rsidRDefault="00F4031B" w:rsidP="00A90368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34" w:type="dxa"/>
          </w:tcPr>
          <w:p w:rsidR="00F4031B" w:rsidRPr="00262CA8" w:rsidRDefault="00F4031B" w:rsidP="00A90368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80" w:type="dxa"/>
          </w:tcPr>
          <w:p w:rsidR="00F4031B" w:rsidRPr="00262CA8" w:rsidRDefault="00F4031B" w:rsidP="00A90368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40" w:type="dxa"/>
          </w:tcPr>
          <w:p w:rsidR="00F4031B" w:rsidRPr="00262CA8" w:rsidRDefault="00F4031B" w:rsidP="00A90368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02" w:type="dxa"/>
          </w:tcPr>
          <w:p w:rsidR="00F4031B" w:rsidRPr="00262CA8" w:rsidRDefault="00F4031B" w:rsidP="00A90368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</w:tr>
      <w:tr w:rsidR="00F4031B" w:rsidRPr="00262CA8" w:rsidTr="00A90368">
        <w:tc>
          <w:tcPr>
            <w:tcW w:w="534" w:type="dxa"/>
          </w:tcPr>
          <w:p w:rsidR="00F4031B" w:rsidRPr="00F4031B" w:rsidRDefault="00F4031B" w:rsidP="00A90368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734" w:type="dxa"/>
          </w:tcPr>
          <w:p w:rsidR="00F4031B" w:rsidRPr="00F4031B" w:rsidRDefault="00F4031B" w:rsidP="00A9036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>Оказание услуг печатными СМИ</w:t>
            </w:r>
          </w:p>
        </w:tc>
        <w:tc>
          <w:tcPr>
            <w:tcW w:w="2880" w:type="dxa"/>
          </w:tcPr>
          <w:p w:rsidR="00F4031B" w:rsidRPr="00F4031B" w:rsidRDefault="00F4031B" w:rsidP="00A9036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>Доведение до сведения жителей Харьковского сельского поселения  официальной информации о социально- экономическом  и культурном развитии  Харьковского сельского поселения, о развитии его общественной инфраструктуры и иной официальной информации</w:t>
            </w:r>
          </w:p>
        </w:tc>
        <w:tc>
          <w:tcPr>
            <w:tcW w:w="1440" w:type="dxa"/>
          </w:tcPr>
          <w:p w:rsidR="00F4031B" w:rsidRPr="00F4031B" w:rsidRDefault="00F4031B" w:rsidP="00970D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4031B">
              <w:rPr>
                <w:rFonts w:ascii="Times New Roman" w:hAnsi="Times New Roman"/>
                <w:sz w:val="24"/>
                <w:szCs w:val="24"/>
                <w:lang w:val="en-US" w:eastAsia="zh-CN"/>
              </w:rPr>
              <w:t>1</w:t>
            </w:r>
            <w:r w:rsidR="00970DAB"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3502" w:type="dxa"/>
          </w:tcPr>
          <w:p w:rsidR="00F4031B" w:rsidRPr="00F4031B" w:rsidRDefault="00F4031B" w:rsidP="00A9036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Обеспечение реализации прав граждан на получение достоверной и оперативной информации о деятельности органов местного самоуправления, своевременное широкое и оперативное информирование граждан </w:t>
            </w:r>
            <w:proofErr w:type="gramStart"/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proofErr w:type="gramEnd"/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проводимых мероприятия и результатов мероприятий</w:t>
            </w:r>
            <w:r w:rsidRPr="00F4031B"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  <w:t>.</w:t>
            </w:r>
          </w:p>
        </w:tc>
      </w:tr>
      <w:tr w:rsidR="00F4031B" w:rsidRPr="00262CA8" w:rsidTr="00A90368">
        <w:tc>
          <w:tcPr>
            <w:tcW w:w="534" w:type="dxa"/>
          </w:tcPr>
          <w:p w:rsidR="00F4031B" w:rsidRPr="00F4031B" w:rsidRDefault="00F4031B" w:rsidP="00A9036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1734" w:type="dxa"/>
          </w:tcPr>
          <w:p w:rsidR="00F4031B" w:rsidRPr="00F4031B" w:rsidRDefault="00F4031B" w:rsidP="00A9036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Сбор, дизайн, корректировка и вёрстка  межмуниципального периодического печатного средства </w:t>
            </w:r>
            <w:proofErr w:type="gramStart"/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>массовой</w:t>
            </w:r>
            <w:proofErr w:type="gramEnd"/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информации органов местного самоуправления «</w:t>
            </w:r>
            <w:proofErr w:type="spellStart"/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>Информа-ционный</w:t>
            </w:r>
            <w:proofErr w:type="spellEnd"/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бюллетень»</w:t>
            </w:r>
          </w:p>
        </w:tc>
        <w:tc>
          <w:tcPr>
            <w:tcW w:w="2880" w:type="dxa"/>
          </w:tcPr>
          <w:p w:rsidR="00F4031B" w:rsidRPr="00F4031B" w:rsidRDefault="00F4031B" w:rsidP="00A9036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>Опубликование муниципальных правовых актов органов местного самоуправления, официальных сообщений и материалов</w:t>
            </w:r>
          </w:p>
        </w:tc>
        <w:tc>
          <w:tcPr>
            <w:tcW w:w="1440" w:type="dxa"/>
          </w:tcPr>
          <w:p w:rsidR="00F4031B" w:rsidRPr="00F4031B" w:rsidRDefault="00970DAB" w:rsidP="00F4031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25</w:t>
            </w:r>
            <w:r w:rsidR="00F4031B"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3502" w:type="dxa"/>
          </w:tcPr>
          <w:p w:rsidR="00F4031B" w:rsidRPr="00F4031B" w:rsidRDefault="00F4031B" w:rsidP="00A9036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>Обеспечение реализации прав граждан на получение достоверной и оперативной информации о деятельности органов местного самоуправления, своевременное широкое и оперативное информирование граждан о решениях, принимаемых органами местного самоуправления в соответствии с возложенными на них обязанностями, повышение общественно-политической грамотности граждан.</w:t>
            </w:r>
          </w:p>
        </w:tc>
      </w:tr>
      <w:tr w:rsidR="00F4031B" w:rsidRPr="00262CA8" w:rsidTr="00A90368">
        <w:tc>
          <w:tcPr>
            <w:tcW w:w="10090" w:type="dxa"/>
            <w:gridSpan w:val="5"/>
          </w:tcPr>
          <w:p w:rsidR="00F4031B" w:rsidRPr="00262CA8" w:rsidRDefault="00F4031B" w:rsidP="00F4031B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62CA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ИТОГО: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</w:t>
            </w:r>
            <w:r w:rsidRPr="00262CA8"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</w:p>
        </w:tc>
      </w:tr>
    </w:tbl>
    <w:p w:rsidR="000A67D5" w:rsidRPr="001F1530" w:rsidRDefault="00970DAB" w:rsidP="000A67D5">
      <w:pPr>
        <w:widowControl w:val="0"/>
        <w:autoSpaceDE w:val="0"/>
        <w:autoSpaceDN w:val="0"/>
        <w:adjustRightInd w:val="0"/>
        <w:spacing w:after="0" w:line="240" w:lineRule="auto"/>
        <w:ind w:right="67" w:firstLine="5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A67D5">
        <w:rPr>
          <w:rFonts w:ascii="Times New Roman" w:hAnsi="Times New Roman"/>
          <w:sz w:val="28"/>
          <w:szCs w:val="28"/>
        </w:rPr>
        <w:t xml:space="preserve">. </w:t>
      </w:r>
      <w:r w:rsidR="000A67D5" w:rsidRPr="004144CD">
        <w:rPr>
          <w:rFonts w:ascii="Times New Roman" w:hAnsi="Times New Roman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0A67D5" w:rsidRPr="004144CD">
        <w:rPr>
          <w:rFonts w:ascii="Times New Roman" w:hAnsi="Times New Roman"/>
          <w:sz w:val="28"/>
          <w:szCs w:val="28"/>
        </w:rPr>
        <w:t>Харьковского сельского поселения Лабинского района (</w:t>
      </w:r>
      <w:r w:rsidR="000A67D5">
        <w:rPr>
          <w:rFonts w:ascii="Times New Roman" w:hAnsi="Times New Roman"/>
          <w:sz w:val="28"/>
          <w:szCs w:val="28"/>
        </w:rPr>
        <w:t>Филипченко О.В.</w:t>
      </w:r>
      <w:r w:rsidR="000A67D5" w:rsidRPr="004144CD">
        <w:rPr>
          <w:rFonts w:ascii="Times New Roman" w:hAnsi="Times New Roman"/>
          <w:sz w:val="28"/>
          <w:szCs w:val="28"/>
        </w:rPr>
        <w:t>), обнародовать настоящее постановление иразместить на  официальном сайте  администрации Харьковского сельского поселения Лабинского района в информационно-телекоммуникационной сети «Интернет».</w:t>
      </w:r>
    </w:p>
    <w:p w:rsidR="000A67D5" w:rsidRPr="00ED3536" w:rsidRDefault="00970DAB" w:rsidP="000A6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0A67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A67D5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7FE" w:rsidRDefault="007247FE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7D5" w:rsidRDefault="00642F86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A67D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A67D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Харьковского сельского поселения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Лабинского района                                                                      </w:t>
      </w:r>
      <w:r w:rsidR="007247FE">
        <w:rPr>
          <w:rFonts w:ascii="Times New Roman" w:hAnsi="Times New Roman"/>
          <w:sz w:val="28"/>
          <w:szCs w:val="28"/>
        </w:rPr>
        <w:t xml:space="preserve">       Е.А.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970DAB">
        <w:rPr>
          <w:rFonts w:ascii="Times New Roman" w:hAnsi="Times New Roman"/>
          <w:sz w:val="28"/>
          <w:szCs w:val="28"/>
        </w:rPr>
        <w:t>Дубровин</w:t>
      </w: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DAB" w:rsidRDefault="00970DAB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DAB" w:rsidRDefault="00970DAB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DAB" w:rsidRDefault="00970DAB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DAB" w:rsidRDefault="00970DAB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DAB" w:rsidRDefault="00970DAB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DAB" w:rsidRDefault="00970DAB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DAB" w:rsidRDefault="00970DAB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DAB" w:rsidRDefault="00970DAB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DAB" w:rsidRDefault="00970DAB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DAB" w:rsidRDefault="00970DAB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C10" w:rsidRDefault="00180C10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C10" w:rsidRDefault="00180C10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DAB" w:rsidRDefault="00970DAB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031B" w:rsidRDefault="00F4031B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367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367">
        <w:rPr>
          <w:rFonts w:ascii="Times New Roman" w:hAnsi="Times New Roman"/>
          <w:sz w:val="28"/>
          <w:szCs w:val="28"/>
        </w:rPr>
        <w:t>проекта постановления администрации</w:t>
      </w: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367">
        <w:rPr>
          <w:rFonts w:ascii="Times New Roman" w:hAnsi="Times New Roman"/>
          <w:sz w:val="28"/>
          <w:szCs w:val="28"/>
        </w:rPr>
        <w:t>Харьковского сельского поселения Лабинского района</w:t>
      </w:r>
    </w:p>
    <w:p w:rsidR="000A67D5" w:rsidRPr="003646B4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46B4">
        <w:rPr>
          <w:rFonts w:ascii="Times New Roman" w:hAnsi="Times New Roman"/>
          <w:sz w:val="28"/>
          <w:szCs w:val="28"/>
        </w:rPr>
        <w:t xml:space="preserve">от </w:t>
      </w:r>
      <w:r w:rsidR="00970DAB">
        <w:rPr>
          <w:rFonts w:ascii="Times New Roman" w:hAnsi="Times New Roman"/>
          <w:sz w:val="28"/>
          <w:szCs w:val="28"/>
        </w:rPr>
        <w:t>03</w:t>
      </w:r>
      <w:r w:rsidR="00F4031B">
        <w:rPr>
          <w:rFonts w:ascii="Times New Roman" w:hAnsi="Times New Roman"/>
          <w:sz w:val="28"/>
          <w:szCs w:val="28"/>
        </w:rPr>
        <w:t>.</w:t>
      </w:r>
      <w:r w:rsidR="00970DAB">
        <w:rPr>
          <w:rFonts w:ascii="Times New Roman" w:hAnsi="Times New Roman"/>
          <w:sz w:val="28"/>
          <w:szCs w:val="28"/>
        </w:rPr>
        <w:t>12</w:t>
      </w:r>
      <w:r w:rsidR="00F4031B">
        <w:rPr>
          <w:rFonts w:ascii="Times New Roman" w:hAnsi="Times New Roman"/>
          <w:sz w:val="28"/>
          <w:szCs w:val="28"/>
        </w:rPr>
        <w:t>.</w:t>
      </w:r>
      <w:r w:rsidRPr="003646B4">
        <w:rPr>
          <w:rFonts w:ascii="Times New Roman" w:hAnsi="Times New Roman"/>
          <w:sz w:val="28"/>
          <w:szCs w:val="28"/>
        </w:rPr>
        <w:t>20</w:t>
      </w:r>
      <w:r w:rsidR="00970DAB">
        <w:rPr>
          <w:rFonts w:ascii="Times New Roman" w:hAnsi="Times New Roman"/>
          <w:sz w:val="28"/>
          <w:szCs w:val="28"/>
        </w:rPr>
        <w:t>20</w:t>
      </w:r>
      <w:r w:rsidRPr="003646B4">
        <w:rPr>
          <w:rFonts w:ascii="Times New Roman" w:hAnsi="Times New Roman"/>
          <w:sz w:val="28"/>
          <w:szCs w:val="28"/>
        </w:rPr>
        <w:t xml:space="preserve">  г.  № </w:t>
      </w:r>
      <w:r w:rsidR="00970DAB">
        <w:rPr>
          <w:rFonts w:ascii="Times New Roman" w:hAnsi="Times New Roman"/>
          <w:sz w:val="28"/>
          <w:szCs w:val="28"/>
        </w:rPr>
        <w:t>104</w:t>
      </w:r>
    </w:p>
    <w:p w:rsidR="000A67D5" w:rsidRPr="003D42ED" w:rsidRDefault="000A67D5" w:rsidP="000A6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3D42E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Харьковского сельского поселения  Лабинского района от </w:t>
      </w:r>
      <w:r w:rsidR="00970DAB">
        <w:rPr>
          <w:rFonts w:ascii="Times New Roman" w:hAnsi="Times New Roman" w:cs="Times New Roman"/>
          <w:sz w:val="28"/>
          <w:szCs w:val="28"/>
        </w:rPr>
        <w:t>01.10.2019</w:t>
      </w:r>
      <w:r w:rsidRPr="003D42E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4031B">
        <w:rPr>
          <w:rFonts w:ascii="Times New Roman" w:hAnsi="Times New Roman"/>
          <w:sz w:val="28"/>
          <w:szCs w:val="28"/>
        </w:rPr>
        <w:t>80</w:t>
      </w:r>
      <w:r w:rsidRPr="003D42ED">
        <w:rPr>
          <w:rFonts w:ascii="Times New Roman" w:hAnsi="Times New Roman"/>
          <w:sz w:val="28"/>
          <w:szCs w:val="28"/>
        </w:rPr>
        <w:t xml:space="preserve"> «</w:t>
      </w:r>
      <w:r w:rsidRPr="003D42ED">
        <w:rPr>
          <w:rFonts w:ascii="Times New Roman" w:hAnsi="Times New Roman" w:cs="Times New Roman"/>
          <w:sz w:val="28"/>
          <w:szCs w:val="28"/>
        </w:rPr>
        <w:t>Об  утверждении ведомственной  целевой  программы «Информационное  обеспечение  деятельности органов местного самоуправления Харьковского  сельского  поселения  Лабинского  района  на  20</w:t>
      </w:r>
      <w:r w:rsidR="00F4031B">
        <w:rPr>
          <w:rFonts w:ascii="Times New Roman" w:hAnsi="Times New Roman" w:cs="Times New Roman"/>
          <w:sz w:val="28"/>
          <w:szCs w:val="28"/>
        </w:rPr>
        <w:t>20</w:t>
      </w:r>
      <w:r w:rsidRPr="003D42ED">
        <w:rPr>
          <w:rFonts w:ascii="Times New Roman" w:hAnsi="Times New Roman" w:cs="Times New Roman"/>
          <w:sz w:val="28"/>
          <w:szCs w:val="28"/>
        </w:rPr>
        <w:t xml:space="preserve">  год»</w:t>
      </w:r>
    </w:p>
    <w:p w:rsidR="000A67D5" w:rsidRPr="00ED2C9D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67D5" w:rsidRPr="00210F3B" w:rsidRDefault="000A67D5" w:rsidP="000A67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spacing w:after="0"/>
        <w:rPr>
          <w:rFonts w:ascii="Times New Roman" w:hAnsi="Times New Roman"/>
          <w:sz w:val="28"/>
          <w:szCs w:val="28"/>
        </w:rPr>
      </w:pPr>
    </w:p>
    <w:p w:rsidR="000A67D5" w:rsidRPr="00356367" w:rsidRDefault="000A67D5" w:rsidP="000A67D5">
      <w:pPr>
        <w:spacing w:after="0"/>
        <w:rPr>
          <w:rFonts w:ascii="Times New Roman" w:hAnsi="Times New Roman"/>
          <w:sz w:val="28"/>
          <w:szCs w:val="28"/>
        </w:rPr>
      </w:pPr>
    </w:p>
    <w:p w:rsidR="000A67D5" w:rsidRPr="00BC6AB5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AB5">
        <w:rPr>
          <w:rFonts w:ascii="Times New Roman" w:hAnsi="Times New Roman"/>
          <w:sz w:val="28"/>
          <w:szCs w:val="28"/>
        </w:rPr>
        <w:t>Проект внесен: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42F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970DAB" w:rsidRDefault="000A67D5" w:rsidP="00970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Лабинского района</w:t>
      </w:r>
      <w:r>
        <w:rPr>
          <w:rFonts w:ascii="Times New Roman" w:hAnsi="Times New Roman"/>
          <w:sz w:val="28"/>
          <w:szCs w:val="28"/>
        </w:rPr>
        <w:tab/>
      </w:r>
      <w:r w:rsidR="006D20A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7247FE">
        <w:rPr>
          <w:rFonts w:ascii="Times New Roman" w:hAnsi="Times New Roman"/>
          <w:sz w:val="28"/>
          <w:szCs w:val="28"/>
        </w:rPr>
        <w:t xml:space="preserve">      Е.А. </w:t>
      </w:r>
      <w:r w:rsidR="00970DAB">
        <w:rPr>
          <w:rFonts w:ascii="Times New Roman" w:hAnsi="Times New Roman"/>
          <w:sz w:val="28"/>
          <w:szCs w:val="28"/>
        </w:rPr>
        <w:t>Дубровин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20A4" w:rsidRDefault="006D20A4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составлен: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7247F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</w:p>
    <w:p w:rsidR="000A67D5" w:rsidRDefault="000A67D5" w:rsidP="000A67D5">
      <w:pPr>
        <w:spacing w:after="0" w:line="240" w:lineRule="auto"/>
        <w:jc w:val="both"/>
      </w:pPr>
    </w:p>
    <w:p w:rsidR="000A67D5" w:rsidRDefault="000A67D5" w:rsidP="000A67D5">
      <w:pPr>
        <w:spacing w:after="0" w:line="240" w:lineRule="auto"/>
        <w:jc w:val="both"/>
      </w:pPr>
    </w:p>
    <w:p w:rsidR="000A67D5" w:rsidRPr="00305B16" w:rsidRDefault="000A67D5" w:rsidP="000A67D5">
      <w:pPr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>Проект согласован: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0A67D5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О.В. Филипченко </w:t>
      </w: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>Заявка на рассылку:</w:t>
      </w:r>
      <w:r w:rsidR="00F4031B">
        <w:rPr>
          <w:rFonts w:ascii="Times New Roman" w:hAnsi="Times New Roman"/>
          <w:sz w:val="28"/>
          <w:szCs w:val="28"/>
        </w:rPr>
        <w:t xml:space="preserve"> </w:t>
      </w:r>
      <w:r w:rsidRPr="003D42ED">
        <w:rPr>
          <w:rFonts w:ascii="Times New Roman" w:hAnsi="Times New Roman"/>
          <w:sz w:val="28"/>
          <w:szCs w:val="28"/>
        </w:rPr>
        <w:t>управление администрации МО Лабинский район по централизованному бухгалтерскому учету и отчетности</w:t>
      </w:r>
      <w:r w:rsidRPr="00ED2C9D">
        <w:rPr>
          <w:rFonts w:ascii="Times New Roman" w:hAnsi="Times New Roman"/>
          <w:sz w:val="28"/>
          <w:szCs w:val="28"/>
        </w:rPr>
        <w:t>, в дело</w:t>
      </w: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 xml:space="preserve">Заявку составил: 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47F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7D5" w:rsidRDefault="000A67D5" w:rsidP="000A67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tabs>
          <w:tab w:val="left" w:pos="5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A67D5" w:rsidRPr="00ED3536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FDC" w:rsidRDefault="00215FDC"/>
    <w:sectPr w:rsidR="00215FDC" w:rsidSect="004A2C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890"/>
    <w:rsid w:val="0002084B"/>
    <w:rsid w:val="00077CFC"/>
    <w:rsid w:val="00080F5D"/>
    <w:rsid w:val="0008480E"/>
    <w:rsid w:val="000A4062"/>
    <w:rsid w:val="000A67D5"/>
    <w:rsid w:val="00150DD1"/>
    <w:rsid w:val="00180C10"/>
    <w:rsid w:val="001A47D9"/>
    <w:rsid w:val="001D41F8"/>
    <w:rsid w:val="001E1EE8"/>
    <w:rsid w:val="00215FDC"/>
    <w:rsid w:val="002161FC"/>
    <w:rsid w:val="00284F99"/>
    <w:rsid w:val="00295B9F"/>
    <w:rsid w:val="002E5733"/>
    <w:rsid w:val="00350854"/>
    <w:rsid w:val="003646B4"/>
    <w:rsid w:val="0037142B"/>
    <w:rsid w:val="0049591E"/>
    <w:rsid w:val="005A0879"/>
    <w:rsid w:val="005D1C55"/>
    <w:rsid w:val="00625019"/>
    <w:rsid w:val="00642F86"/>
    <w:rsid w:val="006C1573"/>
    <w:rsid w:val="006C691B"/>
    <w:rsid w:val="006D20A4"/>
    <w:rsid w:val="006F216A"/>
    <w:rsid w:val="00700902"/>
    <w:rsid w:val="007247FE"/>
    <w:rsid w:val="00750C26"/>
    <w:rsid w:val="00752890"/>
    <w:rsid w:val="00766D07"/>
    <w:rsid w:val="007F47D8"/>
    <w:rsid w:val="0080011A"/>
    <w:rsid w:val="00825F92"/>
    <w:rsid w:val="008A7F7B"/>
    <w:rsid w:val="008F096E"/>
    <w:rsid w:val="00915450"/>
    <w:rsid w:val="00970DAB"/>
    <w:rsid w:val="00997304"/>
    <w:rsid w:val="009C6251"/>
    <w:rsid w:val="00A2460A"/>
    <w:rsid w:val="00AB5B35"/>
    <w:rsid w:val="00AD274B"/>
    <w:rsid w:val="00AF57D2"/>
    <w:rsid w:val="00B87A09"/>
    <w:rsid w:val="00CB759C"/>
    <w:rsid w:val="00D03029"/>
    <w:rsid w:val="00DC5CC2"/>
    <w:rsid w:val="00DF33BD"/>
    <w:rsid w:val="00E14432"/>
    <w:rsid w:val="00E46E2F"/>
    <w:rsid w:val="00E520FD"/>
    <w:rsid w:val="00E77293"/>
    <w:rsid w:val="00E97A45"/>
    <w:rsid w:val="00EF1C4E"/>
    <w:rsid w:val="00F4031B"/>
    <w:rsid w:val="00F478EB"/>
    <w:rsid w:val="00F9190A"/>
    <w:rsid w:val="00FE0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A67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A67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A67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67D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14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51</cp:revision>
  <cp:lastPrinted>2020-12-09T06:48:00Z</cp:lastPrinted>
  <dcterms:created xsi:type="dcterms:W3CDTF">2018-03-27T07:09:00Z</dcterms:created>
  <dcterms:modified xsi:type="dcterms:W3CDTF">2020-12-21T07:33:00Z</dcterms:modified>
</cp:coreProperties>
</file>