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3C" w:rsidRDefault="000F5CB4" w:rsidP="000F5CB4">
      <w:pPr>
        <w:tabs>
          <w:tab w:val="left" w:pos="1812"/>
          <w:tab w:val="left" w:pos="1944"/>
          <w:tab w:val="right" w:pos="10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-411480</wp:posOffset>
            </wp:positionV>
            <wp:extent cx="560070" cy="678180"/>
            <wp:effectExtent l="1905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663C" w:rsidRPr="001F1530" w:rsidRDefault="0096663C" w:rsidP="00966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B412E7" w:rsidRDefault="0096663C" w:rsidP="00B412E7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8C73BC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8C73BC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96663C" w:rsidRPr="00E52D26" w:rsidRDefault="0096663C" w:rsidP="0096663C">
      <w:pPr>
        <w:rPr>
          <w:rFonts w:ascii="Times New Roman" w:hAnsi="Times New Roman"/>
          <w:sz w:val="28"/>
          <w:szCs w:val="28"/>
          <w:u w:val="single"/>
        </w:rPr>
      </w:pPr>
      <w:r w:rsidRPr="00895AB9">
        <w:rPr>
          <w:rFonts w:ascii="Times New Roman" w:hAnsi="Times New Roman"/>
        </w:rPr>
        <w:t xml:space="preserve"> </w:t>
      </w:r>
      <w:r w:rsidR="00E52D26">
        <w:rPr>
          <w:rFonts w:ascii="Times New Roman" w:hAnsi="Times New Roman"/>
          <w:sz w:val="28"/>
          <w:szCs w:val="28"/>
        </w:rPr>
        <w:t xml:space="preserve">от  </w:t>
      </w:r>
      <w:r w:rsidR="00E52D26">
        <w:rPr>
          <w:rFonts w:ascii="Times New Roman" w:hAnsi="Times New Roman"/>
          <w:sz w:val="28"/>
          <w:szCs w:val="28"/>
          <w:u w:val="single"/>
        </w:rPr>
        <w:t>04.12.2018</w:t>
      </w:r>
      <w:r w:rsidR="000F5CB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95AB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412E7">
        <w:rPr>
          <w:rFonts w:ascii="Times New Roman" w:hAnsi="Times New Roman"/>
          <w:sz w:val="28"/>
          <w:szCs w:val="28"/>
        </w:rPr>
        <w:t xml:space="preserve">    </w:t>
      </w:r>
      <w:r w:rsidR="00E52D26">
        <w:rPr>
          <w:rFonts w:ascii="Times New Roman" w:hAnsi="Times New Roman"/>
          <w:sz w:val="28"/>
          <w:szCs w:val="28"/>
        </w:rPr>
        <w:t xml:space="preserve">       № </w:t>
      </w:r>
      <w:r w:rsidR="00E52D26">
        <w:rPr>
          <w:rFonts w:ascii="Times New Roman" w:hAnsi="Times New Roman"/>
          <w:sz w:val="28"/>
          <w:szCs w:val="28"/>
          <w:u w:val="single"/>
        </w:rPr>
        <w:t>109</w:t>
      </w:r>
    </w:p>
    <w:p w:rsidR="00B412E7" w:rsidRDefault="00B412E7" w:rsidP="000F5CB4">
      <w:pPr>
        <w:jc w:val="center"/>
        <w:rPr>
          <w:rFonts w:ascii="Times New Roman" w:hAnsi="Times New Roman"/>
        </w:rPr>
      </w:pPr>
    </w:p>
    <w:p w:rsidR="0096663C" w:rsidRPr="000F5CB4" w:rsidRDefault="0096663C" w:rsidP="000F5CB4">
      <w:pPr>
        <w:jc w:val="center"/>
        <w:rPr>
          <w:rFonts w:ascii="Times New Roman" w:hAnsi="Times New Roman"/>
          <w:color w:val="FF0000"/>
        </w:rPr>
      </w:pPr>
      <w:r w:rsidRPr="008C73BC">
        <w:rPr>
          <w:rFonts w:ascii="Times New Roman" w:hAnsi="Times New Roman"/>
        </w:rPr>
        <w:t>хутор Харьковский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FF0000"/>
        </w:rPr>
        <w:t xml:space="preserve">   </w:t>
      </w:r>
    </w:p>
    <w:p w:rsidR="00D74153" w:rsidRPr="00FB0D5E" w:rsidRDefault="0096663C" w:rsidP="00FB0D5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Харьковского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Лабинского района 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уре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гулированию конфликта интересов»</w:t>
      </w:r>
    </w:p>
    <w:p w:rsidR="00D74153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12E7" w:rsidRPr="00FB0D5E" w:rsidRDefault="00B412E7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N 131-ФЗ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584E25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работы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 (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153" w:rsidRPr="00FB0D5E" w:rsidRDefault="00584E25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Создать комиссию по соблюдению требований к служебному поведению муниц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и утвердить ее состав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0F5CB4" w:rsidRDefault="007476DD" w:rsidP="000F5CB4">
      <w:pPr>
        <w:pStyle w:val="ConsPlusNormal"/>
        <w:widowControl/>
        <w:ind w:firstLine="851"/>
        <w:jc w:val="both"/>
        <w:rPr>
          <w:b/>
          <w:bCs/>
          <w:sz w:val="32"/>
          <w:szCs w:val="32"/>
        </w:rPr>
      </w:pPr>
      <w:bookmarkStart w:id="1" w:name="sub_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от 15.06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2016 года №  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F5CB4" w:rsidRPr="000F5CB4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Харьковского сельского поселения Лабинского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утратившим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  <w:proofErr w:type="gramEnd"/>
    </w:p>
    <w:p w:rsidR="00D74153" w:rsidRPr="007476DD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5CB4">
        <w:rPr>
          <w:rFonts w:ascii="Times New Roman" w:hAnsi="Times New Roman" w:cs="Times New Roman"/>
          <w:sz w:val="28"/>
          <w:szCs w:val="28"/>
          <w:highlight w:val="white"/>
        </w:rPr>
        <w:t>Ведущему с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 xml:space="preserve">пециалисту администрации </w:t>
      </w:r>
      <w:r w:rsidR="003C5805">
        <w:rPr>
          <w:rFonts w:ascii="Times New Roman" w:hAnsi="Times New Roman" w:cs="Times New Roman"/>
          <w:sz w:val="28"/>
          <w:szCs w:val="28"/>
          <w:highlight w:val="white"/>
        </w:rPr>
        <w:t>Харьковского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</w:t>
      </w:r>
      <w:r w:rsidR="000F5CB4">
        <w:rPr>
          <w:rFonts w:ascii="Times New Roman" w:hAnsi="Times New Roman" w:cs="Times New Roman"/>
          <w:sz w:val="28"/>
          <w:szCs w:val="28"/>
          <w:highlight w:val="white"/>
        </w:rPr>
        <w:t>еления Лабинского района (Филипченко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proofErr w:type="gramStart"/>
      <w:r w:rsidRPr="007476DD">
        <w:rPr>
          <w:rFonts w:ascii="Times New Roman" w:hAnsi="Times New Roman" w:cs="Times New Roman"/>
          <w:sz w:val="28"/>
          <w:szCs w:val="28"/>
          <w:highlight w:val="white"/>
        </w:rPr>
        <w:t>разместить</w:t>
      </w:r>
      <w:proofErr w:type="gramEnd"/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настоящее постановление на официальном с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 xml:space="preserve">айте администрации </w:t>
      </w:r>
      <w:r w:rsidR="003C5805">
        <w:rPr>
          <w:rFonts w:ascii="Times New Roman" w:hAnsi="Times New Roman" w:cs="Times New Roman"/>
          <w:sz w:val="28"/>
          <w:szCs w:val="28"/>
          <w:highlight w:val="white"/>
        </w:rPr>
        <w:t>Харьковского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Лабинского района в информационно-коммуникационной сети Интернет</w:t>
      </w:r>
    </w:p>
    <w:p w:rsidR="007476DD" w:rsidRPr="007476DD" w:rsidRDefault="007476DD" w:rsidP="007476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74153" w:rsidRPr="007476DD" w:rsidRDefault="007476DD" w:rsidP="00747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</w:t>
      </w:r>
      <w:r w:rsidR="00A97A7F">
        <w:rPr>
          <w:rFonts w:ascii="Times New Roman" w:hAnsi="Times New Roman" w:cs="Times New Roman"/>
          <w:sz w:val="28"/>
          <w:szCs w:val="28"/>
        </w:rPr>
        <w:t>ия</w:t>
      </w:r>
      <w:r w:rsidR="00D74153" w:rsidRPr="00747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67"/>
        <w:tblW w:w="0" w:type="auto"/>
        <w:tblLook w:val="0000"/>
      </w:tblPr>
      <w:tblGrid>
        <w:gridCol w:w="6666"/>
        <w:gridCol w:w="3333"/>
      </w:tblGrid>
      <w:tr w:rsidR="000F5CB4" w:rsidRPr="00FB0D5E" w:rsidTr="000F5CB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Харьковского сельского поселения </w:t>
            </w:r>
          </w:p>
          <w:p w:rsidR="000F5CB4" w:rsidRPr="00FB0D5E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CB4" w:rsidRDefault="000F5CB4" w:rsidP="000F5C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CB4" w:rsidRPr="00FB0D5E" w:rsidRDefault="000F5CB4" w:rsidP="000F5CB4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41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Н.Ф. Шумский</w:t>
            </w:r>
          </w:p>
        </w:tc>
      </w:tr>
    </w:tbl>
    <w:p w:rsidR="00A97A7F" w:rsidRPr="00FB0D5E" w:rsidRDefault="00A97A7F" w:rsidP="00FD1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7F" w:rsidRDefault="00A97A7F" w:rsidP="005E4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0"/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12E7" w:rsidRDefault="00B412E7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71"/>
      </w:tblGrid>
      <w:tr w:rsidR="00A97A7F" w:rsidTr="00A97A7F">
        <w:tc>
          <w:tcPr>
            <w:tcW w:w="6345" w:type="dxa"/>
          </w:tcPr>
          <w:p w:rsidR="00A97A7F" w:rsidRDefault="00A97A7F" w:rsidP="00D741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1" w:type="dxa"/>
          </w:tcPr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УТВЕРЖДЕНО</w:t>
            </w:r>
          </w:p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 xml:space="preserve">нием 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A97A7F" w:rsidRPr="00E52D26" w:rsidRDefault="00E52D26" w:rsidP="00A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04.12.2018</w:t>
            </w:r>
            <w:r w:rsidR="00A97A7F"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109</w:t>
            </w:r>
          </w:p>
        </w:tc>
      </w:tr>
    </w:tbl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D74153" w:rsidRPr="00FB0D5E" w:rsidRDefault="00D74153" w:rsidP="00D741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работы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Положение) разработано в соответствии со </w:t>
      </w:r>
      <w:hyperlink r:id="rId1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007 года N 25-ФЗ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деятельности комиссии по соблюдению требований к служебному поведению муниципальных служащих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(далее - комиссия).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2"/>
      <w:bookmarkEnd w:id="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3"/>
      <w:bookmarkEnd w:id="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31"/>
      <w:bookmarkEnd w:id="7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32"/>
      <w:bookmarkEnd w:id="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в осуществлении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мер по предупреждению коррупции.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4"/>
      <w:bookmarkEnd w:id="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должности муниципальной службы).</w:t>
      </w:r>
    </w:p>
    <w:bookmarkEnd w:id="10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образуется постановлением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Указанным актом утверждается состав и порядок её работы.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входят председатель комиссии, его заместитель, назначаемые главой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6"/>
      <w:bookmarkEnd w:id="1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61"/>
      <w:bookmarkEnd w:id="12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заместитель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 вопросам внутренней и кадровой политики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отдела, других подразделений администрации;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62"/>
      <w:bookmarkEnd w:id="1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7"/>
      <w:bookmarkEnd w:id="1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1D48FD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71"/>
      <w:bookmarkEnd w:id="1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72"/>
      <w:bookmarkEnd w:id="1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общественной организации ветеранов;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3"/>
      <w:bookmarkEnd w:id="1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представителя профсоюзной организации администрации.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8"/>
      <w:bookmarkEnd w:id="1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Лица, указанные в </w:t>
      </w:r>
      <w:hyperlink w:anchor="sub_2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"в" пункта 6 и в </w:t>
      </w:r>
      <w:hyperlink w:anchor="sub_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7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профессионального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с общественным советом, с общественной организацией ветеранов, с профсоюзной организацией, на основании запроса главы муниципального образования. Согласование осуществляется в 10-дневный срок со дня получения запроса.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9"/>
      <w:bookmarkEnd w:id="1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"/>
      <w:bookmarkEnd w:id="2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"/>
      <w:bookmarkEnd w:id="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1"/>
      <w:bookmarkEnd w:id="2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2"/>
      <w:bookmarkEnd w:id="2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"/>
      <w:bookmarkEnd w:id="2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"/>
      <w:bookmarkEnd w:id="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4"/>
      <w:bookmarkEnd w:id="2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41"/>
      <w:bookmarkEnd w:id="2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главой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руководителем отраслевого (функционального) органа администрации материалов проверки, свидетельствующих: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412"/>
      <w:bookmarkEnd w:id="2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413"/>
      <w:bookmarkEnd w:id="2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42"/>
      <w:bookmarkEnd w:id="30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поступившее в подразделение кадровой службы администрации либо должностному лицу, ответственному за работу по профилактике коррупционных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иных правонарушений, в порядке, установленном нормативным правовым актом администрации: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422"/>
      <w:bookmarkEnd w:id="31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лет со дня увольнения с муниципальной службы;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423"/>
      <w:bookmarkEnd w:id="3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24"/>
      <w:bookmarkEnd w:id="33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лица замещающего муниципальную должность о невозможности выполнить требования </w:t>
      </w:r>
      <w:hyperlink r:id="rId1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N 79-ФЗ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43"/>
      <w:bookmarkEnd w:id="3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44"/>
      <w:bookmarkEnd w:id="35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руководителем государственного органа Краснодарского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т 3 декабря 2012 года N 230-ФЗ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е - Федеральный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за соответствием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</w:t>
      </w:r>
      <w:proofErr w:type="gramEnd"/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45"/>
      <w:bookmarkEnd w:id="36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5"/>
      <w:bookmarkEnd w:id="3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51"/>
      <w:bookmarkEnd w:id="3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подразделение кадровой службы администрации. </w:t>
      </w:r>
      <w:proofErr w:type="gramStart"/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2"/>
      <w:bookmarkEnd w:id="3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3"/>
      <w:bookmarkEnd w:id="4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15.3.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"д" пункта 14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рассматривается подразделением кадровой службы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6"/>
      <w:bookmarkEnd w:id="4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bookmarkEnd w:id="4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6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либо должностному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Заседание комиссии по рассмотрению заявления, указанного в </w:t>
      </w:r>
      <w:hyperlink w:anchor="sub_14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62"/>
      <w:bookmarkEnd w:id="4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7"/>
      <w:bookmarkEnd w:id="4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рассмотрении указанного вопроса без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8"/>
      <w:bookmarkEnd w:id="4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9"/>
      <w:bookmarkEnd w:id="4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20"/>
      <w:bookmarkEnd w:id="4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w:anchor="sub_141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201"/>
      <w:bookmarkEnd w:id="48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202"/>
      <w:bookmarkEnd w:id="49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210"/>
      <w:bookmarkEnd w:id="5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рассмотрения вопроса, указанного в </w:t>
      </w:r>
      <w:hyperlink w:anchor="sub_141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211"/>
      <w:bookmarkEnd w:id="5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212"/>
      <w:bookmarkEnd w:id="5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220"/>
      <w:bookmarkEnd w:id="5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По итогам рассмотрения вопроса, указанного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221"/>
      <w:bookmarkEnd w:id="5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222"/>
      <w:bookmarkEnd w:id="5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230"/>
      <w:bookmarkEnd w:id="5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итогам рассмотрения вопроса, указанного в </w:t>
      </w:r>
      <w:hyperlink w:anchor="sub_142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2310"/>
      <w:bookmarkEnd w:id="5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2320"/>
      <w:bookmarkEnd w:id="5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2330"/>
      <w:bookmarkEnd w:id="5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240"/>
      <w:bookmarkEnd w:id="6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 итогам рассмотрения вопроса, указанного в </w:t>
      </w:r>
      <w:hyperlink w:anchor="sub_14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241"/>
      <w:bookmarkEnd w:id="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242"/>
      <w:bookmarkEnd w:id="6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комиссия рекомендует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250"/>
      <w:bookmarkEnd w:id="6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итогам рассмотрения вопроса, указанного в </w:t>
      </w:r>
      <w:hyperlink w:anchor="sub_122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251"/>
      <w:bookmarkEnd w:id="6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252"/>
      <w:bookmarkEnd w:id="6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являются объективными и уважительными.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260"/>
      <w:bookmarkEnd w:id="6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 итогам рассмотрения вопросов, указанных в </w:t>
      </w:r>
      <w:hyperlink w:anchor="sub_141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20 - 24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7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27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270"/>
      <w:bookmarkEnd w:id="6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По итогам рассмотрения вопроса, указанного в </w:t>
      </w:r>
      <w:hyperlink w:anchor="sub_145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Лабинский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район,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271"/>
      <w:bookmarkEnd w:id="6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272"/>
      <w:bookmarkEnd w:id="6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рекомендует главе администрации муниц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Лабинский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проинформировать об указанных обстоятельствах органы прокуратуры и уведомившую организацию.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280"/>
      <w:bookmarkEnd w:id="7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28. По итогам рассмотрения вопроса, предусмотренного </w:t>
      </w:r>
      <w:hyperlink w:anchor="sub_14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«в»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290"/>
      <w:bookmarkEnd w:id="7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29. Для исполнения решений комиссии могут быть подготовлены проекты правовых актов, решений или поручений главы муниц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Лабинский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которые в установленном порядке представляются ему на рассмотрение.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0"/>
      <w:bookmarkEnd w:id="7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Решения комиссии по вопросам, указанным в </w:t>
      </w:r>
      <w:hyperlink w:anchor="sub_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1"/>
      <w:bookmarkEnd w:id="7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главы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ного в абзаце втором подпункта «б»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 настоящего Положения, носит обязательный характер.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2"/>
      <w:bookmarkEnd w:id="7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32. В протоколе заседания комиссии указываются: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21"/>
      <w:bookmarkEnd w:id="7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22"/>
      <w:bookmarkEnd w:id="7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23"/>
      <w:bookmarkEnd w:id="7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234"/>
      <w:bookmarkEnd w:id="7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235"/>
      <w:bookmarkEnd w:id="7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236"/>
      <w:bookmarkEnd w:id="8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237"/>
      <w:bookmarkEnd w:id="8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238"/>
      <w:bookmarkEnd w:id="8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239"/>
      <w:bookmarkEnd w:id="8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"/>
      <w:bookmarkEnd w:id="8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4"/>
      <w:bookmarkEnd w:id="8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34. Копии протокола заседания комиссии в 3-дневный срок со дня заседания направляются главе муницип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образования Лабинский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полностью или в виде выписок из него - муниципальному служащему, а также по решению комиссии - иным заинтересованным лицам.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5"/>
      <w:bookmarkEnd w:id="8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рассмотрении рекомендаций комиссии и принятом решении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главы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6"/>
      <w:bookmarkEnd w:id="8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7"/>
      <w:bookmarkEnd w:id="8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8"/>
      <w:bookmarkEnd w:id="8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9"/>
      <w:bookmarkEnd w:id="9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3C5805">
        <w:rPr>
          <w:rFonts w:ascii="Times New Roman" w:hAnsi="Times New Roman" w:cs="Times New Roman"/>
          <w:color w:val="000000" w:themeColor="text1"/>
          <w:sz w:val="28"/>
          <w:szCs w:val="28"/>
        </w:rPr>
        <w:t>Харьковского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="00625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40"/>
      <w:bookmarkEnd w:id="9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администрации, ответственным за работу по профилактике коррупционных и иных правонарушений.</w:t>
      </w:r>
    </w:p>
    <w:bookmarkEnd w:id="9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999"/>
      </w:tblGrid>
      <w:tr w:rsidR="00E45554" w:rsidRPr="00FB0D5E" w:rsidTr="00084D9B"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</w:tcPr>
          <w:p w:rsidR="00E45554" w:rsidRDefault="00E45554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E45554" w:rsidRDefault="003C5805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Харьковского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E45554" w:rsidRPr="00FB0D5E" w:rsidRDefault="00E45554" w:rsidP="00E4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Лабинского района                             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0F5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Н.Ф. Шумский</w:t>
            </w:r>
          </w:p>
        </w:tc>
      </w:tr>
    </w:tbl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D" w:rsidRDefault="001F1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96"/>
        <w:gridCol w:w="3804"/>
      </w:tblGrid>
      <w:tr w:rsidR="00625AFB" w:rsidRPr="005D158A" w:rsidTr="00625AFB">
        <w:trPr>
          <w:trHeight w:val="1"/>
        </w:trPr>
        <w:tc>
          <w:tcPr>
            <w:tcW w:w="6096" w:type="dxa"/>
            <w:shd w:val="clear" w:color="000000" w:fill="FFFFFF"/>
          </w:tcPr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04" w:type="dxa"/>
            <w:shd w:val="clear" w:color="000000" w:fill="FFFFFF"/>
          </w:tcPr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625AFB" w:rsidRPr="00E52D26" w:rsidRDefault="00E52D26" w:rsidP="0062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04.12.2018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_№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109</w:t>
            </w:r>
          </w:p>
        </w:tc>
      </w:tr>
    </w:tbl>
    <w:p w:rsidR="00625AFB" w:rsidRPr="00E52D26" w:rsidRDefault="00625AFB" w:rsidP="0062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562"/>
        <w:gridCol w:w="6480"/>
      </w:tblGrid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5CB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Шумский </w:t>
            </w:r>
          </w:p>
          <w:p w:rsidR="00E45554" w:rsidRP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Федорович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E45554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председатель комиссии;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5CB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Филипченко </w:t>
            </w:r>
          </w:p>
          <w:p w:rsidR="00E45554" w:rsidRP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E45554" w:rsidP="000F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CB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заместитель председателя комиссии;</w:t>
            </w: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E45554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P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5AFB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554" w:rsidRP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E45554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района;</w:t>
            </w: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Стрельникова</w:t>
            </w:r>
          </w:p>
          <w:p w:rsidR="000F5CB4" w:rsidRPr="00625AFB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депутат Совета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</w:t>
            </w:r>
            <w:r w:rsidR="00E45554">
              <w:rPr>
                <w:rFonts w:ascii="Times New Roman" w:hAnsi="Times New Roman" w:cs="Times New Roman"/>
                <w:sz w:val="28"/>
                <w:szCs w:val="28"/>
              </w:rPr>
              <w:t>кого района.</w:t>
            </w:r>
          </w:p>
        </w:tc>
      </w:tr>
      <w:tr w:rsidR="00625AFB" w:rsidRPr="00625AFB" w:rsidTr="000F5CB4">
        <w:trPr>
          <w:trHeight w:val="1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0F5CB4" w:rsidRPr="00625AFB" w:rsidRDefault="000F5CB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Евгеньевна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r w:rsidR="003C5805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</w:t>
            </w:r>
            <w:r w:rsidR="00E45554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80" w:type="dxa"/>
        <w:tblInd w:w="108" w:type="dxa"/>
        <w:tblLook w:val="0000"/>
      </w:tblPr>
      <w:tblGrid>
        <w:gridCol w:w="8647"/>
        <w:gridCol w:w="3333"/>
      </w:tblGrid>
      <w:tr w:rsidR="000F6E75" w:rsidRPr="00FB0D5E" w:rsidTr="00FD125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F6E75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поселения                                       </w:t>
            </w:r>
          </w:p>
          <w:p w:rsidR="000F6E75" w:rsidRDefault="003C5805" w:rsidP="00FD1259">
            <w:pPr>
              <w:autoSpaceDE w:val="0"/>
              <w:autoSpaceDN w:val="0"/>
              <w:adjustRightInd w:val="0"/>
              <w:spacing w:after="0" w:line="240" w:lineRule="auto"/>
              <w:ind w:right="-20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Харьковского</w:t>
            </w:r>
            <w:r w:rsidR="000F6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</w:p>
          <w:p w:rsidR="000F6E75" w:rsidRPr="00FB0D5E" w:rsidRDefault="000F6E75" w:rsidP="00FD1259">
            <w:pPr>
              <w:autoSpaceDE w:val="0"/>
              <w:autoSpaceDN w:val="0"/>
              <w:adjustRightInd w:val="0"/>
              <w:spacing w:after="0" w:line="240" w:lineRule="auto"/>
              <w:ind w:right="-20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0F5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Н.Ф. Шумский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6E75" w:rsidRPr="00FB0D5E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GoBack"/>
      <w:bookmarkEnd w:id="93"/>
    </w:p>
    <w:p w:rsidR="00625AFB" w:rsidRP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AFB" w:rsidRPr="00625AFB" w:rsidSect="006975A9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DB6"/>
    <w:rsid w:val="000846AD"/>
    <w:rsid w:val="000B44B6"/>
    <w:rsid w:val="000F5CB4"/>
    <w:rsid w:val="000F6E75"/>
    <w:rsid w:val="00170CA3"/>
    <w:rsid w:val="001D48FD"/>
    <w:rsid w:val="001F14CD"/>
    <w:rsid w:val="002808C9"/>
    <w:rsid w:val="00330839"/>
    <w:rsid w:val="003C3B1D"/>
    <w:rsid w:val="003C5805"/>
    <w:rsid w:val="00465FA0"/>
    <w:rsid w:val="00573837"/>
    <w:rsid w:val="00584E25"/>
    <w:rsid w:val="005E4FCD"/>
    <w:rsid w:val="00625AFB"/>
    <w:rsid w:val="006B2092"/>
    <w:rsid w:val="007476DD"/>
    <w:rsid w:val="00956318"/>
    <w:rsid w:val="0096663C"/>
    <w:rsid w:val="00A214FD"/>
    <w:rsid w:val="00A32DB6"/>
    <w:rsid w:val="00A403F1"/>
    <w:rsid w:val="00A97A7F"/>
    <w:rsid w:val="00B412E7"/>
    <w:rsid w:val="00B53D53"/>
    <w:rsid w:val="00B879BE"/>
    <w:rsid w:val="00BC7728"/>
    <w:rsid w:val="00D74153"/>
    <w:rsid w:val="00DF65F3"/>
    <w:rsid w:val="00E45554"/>
    <w:rsid w:val="00E52D26"/>
    <w:rsid w:val="00EA1583"/>
    <w:rsid w:val="00FB0A8D"/>
    <w:rsid w:val="00FB0D5E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C9"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5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2064203.1204" TargetMode="External"/><Relationship Id="rId26" Type="http://schemas.openxmlformats.org/officeDocument/2006/relationships/hyperlink" Target="garantF1://12064203.1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98625.0" TargetMode="External"/><Relationship Id="rId17" Type="http://schemas.openxmlformats.org/officeDocument/2006/relationships/hyperlink" Target="garantF1://70171682.301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72954.0" TargetMode="External"/><Relationship Id="rId20" Type="http://schemas.openxmlformats.org/officeDocument/2006/relationships/hyperlink" Target="garantF1://12064203.12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70272954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64203.0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52272.1401" TargetMode="External"/><Relationship Id="rId19" Type="http://schemas.openxmlformats.org/officeDocument/2006/relationships/hyperlink" Target="garantF1://12025268.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34323.1000" TargetMode="External"/><Relationship Id="rId14" Type="http://schemas.openxmlformats.org/officeDocument/2006/relationships/hyperlink" Target="garantF1://31434323.100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929D-5C46-4AD1-B3E4-37B867D5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win7</cp:lastModifiedBy>
  <cp:revision>8</cp:revision>
  <cp:lastPrinted>2018-12-05T12:21:00Z</cp:lastPrinted>
  <dcterms:created xsi:type="dcterms:W3CDTF">2016-05-17T11:27:00Z</dcterms:created>
  <dcterms:modified xsi:type="dcterms:W3CDTF">2018-12-05T12:22:00Z</dcterms:modified>
</cp:coreProperties>
</file>