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2DC" w:rsidRPr="00F6593B" w:rsidRDefault="00F6593B" w:rsidP="003532DC">
      <w:pPr>
        <w:jc w:val="center"/>
        <w:rPr>
          <w:b/>
          <w:sz w:val="28"/>
          <w:szCs w:val="28"/>
        </w:rPr>
      </w:pPr>
      <w:r w:rsidRPr="00F6593B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2482215</wp:posOffset>
            </wp:positionH>
            <wp:positionV relativeFrom="paragraph">
              <wp:posOffset>-520065</wp:posOffset>
            </wp:positionV>
            <wp:extent cx="552450" cy="676275"/>
            <wp:effectExtent l="19050" t="0" r="0" b="0"/>
            <wp:wrapNone/>
            <wp:docPr id="3" name="Рисунок 2" descr="Герб Харьков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Харьковског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691" cy="672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w:t xml:space="preserve">                         </w:t>
      </w:r>
    </w:p>
    <w:p w:rsidR="00F6593B" w:rsidRDefault="00F6593B" w:rsidP="00F6593B">
      <w:pPr>
        <w:jc w:val="center"/>
        <w:rPr>
          <w:b/>
        </w:rPr>
      </w:pPr>
      <w:r w:rsidRPr="00416A15">
        <w:rPr>
          <w:b/>
        </w:rPr>
        <w:t>АДМИНИСТРАЦИЯ ХАРЬКОВСКОГО СЕЛЬСКОГО ПОСЕЛЕНИЯ</w:t>
      </w:r>
    </w:p>
    <w:p w:rsidR="00F6593B" w:rsidRPr="00416A15" w:rsidRDefault="00F6593B" w:rsidP="00F6593B">
      <w:pPr>
        <w:jc w:val="center"/>
        <w:rPr>
          <w:b/>
        </w:rPr>
      </w:pPr>
      <w:r w:rsidRPr="00416A15">
        <w:rPr>
          <w:b/>
        </w:rPr>
        <w:t xml:space="preserve"> ЛАБИНСКОГО РАЙОНА</w:t>
      </w:r>
    </w:p>
    <w:p w:rsidR="00F6593B" w:rsidRPr="00416A15" w:rsidRDefault="00F6593B" w:rsidP="00F6593B">
      <w:pPr>
        <w:jc w:val="center"/>
        <w:rPr>
          <w:b/>
          <w:sz w:val="36"/>
          <w:szCs w:val="36"/>
        </w:rPr>
      </w:pPr>
      <w:proofErr w:type="gramStart"/>
      <w:r w:rsidRPr="00416A15">
        <w:rPr>
          <w:b/>
          <w:sz w:val="36"/>
          <w:szCs w:val="36"/>
        </w:rPr>
        <w:t>П</w:t>
      </w:r>
      <w:proofErr w:type="gramEnd"/>
      <w:r w:rsidRPr="00416A15">
        <w:rPr>
          <w:b/>
          <w:sz w:val="36"/>
          <w:szCs w:val="36"/>
        </w:rPr>
        <w:t xml:space="preserve"> О С Т А Н О В Л Е Н И Е</w:t>
      </w:r>
    </w:p>
    <w:p w:rsidR="00F6593B" w:rsidRPr="00F25D05" w:rsidRDefault="00F6593B" w:rsidP="00F6593B">
      <w:pPr>
        <w:rPr>
          <w:color w:val="FF0000"/>
        </w:rPr>
      </w:pPr>
    </w:p>
    <w:p w:rsidR="00F6593B" w:rsidRPr="00E61C95" w:rsidRDefault="00F6593B" w:rsidP="00F6593B">
      <w:r w:rsidRPr="00E61C95">
        <w:t xml:space="preserve"> от </w:t>
      </w:r>
      <w:r w:rsidR="002629DB">
        <w:t>06.06.2016</w:t>
      </w:r>
      <w:r w:rsidRPr="00E61C95">
        <w:t xml:space="preserve"> г.                                                                                              </w:t>
      </w:r>
      <w:r>
        <w:t xml:space="preserve">                 </w:t>
      </w:r>
      <w:r w:rsidRPr="00E61C95">
        <w:t xml:space="preserve">   № </w:t>
      </w:r>
      <w:r w:rsidR="00694409">
        <w:t>53</w:t>
      </w:r>
    </w:p>
    <w:p w:rsidR="00F6593B" w:rsidRPr="00E61C95" w:rsidRDefault="00F6593B" w:rsidP="00F6593B">
      <w:pPr>
        <w:jc w:val="center"/>
      </w:pPr>
      <w:r w:rsidRPr="00E61C95">
        <w:t>хутор Харьковский</w:t>
      </w:r>
    </w:p>
    <w:p w:rsidR="00F6593B" w:rsidRDefault="00F6593B" w:rsidP="00F6593B">
      <w:pPr>
        <w:contextualSpacing/>
        <w:rPr>
          <w:b/>
          <w:sz w:val="28"/>
          <w:szCs w:val="28"/>
        </w:rPr>
      </w:pPr>
    </w:p>
    <w:p w:rsidR="00F6593B" w:rsidRPr="009C6A2A" w:rsidRDefault="00F6593B" w:rsidP="00F6593B">
      <w:pPr>
        <w:jc w:val="center"/>
        <w:rPr>
          <w:b/>
          <w:color w:val="000000" w:themeColor="text1"/>
          <w:sz w:val="28"/>
          <w:szCs w:val="28"/>
        </w:rPr>
      </w:pPr>
      <w:r w:rsidRPr="00F6593B">
        <w:rPr>
          <w:b/>
          <w:bCs/>
          <w:sz w:val="28"/>
          <w:szCs w:val="28"/>
        </w:rPr>
        <w:t xml:space="preserve">О внесении изменений в постановление администрации </w:t>
      </w:r>
      <w:r>
        <w:rPr>
          <w:b/>
          <w:bCs/>
          <w:sz w:val="28"/>
          <w:szCs w:val="28"/>
        </w:rPr>
        <w:t>Харьковского</w:t>
      </w:r>
      <w:r w:rsidRPr="00F6593B">
        <w:rPr>
          <w:b/>
          <w:bCs/>
          <w:sz w:val="28"/>
          <w:szCs w:val="28"/>
        </w:rPr>
        <w:t xml:space="preserve"> сельского поселения Лабинского района от 16 </w:t>
      </w:r>
      <w:r>
        <w:rPr>
          <w:b/>
          <w:bCs/>
          <w:sz w:val="28"/>
          <w:szCs w:val="28"/>
        </w:rPr>
        <w:t>марта</w:t>
      </w:r>
      <w:r w:rsidRPr="00F6593B">
        <w:rPr>
          <w:b/>
          <w:bCs/>
          <w:sz w:val="28"/>
          <w:szCs w:val="28"/>
        </w:rPr>
        <w:t xml:space="preserve"> 2016 года №  </w:t>
      </w:r>
      <w:r>
        <w:rPr>
          <w:b/>
          <w:bCs/>
          <w:sz w:val="28"/>
          <w:szCs w:val="28"/>
        </w:rPr>
        <w:t>20                  «</w:t>
      </w:r>
      <w:r w:rsidRPr="009C6A2A">
        <w:rPr>
          <w:b/>
          <w:bCs/>
          <w:sz w:val="28"/>
          <w:szCs w:val="28"/>
        </w:rPr>
        <w:t xml:space="preserve">Об утверждении административного регламента </w:t>
      </w:r>
      <w:r w:rsidRPr="009C6A2A">
        <w:rPr>
          <w:b/>
          <w:sz w:val="28"/>
          <w:szCs w:val="28"/>
        </w:rPr>
        <w:t>предоставления муниципальной услуги «</w:t>
      </w:r>
      <w:r w:rsidRPr="009C6A2A">
        <w:rPr>
          <w:b/>
          <w:color w:val="000000" w:themeColor="text1"/>
          <w:sz w:val="28"/>
          <w:szCs w:val="28"/>
        </w:rPr>
        <w:t>Выдача разрешений на вступление в брак лицам, достигшим возраста  шестнадцати лет»</w:t>
      </w:r>
    </w:p>
    <w:p w:rsidR="005F05E1" w:rsidRDefault="005F05E1" w:rsidP="00CC3621">
      <w:pPr>
        <w:tabs>
          <w:tab w:val="left" w:pos="1701"/>
        </w:tabs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B94283" w:rsidRPr="00F6593B" w:rsidRDefault="00B94283" w:rsidP="003532DC">
      <w:pPr>
        <w:tabs>
          <w:tab w:val="left" w:pos="1701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bookmarkStart w:id="0" w:name="_GoBack"/>
      <w:bookmarkEnd w:id="0"/>
      <w:r w:rsidRPr="00F6593B">
        <w:rPr>
          <w:bCs/>
          <w:sz w:val="28"/>
          <w:szCs w:val="28"/>
        </w:rPr>
        <w:t>В целях приведения муниципального правового акта в соответствие с частью 2 статьи 13 Семейного кодекса Российской Федерации</w:t>
      </w:r>
      <w:r w:rsidR="005F05E1" w:rsidRPr="00F6593B">
        <w:rPr>
          <w:bCs/>
          <w:sz w:val="28"/>
          <w:szCs w:val="28"/>
        </w:rPr>
        <w:t xml:space="preserve"> </w:t>
      </w:r>
      <w:r w:rsidR="003532DC" w:rsidRPr="00F6593B">
        <w:rPr>
          <w:bCs/>
          <w:sz w:val="28"/>
          <w:szCs w:val="28"/>
        </w:rPr>
        <w:t>постановля</w:t>
      </w:r>
      <w:r w:rsidRPr="00F6593B">
        <w:rPr>
          <w:bCs/>
          <w:sz w:val="28"/>
          <w:szCs w:val="28"/>
        </w:rPr>
        <w:t>ю:</w:t>
      </w:r>
    </w:p>
    <w:p w:rsidR="00B94283" w:rsidRPr="00F6593B" w:rsidRDefault="00F6593B" w:rsidP="00F6593B">
      <w:pPr>
        <w:tabs>
          <w:tab w:val="left" w:pos="142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1.</w:t>
      </w:r>
      <w:r w:rsidR="00B94283" w:rsidRPr="00F6593B">
        <w:rPr>
          <w:bCs/>
          <w:sz w:val="28"/>
          <w:szCs w:val="28"/>
        </w:rPr>
        <w:t xml:space="preserve">Внести в постановление администрации </w:t>
      </w:r>
      <w:r>
        <w:rPr>
          <w:bCs/>
          <w:sz w:val="28"/>
          <w:szCs w:val="28"/>
        </w:rPr>
        <w:t xml:space="preserve">Харьковского </w:t>
      </w:r>
      <w:r w:rsidR="00B94283" w:rsidRPr="00F6593B">
        <w:rPr>
          <w:bCs/>
          <w:sz w:val="28"/>
          <w:szCs w:val="28"/>
        </w:rPr>
        <w:t xml:space="preserve">сельского поселения Лабинского района от 16 </w:t>
      </w:r>
      <w:r>
        <w:rPr>
          <w:bCs/>
          <w:sz w:val="28"/>
          <w:szCs w:val="28"/>
        </w:rPr>
        <w:t>марта</w:t>
      </w:r>
      <w:r w:rsidR="00B94283" w:rsidRPr="00F6593B">
        <w:rPr>
          <w:bCs/>
          <w:sz w:val="28"/>
          <w:szCs w:val="28"/>
        </w:rPr>
        <w:t xml:space="preserve"> 2016 года №  </w:t>
      </w:r>
      <w:r>
        <w:rPr>
          <w:bCs/>
          <w:sz w:val="28"/>
          <w:szCs w:val="28"/>
        </w:rPr>
        <w:t xml:space="preserve">20 </w:t>
      </w:r>
      <w:r w:rsidR="00B94283" w:rsidRPr="00F6593B">
        <w:rPr>
          <w:bCs/>
          <w:sz w:val="28"/>
          <w:szCs w:val="28"/>
        </w:rPr>
        <w:t xml:space="preserve"> «Об утверждении административного регламента предоставления муниципальной услуги «Выдача разрешений на вступление в брак лицам, достигшим возраста шестнадцати лет» (далее-Регламент) следующие изменения:</w:t>
      </w:r>
    </w:p>
    <w:p w:rsidR="00B94283" w:rsidRDefault="00F6593B" w:rsidP="00F6593B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1)</w:t>
      </w:r>
      <w:r w:rsidR="006402C4" w:rsidRPr="00F6593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подпункт 1.2.1 пункта  2.1</w:t>
      </w:r>
      <w:r w:rsidR="00B94283" w:rsidRPr="00F6593B">
        <w:rPr>
          <w:bCs/>
          <w:sz w:val="28"/>
          <w:szCs w:val="28"/>
        </w:rPr>
        <w:t xml:space="preserve"> раздела </w:t>
      </w:r>
      <w:r>
        <w:rPr>
          <w:bCs/>
          <w:sz w:val="28"/>
          <w:szCs w:val="28"/>
        </w:rPr>
        <w:t>1</w:t>
      </w:r>
      <w:r w:rsidR="00B94283" w:rsidRPr="00F6593B">
        <w:rPr>
          <w:bCs/>
          <w:sz w:val="28"/>
          <w:szCs w:val="28"/>
        </w:rPr>
        <w:t xml:space="preserve"> Регламента </w:t>
      </w:r>
      <w:r>
        <w:rPr>
          <w:bCs/>
          <w:sz w:val="28"/>
          <w:szCs w:val="28"/>
        </w:rPr>
        <w:t>изложить в новой редакции:</w:t>
      </w:r>
    </w:p>
    <w:p w:rsidR="00F6593B" w:rsidRPr="00F6593B" w:rsidRDefault="00F6593B" w:rsidP="00F659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1.2.1.</w:t>
      </w:r>
      <w:r w:rsidRPr="0085313C">
        <w:rPr>
          <w:rFonts w:ascii="Times New Roman" w:hAnsi="Times New Roman" w:cs="Times New Roman"/>
          <w:sz w:val="28"/>
          <w:szCs w:val="28"/>
        </w:rPr>
        <w:t xml:space="preserve">Заявителями </w:t>
      </w:r>
      <w:r>
        <w:rPr>
          <w:rFonts w:ascii="Times New Roman" w:hAnsi="Times New Roman" w:cs="Times New Roman"/>
          <w:sz w:val="28"/>
          <w:szCs w:val="28"/>
        </w:rPr>
        <w:t xml:space="preserve">на получение муниципальной услуги (далее – заявители) </w:t>
      </w:r>
      <w:r w:rsidRPr="0085313C">
        <w:rPr>
          <w:rFonts w:ascii="Times New Roman" w:hAnsi="Times New Roman" w:cs="Times New Roman"/>
          <w:sz w:val="28"/>
          <w:szCs w:val="28"/>
        </w:rPr>
        <w:t>являются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0033">
        <w:rPr>
          <w:rFonts w:ascii="Times New Roman" w:hAnsi="Times New Roman" w:cs="Times New Roman"/>
          <w:sz w:val="28"/>
          <w:szCs w:val="28"/>
        </w:rPr>
        <w:t>граждане Российской Федерации -</w:t>
      </w:r>
      <w:r w:rsidRPr="00F6593B">
        <w:rPr>
          <w:color w:val="FF0000"/>
          <w:sz w:val="28"/>
          <w:szCs w:val="28"/>
        </w:rPr>
        <w:t xml:space="preserve"> </w:t>
      </w:r>
      <w:r w:rsidRPr="00F6593B">
        <w:rPr>
          <w:rFonts w:ascii="Times New Roman" w:hAnsi="Times New Roman" w:cs="Times New Roman"/>
          <w:sz w:val="28"/>
          <w:szCs w:val="28"/>
        </w:rPr>
        <w:t xml:space="preserve">несовершеннолетние, достигшие возраста 16 лет, совершеннолетний гражданин, желающий вступить в брак с лицом, достигшим возраста 16 лет, </w:t>
      </w:r>
      <w:r w:rsidR="002629DB">
        <w:rPr>
          <w:rFonts w:ascii="Times New Roman" w:hAnsi="Times New Roman" w:cs="Times New Roman"/>
          <w:sz w:val="28"/>
          <w:szCs w:val="28"/>
        </w:rPr>
        <w:t>при наличии уважительных причин</w:t>
      </w:r>
      <w:proofErr w:type="gramStart"/>
      <w:r w:rsidRPr="00F6593B">
        <w:rPr>
          <w:rFonts w:ascii="Times New Roman" w:hAnsi="Times New Roman" w:cs="Times New Roman"/>
          <w:sz w:val="28"/>
          <w:szCs w:val="28"/>
        </w:rPr>
        <w:t>.»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6593B" w:rsidRDefault="00F6593B" w:rsidP="00F6593B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2) </w:t>
      </w:r>
      <w:r w:rsidR="002B5C50">
        <w:rPr>
          <w:bCs/>
          <w:sz w:val="28"/>
          <w:szCs w:val="28"/>
        </w:rPr>
        <w:t>подпункт</w:t>
      </w:r>
      <w:r w:rsidR="00EB5231" w:rsidRPr="00F6593B">
        <w:rPr>
          <w:bCs/>
          <w:sz w:val="28"/>
          <w:szCs w:val="28"/>
        </w:rPr>
        <w:t xml:space="preserve"> 2.6.</w:t>
      </w:r>
      <w:r w:rsidR="002B5C50">
        <w:rPr>
          <w:bCs/>
          <w:sz w:val="28"/>
          <w:szCs w:val="28"/>
        </w:rPr>
        <w:t xml:space="preserve">1 </w:t>
      </w:r>
      <w:r w:rsidR="00EB5231" w:rsidRPr="00F6593B">
        <w:rPr>
          <w:bCs/>
          <w:sz w:val="28"/>
          <w:szCs w:val="28"/>
        </w:rPr>
        <w:t xml:space="preserve"> </w:t>
      </w:r>
      <w:r w:rsidR="002B5C50">
        <w:rPr>
          <w:bCs/>
          <w:sz w:val="28"/>
          <w:szCs w:val="28"/>
        </w:rPr>
        <w:t>пункта  2.6</w:t>
      </w:r>
      <w:r w:rsidR="002B5C50" w:rsidRPr="00F6593B">
        <w:rPr>
          <w:bCs/>
          <w:sz w:val="28"/>
          <w:szCs w:val="28"/>
        </w:rPr>
        <w:t xml:space="preserve"> </w:t>
      </w:r>
      <w:r w:rsidR="00EB5231" w:rsidRPr="00F6593B">
        <w:rPr>
          <w:bCs/>
          <w:sz w:val="28"/>
          <w:szCs w:val="28"/>
        </w:rPr>
        <w:t xml:space="preserve">раздела 2 Регламента </w:t>
      </w:r>
      <w:r>
        <w:rPr>
          <w:bCs/>
          <w:sz w:val="28"/>
          <w:szCs w:val="28"/>
        </w:rPr>
        <w:t>изложить в новой редакции:</w:t>
      </w:r>
    </w:p>
    <w:p w:rsidR="002B5C50" w:rsidRDefault="00F6593B" w:rsidP="002B5C50">
      <w:pPr>
        <w:tabs>
          <w:tab w:val="left" w:pos="0"/>
          <w:tab w:val="left" w:pos="1701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>«</w:t>
      </w:r>
      <w:r w:rsidR="002B5C50" w:rsidRPr="00F7186D">
        <w:rPr>
          <w:sz w:val="28"/>
          <w:szCs w:val="28"/>
        </w:rPr>
        <w:t>2.6.1.Для предоставления муниципальной услуги заявитель представляет следующие документы:</w:t>
      </w:r>
    </w:p>
    <w:p w:rsidR="002B5C50" w:rsidRPr="00CC3621" w:rsidRDefault="002B5C50" w:rsidP="002B5C50">
      <w:pPr>
        <w:ind w:firstLine="709"/>
        <w:jc w:val="both"/>
        <w:rPr>
          <w:sz w:val="28"/>
          <w:szCs w:val="28"/>
        </w:rPr>
      </w:pPr>
      <w:r w:rsidRPr="00CC3621">
        <w:rPr>
          <w:sz w:val="28"/>
          <w:szCs w:val="28"/>
        </w:rPr>
        <w:t>-заявление несовершеннолетнего, достигшего 16-ти лет по форме согласно приложению № 2 к Регламенту, заполненное по образцу в соответствии с приложением № 3 к Регламенту;</w:t>
      </w:r>
    </w:p>
    <w:p w:rsidR="002B5C50" w:rsidRPr="00CC3621" w:rsidRDefault="002B5C50" w:rsidP="002B5C50">
      <w:pPr>
        <w:ind w:firstLine="709"/>
        <w:jc w:val="both"/>
        <w:rPr>
          <w:sz w:val="28"/>
          <w:szCs w:val="28"/>
        </w:rPr>
      </w:pPr>
      <w:r w:rsidRPr="00CC3621">
        <w:rPr>
          <w:sz w:val="28"/>
          <w:szCs w:val="28"/>
        </w:rPr>
        <w:t xml:space="preserve">-письменное заявление гражданина, желающего вступить в брак с несовершеннолетним, достигшим 16-ти лет по форме согласно приложению </w:t>
      </w:r>
      <w:r w:rsidR="00CC3621">
        <w:rPr>
          <w:sz w:val="28"/>
          <w:szCs w:val="28"/>
        </w:rPr>
        <w:t xml:space="preserve">          </w:t>
      </w:r>
      <w:r w:rsidRPr="00CC3621">
        <w:rPr>
          <w:sz w:val="28"/>
          <w:szCs w:val="28"/>
        </w:rPr>
        <w:t>№ 4 к настоящему Регламенту, заполненное по образцу в соответствии с приложением № 5 к Регламенту;</w:t>
      </w:r>
    </w:p>
    <w:p w:rsidR="002B5C50" w:rsidRPr="00CC3621" w:rsidRDefault="002B5C50" w:rsidP="002B5C50">
      <w:pPr>
        <w:tabs>
          <w:tab w:val="left" w:pos="0"/>
          <w:tab w:val="left" w:pos="1701"/>
        </w:tabs>
        <w:jc w:val="both"/>
        <w:rPr>
          <w:sz w:val="28"/>
          <w:szCs w:val="28"/>
        </w:rPr>
      </w:pPr>
      <w:r w:rsidRPr="00CC3621">
        <w:rPr>
          <w:sz w:val="28"/>
          <w:szCs w:val="28"/>
        </w:rPr>
        <w:t xml:space="preserve">       - документ, удостоверяющий личность заявителя</w:t>
      </w:r>
    </w:p>
    <w:p w:rsidR="006402C4" w:rsidRPr="00CC3621" w:rsidRDefault="002B5C50" w:rsidP="002B5C50">
      <w:pPr>
        <w:spacing w:line="276" w:lineRule="auto"/>
        <w:jc w:val="both"/>
        <w:rPr>
          <w:sz w:val="28"/>
          <w:szCs w:val="28"/>
        </w:rPr>
      </w:pPr>
      <w:r w:rsidRPr="00CC3621">
        <w:rPr>
          <w:sz w:val="28"/>
          <w:szCs w:val="28"/>
        </w:rPr>
        <w:t xml:space="preserve">       -документы, подтверждающие наличие особых обстоятельств для       заключения брака (свидетельство о рождении ребенка лица, желающего вступить в брак, медицинская справка о наличии беременности</w:t>
      </w:r>
      <w:r w:rsidRPr="005125BA">
        <w:rPr>
          <w:color w:val="FF0000"/>
          <w:sz w:val="28"/>
          <w:szCs w:val="28"/>
        </w:rPr>
        <w:t xml:space="preserve"> </w:t>
      </w:r>
      <w:r w:rsidRPr="00CC3621">
        <w:rPr>
          <w:sz w:val="28"/>
          <w:szCs w:val="28"/>
        </w:rPr>
        <w:t>несовершеннолетней, справка о призыве на военную службу либо другие причины)</w:t>
      </w:r>
      <w:proofErr w:type="gramStart"/>
      <w:r w:rsidR="00CC3621" w:rsidRPr="00CC3621">
        <w:rPr>
          <w:sz w:val="28"/>
          <w:szCs w:val="28"/>
        </w:rPr>
        <w:t>.»</w:t>
      </w:r>
      <w:proofErr w:type="gramEnd"/>
      <w:r w:rsidR="00CC3621" w:rsidRPr="00CC3621">
        <w:rPr>
          <w:sz w:val="28"/>
          <w:szCs w:val="28"/>
        </w:rPr>
        <w:t>.</w:t>
      </w:r>
    </w:p>
    <w:p w:rsidR="00CC3621" w:rsidRDefault="00CC3621" w:rsidP="00CC3621">
      <w:pPr>
        <w:rPr>
          <w:bCs/>
          <w:sz w:val="28"/>
          <w:szCs w:val="28"/>
        </w:rPr>
      </w:pPr>
      <w:r>
        <w:rPr>
          <w:color w:val="FF0000"/>
          <w:sz w:val="28"/>
          <w:szCs w:val="28"/>
        </w:rPr>
        <w:lastRenderedPageBreak/>
        <w:t xml:space="preserve">      </w:t>
      </w:r>
      <w:r w:rsidRPr="00CC3621">
        <w:rPr>
          <w:sz w:val="28"/>
          <w:szCs w:val="28"/>
        </w:rPr>
        <w:t>3)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  <w:lang w:eastAsia="ar-SA"/>
        </w:rPr>
        <w:t>Приложение № 6 и Приложение № 7</w:t>
      </w:r>
      <w:r>
        <w:rPr>
          <w:sz w:val="28"/>
          <w:szCs w:val="28"/>
        </w:rPr>
        <w:t xml:space="preserve">  </w:t>
      </w:r>
      <w:r w:rsidRPr="00944E47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административному </w:t>
      </w:r>
      <w:r w:rsidRPr="00CC3621">
        <w:rPr>
          <w:sz w:val="28"/>
          <w:szCs w:val="28"/>
        </w:rPr>
        <w:t>регламенту</w:t>
      </w:r>
      <w:r w:rsidRPr="00CC362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исключить.</w:t>
      </w:r>
    </w:p>
    <w:p w:rsidR="00CC3621" w:rsidRPr="00CC3621" w:rsidRDefault="00CC3621" w:rsidP="00CC3621">
      <w:pPr>
        <w:widowControl w:val="0"/>
        <w:suppressAutoHyphens/>
        <w:autoSpaceDE w:val="0"/>
        <w:snapToGrid w:val="0"/>
        <w:spacing w:line="200" w:lineRule="atLeast"/>
        <w:rPr>
          <w:sz w:val="28"/>
          <w:szCs w:val="28"/>
          <w:shd w:val="clear" w:color="auto" w:fill="FFFFFF"/>
          <w:lang w:eastAsia="ar-SA"/>
        </w:rPr>
      </w:pPr>
      <w:r>
        <w:rPr>
          <w:bCs/>
          <w:sz w:val="28"/>
          <w:szCs w:val="28"/>
        </w:rPr>
        <w:t xml:space="preserve">        4) </w:t>
      </w:r>
      <w:r>
        <w:rPr>
          <w:sz w:val="28"/>
          <w:szCs w:val="28"/>
          <w:shd w:val="clear" w:color="auto" w:fill="FFFFFF"/>
          <w:lang w:eastAsia="ar-SA"/>
        </w:rPr>
        <w:t xml:space="preserve">Приложение № 8 </w:t>
      </w:r>
      <w:r w:rsidRPr="00944E47">
        <w:rPr>
          <w:sz w:val="28"/>
          <w:szCs w:val="28"/>
        </w:rPr>
        <w:t xml:space="preserve">к </w:t>
      </w:r>
      <w:r>
        <w:rPr>
          <w:sz w:val="28"/>
          <w:szCs w:val="28"/>
        </w:rPr>
        <w:t>а</w:t>
      </w:r>
      <w:r w:rsidRPr="00944E47">
        <w:rPr>
          <w:sz w:val="28"/>
          <w:szCs w:val="28"/>
        </w:rPr>
        <w:t>дминистративному регламенту</w:t>
      </w:r>
      <w:r w:rsidRPr="00CC3621">
        <w:rPr>
          <w:rFonts w:ascii="Arial" w:hAnsi="Arial" w:cs="Arial"/>
          <w:bCs/>
        </w:rPr>
        <w:t xml:space="preserve"> </w:t>
      </w:r>
      <w:r w:rsidRPr="00CC3621">
        <w:rPr>
          <w:bCs/>
          <w:sz w:val="28"/>
          <w:szCs w:val="28"/>
        </w:rPr>
        <w:t xml:space="preserve">считать </w:t>
      </w:r>
      <w:r>
        <w:rPr>
          <w:bCs/>
          <w:sz w:val="28"/>
          <w:szCs w:val="28"/>
        </w:rPr>
        <w:t xml:space="preserve"> </w:t>
      </w:r>
      <w:r w:rsidRPr="00CC3621">
        <w:rPr>
          <w:bCs/>
          <w:sz w:val="28"/>
          <w:szCs w:val="28"/>
        </w:rPr>
        <w:t>соответственно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  <w:lang w:eastAsia="ar-SA"/>
        </w:rPr>
        <w:t>Приложением  № 6.</w:t>
      </w:r>
    </w:p>
    <w:p w:rsidR="00CC3621" w:rsidRDefault="00CC3621" w:rsidP="00CC3621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2</w:t>
      </w:r>
      <w:r w:rsidRPr="002426AE">
        <w:rPr>
          <w:rFonts w:ascii="Times New Roman" w:hAnsi="Times New Roman" w:cs="Times New Roman"/>
          <w:b w:val="0"/>
          <w:sz w:val="28"/>
          <w:szCs w:val="28"/>
        </w:rPr>
        <w:t>.</w:t>
      </w:r>
      <w:r w:rsidRPr="002426AE">
        <w:rPr>
          <w:rFonts w:ascii="Times New Roman" w:hAnsi="Times New Roman" w:cs="Times New Roman"/>
          <w:b w:val="0"/>
          <w:color w:val="000000"/>
          <w:spacing w:val="-4"/>
          <w:sz w:val="28"/>
          <w:szCs w:val="28"/>
        </w:rPr>
        <w:t xml:space="preserve">Ведущему специалисту администрации </w:t>
      </w:r>
      <w:r w:rsidRPr="002426AE">
        <w:rPr>
          <w:rFonts w:ascii="Times New Roman" w:hAnsi="Times New Roman" w:cs="Times New Roman"/>
          <w:b w:val="0"/>
          <w:sz w:val="28"/>
          <w:szCs w:val="28"/>
        </w:rPr>
        <w:t>Харьковского сельского поселения Лабинского района (</w:t>
      </w:r>
      <w:proofErr w:type="spellStart"/>
      <w:r w:rsidRPr="002426AE">
        <w:rPr>
          <w:rFonts w:ascii="Times New Roman" w:hAnsi="Times New Roman" w:cs="Times New Roman"/>
          <w:b w:val="0"/>
          <w:sz w:val="28"/>
          <w:szCs w:val="28"/>
        </w:rPr>
        <w:t>Лукьянцева</w:t>
      </w:r>
      <w:proofErr w:type="spellEnd"/>
      <w:r w:rsidRPr="002426AE">
        <w:rPr>
          <w:rFonts w:ascii="Times New Roman" w:hAnsi="Times New Roman" w:cs="Times New Roman"/>
          <w:b w:val="0"/>
          <w:sz w:val="28"/>
          <w:szCs w:val="28"/>
        </w:rPr>
        <w:t>), обнародовать настоящее постановление и</w:t>
      </w:r>
      <w:r w:rsidRPr="002426AE">
        <w:rPr>
          <w:rFonts w:ascii="Times New Roman" w:hAnsi="Times New Roman" w:cs="Times New Roman"/>
          <w:b w:val="0"/>
          <w:color w:val="000000"/>
          <w:spacing w:val="-4"/>
          <w:sz w:val="28"/>
          <w:szCs w:val="28"/>
        </w:rPr>
        <w:t xml:space="preserve"> </w:t>
      </w:r>
      <w:r w:rsidRPr="002426AE">
        <w:rPr>
          <w:rFonts w:ascii="Times New Roman" w:hAnsi="Times New Roman" w:cs="Times New Roman"/>
          <w:b w:val="0"/>
          <w:sz w:val="28"/>
          <w:szCs w:val="28"/>
        </w:rPr>
        <w:t xml:space="preserve">разместить на  официальном сайте  администрации Харьковского сельского поселения Лабинского района </w:t>
      </w:r>
      <w:proofErr w:type="gramStart"/>
      <w:r w:rsidRPr="002426AE"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  <w:r w:rsidRPr="002426AE">
        <w:rPr>
          <w:rFonts w:ascii="Times New Roman" w:hAnsi="Times New Roman" w:cs="Times New Roman"/>
          <w:b w:val="0"/>
          <w:sz w:val="28"/>
          <w:szCs w:val="28"/>
        </w:rPr>
        <w:t xml:space="preserve"> информационно-</w:t>
      </w:r>
    </w:p>
    <w:p w:rsidR="00CC3621" w:rsidRPr="009C6A2A" w:rsidRDefault="00CC3621" w:rsidP="00CC3621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2426AE">
        <w:rPr>
          <w:rFonts w:ascii="Times New Roman" w:hAnsi="Times New Roman" w:cs="Times New Roman"/>
          <w:b w:val="0"/>
          <w:sz w:val="28"/>
          <w:szCs w:val="28"/>
        </w:rPr>
        <w:t>телекоммуникационной сети «Интернет».</w:t>
      </w:r>
    </w:p>
    <w:p w:rsidR="00EB5231" w:rsidRPr="00F6593B" w:rsidRDefault="00CC3621" w:rsidP="00CC3621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</w:t>
      </w:r>
      <w:r w:rsidR="00EB5231" w:rsidRPr="00F6593B">
        <w:rPr>
          <w:sz w:val="28"/>
          <w:szCs w:val="28"/>
        </w:rPr>
        <w:t>Постановление вступает в силу со дня его обнародования.</w:t>
      </w:r>
    </w:p>
    <w:p w:rsidR="003532DC" w:rsidRPr="003532DC" w:rsidRDefault="003532DC" w:rsidP="00CC362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C3621" w:rsidRPr="008D20F7" w:rsidRDefault="00CC3621" w:rsidP="00CC3621">
      <w:pPr>
        <w:jc w:val="both"/>
        <w:rPr>
          <w:sz w:val="28"/>
          <w:szCs w:val="28"/>
        </w:rPr>
      </w:pPr>
      <w:r w:rsidRPr="008D20F7">
        <w:rPr>
          <w:sz w:val="28"/>
          <w:szCs w:val="28"/>
        </w:rPr>
        <w:t xml:space="preserve">Глава администрации  </w:t>
      </w:r>
    </w:p>
    <w:p w:rsidR="00CC3621" w:rsidRPr="008D20F7" w:rsidRDefault="00CC3621" w:rsidP="00CC3621">
      <w:pPr>
        <w:jc w:val="both"/>
        <w:rPr>
          <w:sz w:val="28"/>
          <w:szCs w:val="28"/>
        </w:rPr>
      </w:pPr>
      <w:r w:rsidRPr="008D20F7">
        <w:rPr>
          <w:sz w:val="28"/>
          <w:szCs w:val="28"/>
        </w:rPr>
        <w:t xml:space="preserve">Харьковского сельского  поселения </w:t>
      </w:r>
    </w:p>
    <w:p w:rsidR="00CC3621" w:rsidRPr="00EA0CF4" w:rsidRDefault="00CC3621" w:rsidP="00CC3621">
      <w:pPr>
        <w:jc w:val="both"/>
        <w:rPr>
          <w:sz w:val="28"/>
          <w:szCs w:val="28"/>
        </w:rPr>
      </w:pPr>
      <w:r w:rsidRPr="008D20F7">
        <w:rPr>
          <w:sz w:val="28"/>
          <w:szCs w:val="28"/>
        </w:rPr>
        <w:t>Лабинского  района                                                                      С. В. Параф</w:t>
      </w:r>
      <w:r>
        <w:rPr>
          <w:sz w:val="28"/>
          <w:szCs w:val="28"/>
        </w:rPr>
        <w:t xml:space="preserve">иева                           </w:t>
      </w:r>
    </w:p>
    <w:p w:rsidR="00CC3621" w:rsidRPr="009C6A2A" w:rsidRDefault="00CC3621" w:rsidP="00CC3621">
      <w:pPr>
        <w:rPr>
          <w:b/>
          <w:bCs/>
          <w:sz w:val="28"/>
          <w:szCs w:val="28"/>
        </w:rPr>
      </w:pPr>
    </w:p>
    <w:p w:rsidR="003C054C" w:rsidRDefault="003C054C"/>
    <w:p w:rsidR="003C054C" w:rsidRDefault="003C054C"/>
    <w:sectPr w:rsidR="003C054C" w:rsidSect="00CC3621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8A547D"/>
    <w:multiLevelType w:val="hybridMultilevel"/>
    <w:tmpl w:val="D1A8A1F0"/>
    <w:lvl w:ilvl="0" w:tplc="0419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777B7F53"/>
    <w:multiLevelType w:val="hybridMultilevel"/>
    <w:tmpl w:val="07A6BD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7E0295"/>
    <w:multiLevelType w:val="hybridMultilevel"/>
    <w:tmpl w:val="51D6E37E"/>
    <w:lvl w:ilvl="0" w:tplc="29F067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2709"/>
    <w:rsid w:val="002506B5"/>
    <w:rsid w:val="002629DB"/>
    <w:rsid w:val="002B5C50"/>
    <w:rsid w:val="002F7380"/>
    <w:rsid w:val="003532DC"/>
    <w:rsid w:val="003C054C"/>
    <w:rsid w:val="004235AF"/>
    <w:rsid w:val="005F05E1"/>
    <w:rsid w:val="006402C4"/>
    <w:rsid w:val="00694409"/>
    <w:rsid w:val="006F790E"/>
    <w:rsid w:val="00767B96"/>
    <w:rsid w:val="00815A2C"/>
    <w:rsid w:val="0088444A"/>
    <w:rsid w:val="00B56DAA"/>
    <w:rsid w:val="00B94283"/>
    <w:rsid w:val="00BC21AC"/>
    <w:rsid w:val="00C62709"/>
    <w:rsid w:val="00CC3621"/>
    <w:rsid w:val="00DB51A0"/>
    <w:rsid w:val="00EB5231"/>
    <w:rsid w:val="00F65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2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C054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C054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942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428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94283"/>
    <w:pPr>
      <w:ind w:left="720"/>
      <w:contextualSpacing/>
    </w:pPr>
  </w:style>
  <w:style w:type="paragraph" w:customStyle="1" w:styleId="ConsPlusNormal">
    <w:name w:val="ConsPlusNormal"/>
    <w:link w:val="ConsPlusNormal0"/>
    <w:rsid w:val="00EB52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B523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C36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2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C054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C054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942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428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94283"/>
    <w:pPr>
      <w:ind w:left="720"/>
      <w:contextualSpacing/>
    </w:pPr>
  </w:style>
  <w:style w:type="paragraph" w:customStyle="1" w:styleId="ConsPlusNormal">
    <w:name w:val="ConsPlusNormal"/>
    <w:link w:val="ConsPlusNormal0"/>
    <w:rsid w:val="00EB52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B5231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Nadejda</dc:creator>
  <cp:lastModifiedBy>k9n</cp:lastModifiedBy>
  <cp:revision>8</cp:revision>
  <cp:lastPrinted>2016-04-25T10:06:00Z</cp:lastPrinted>
  <dcterms:created xsi:type="dcterms:W3CDTF">2016-04-25T07:40:00Z</dcterms:created>
  <dcterms:modified xsi:type="dcterms:W3CDTF">2016-06-06T13:03:00Z</dcterms:modified>
</cp:coreProperties>
</file>