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3" w:rsidRDefault="001A6573" w:rsidP="001A6573">
      <w:pPr>
        <w:jc w:val="center"/>
        <w:rPr>
          <w:b/>
        </w:rPr>
      </w:pPr>
    </w:p>
    <w:p w:rsidR="001A6573" w:rsidRPr="00416A15" w:rsidRDefault="001A6573" w:rsidP="001A65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-634365</wp:posOffset>
            </wp:positionV>
            <wp:extent cx="552450" cy="67627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A15">
        <w:rPr>
          <w:b/>
        </w:rPr>
        <w:t>АДМИНИСТРАЦИЯ ХАРЬКОВСКОГО СЕЛЬСКОГО ПОСЕЛЕНИЯ ЛАБИНСКОГО РАЙОНА</w:t>
      </w:r>
    </w:p>
    <w:p w:rsidR="001A6573" w:rsidRPr="00416A15" w:rsidRDefault="001A6573" w:rsidP="001A6573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1A6573" w:rsidRPr="00F25D05" w:rsidRDefault="001A6573" w:rsidP="001A6573">
      <w:pPr>
        <w:rPr>
          <w:color w:val="FF0000"/>
        </w:rPr>
      </w:pPr>
    </w:p>
    <w:p w:rsidR="001A6573" w:rsidRPr="00E61C95" w:rsidRDefault="001A6573" w:rsidP="001A6573">
      <w:pPr>
        <w:rPr>
          <w:sz w:val="24"/>
        </w:rPr>
      </w:pPr>
      <w:r w:rsidRPr="00E61C95">
        <w:rPr>
          <w:sz w:val="24"/>
        </w:rPr>
        <w:t xml:space="preserve"> от </w:t>
      </w:r>
      <w:r>
        <w:rPr>
          <w:sz w:val="24"/>
        </w:rPr>
        <w:t>27.05</w:t>
      </w:r>
      <w:r w:rsidRPr="00E61C95">
        <w:rPr>
          <w:sz w:val="24"/>
        </w:rPr>
        <w:t xml:space="preserve">.2015 г.                                                                                              </w:t>
      </w:r>
      <w:r>
        <w:rPr>
          <w:sz w:val="24"/>
        </w:rPr>
        <w:t xml:space="preserve">                 </w:t>
      </w:r>
      <w:r w:rsidRPr="00E61C95">
        <w:rPr>
          <w:sz w:val="24"/>
        </w:rPr>
        <w:t xml:space="preserve">   № </w:t>
      </w:r>
      <w:r>
        <w:rPr>
          <w:sz w:val="24"/>
        </w:rPr>
        <w:t>53</w:t>
      </w:r>
    </w:p>
    <w:p w:rsidR="001A6573" w:rsidRPr="00E61C95" w:rsidRDefault="001A6573" w:rsidP="00053093">
      <w:pPr>
        <w:jc w:val="center"/>
        <w:rPr>
          <w:sz w:val="24"/>
        </w:rPr>
      </w:pPr>
      <w:r w:rsidRPr="00E61C95">
        <w:rPr>
          <w:sz w:val="24"/>
        </w:rPr>
        <w:t>хутор Харьковский</w:t>
      </w:r>
    </w:p>
    <w:p w:rsidR="001A6573" w:rsidRDefault="001A6573" w:rsidP="001A6573"/>
    <w:p w:rsidR="001A6573" w:rsidRPr="00B80C0F" w:rsidRDefault="001A6573" w:rsidP="001A6573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Харьковского сельского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 xml:space="preserve"> </w:t>
      </w:r>
      <w:r>
        <w:rPr>
          <w:b/>
          <w:szCs w:val="28"/>
        </w:rPr>
        <w:t>от 17.02.2015 года № 14              «</w:t>
      </w:r>
      <w:r w:rsidRPr="00B80C0F">
        <w:rPr>
          <w:b/>
          <w:szCs w:val="28"/>
        </w:rPr>
        <w:t xml:space="preserve">Об утверждении </w:t>
      </w:r>
      <w:r>
        <w:rPr>
          <w:b/>
          <w:szCs w:val="28"/>
        </w:rPr>
        <w:t>ведомственной целевой</w:t>
      </w:r>
      <w:r w:rsidRPr="00B80C0F">
        <w:rPr>
          <w:b/>
          <w:szCs w:val="28"/>
        </w:rPr>
        <w:t xml:space="preserve">  программы </w:t>
      </w:r>
      <w:r>
        <w:rPr>
          <w:b/>
          <w:szCs w:val="28"/>
        </w:rPr>
        <w:t>Харьковского сельского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 xml:space="preserve"> «Молодёжь </w:t>
      </w:r>
      <w:r>
        <w:rPr>
          <w:b/>
          <w:szCs w:val="28"/>
        </w:rPr>
        <w:t xml:space="preserve">Харьковского </w:t>
      </w:r>
    </w:p>
    <w:p w:rsidR="001A6573" w:rsidRPr="00B80C0F" w:rsidRDefault="001A6573" w:rsidP="001A6573">
      <w:pPr>
        <w:jc w:val="center"/>
        <w:rPr>
          <w:b/>
          <w:szCs w:val="28"/>
        </w:rPr>
      </w:pPr>
      <w:r>
        <w:rPr>
          <w:b/>
          <w:szCs w:val="28"/>
        </w:rPr>
        <w:t>сельского 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>»</w:t>
      </w:r>
      <w:r>
        <w:rPr>
          <w:b/>
          <w:szCs w:val="28"/>
        </w:rPr>
        <w:t xml:space="preserve"> на 2015 год»</w:t>
      </w:r>
      <w:r w:rsidRPr="00B80C0F">
        <w:rPr>
          <w:b/>
          <w:szCs w:val="28"/>
        </w:rPr>
        <w:t xml:space="preserve">  </w:t>
      </w:r>
    </w:p>
    <w:p w:rsidR="001A6573" w:rsidRPr="00B80C0F" w:rsidRDefault="001A6573" w:rsidP="001A6573">
      <w:pPr>
        <w:jc w:val="both"/>
        <w:rPr>
          <w:b/>
          <w:szCs w:val="28"/>
        </w:rPr>
      </w:pPr>
      <w:bookmarkStart w:id="0" w:name="_GoBack"/>
      <w:bookmarkEnd w:id="0"/>
    </w:p>
    <w:p w:rsidR="001A6573" w:rsidRDefault="001A6573">
      <w:r>
        <w:t xml:space="preserve">       В целях устранения правил юридической техники,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1A6573" w:rsidRDefault="001A6573" w:rsidP="001A6573">
      <w:pPr>
        <w:jc w:val="both"/>
        <w:rPr>
          <w:bCs/>
          <w:kern w:val="32"/>
          <w:szCs w:val="28"/>
        </w:rPr>
      </w:pPr>
      <w:r>
        <w:t xml:space="preserve">      1. </w:t>
      </w:r>
      <w:r w:rsidRPr="001A5B5A">
        <w:rPr>
          <w:szCs w:val="28"/>
        </w:rPr>
        <w:t xml:space="preserve">Внести в постановление администрации Харьковского сельского поселения Лабинского района </w:t>
      </w:r>
      <w:r w:rsidRPr="001A5B5A">
        <w:rPr>
          <w:bCs/>
          <w:szCs w:val="28"/>
        </w:rPr>
        <w:t xml:space="preserve">от </w:t>
      </w:r>
      <w:r>
        <w:rPr>
          <w:bCs/>
          <w:szCs w:val="28"/>
        </w:rPr>
        <w:t>17.02.2015 года</w:t>
      </w:r>
      <w:r w:rsidRPr="001A5B5A">
        <w:rPr>
          <w:bCs/>
          <w:szCs w:val="28"/>
        </w:rPr>
        <w:t xml:space="preserve"> №</w:t>
      </w:r>
      <w:r>
        <w:rPr>
          <w:bCs/>
          <w:szCs w:val="28"/>
        </w:rPr>
        <w:t xml:space="preserve"> 14 </w:t>
      </w:r>
      <w:r w:rsidRPr="001A6573">
        <w:rPr>
          <w:szCs w:val="28"/>
        </w:rPr>
        <w:t>«Об утверждении ведомственной целевой  программы Харьковского сельского поселения  Лабинского района «Молодёжь Харьковского сельского  поселения  Лабинского района» на 2015 год»</w:t>
      </w:r>
      <w:r>
        <w:rPr>
          <w:sz w:val="22"/>
          <w:szCs w:val="22"/>
        </w:rPr>
        <w:t xml:space="preserve">, </w:t>
      </w:r>
      <w:r w:rsidRPr="001A5B5A">
        <w:rPr>
          <w:bCs/>
          <w:kern w:val="32"/>
          <w:szCs w:val="28"/>
        </w:rPr>
        <w:t>следующие изменения:</w:t>
      </w:r>
    </w:p>
    <w:p w:rsidR="00053093" w:rsidRDefault="001A6573" w:rsidP="0005309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53093">
        <w:rPr>
          <w:szCs w:val="28"/>
        </w:rPr>
        <w:t xml:space="preserve"> 1) в Приложении Паспорта «В</w:t>
      </w:r>
      <w:r w:rsidR="00053093" w:rsidRPr="001A6573">
        <w:rPr>
          <w:szCs w:val="28"/>
        </w:rPr>
        <w:t>едомственной целевой  программы Харьковского сельского поселения  Лабинского района «Молодёжь Харьковского сельского  поселения  Лабинского района» на 2015 год»</w:t>
      </w:r>
      <w:r w:rsidR="00053093">
        <w:rPr>
          <w:szCs w:val="28"/>
        </w:rPr>
        <w:t>, в графе «</w:t>
      </w:r>
      <w:r w:rsidR="00053093">
        <w:t>Муниципальные заказчики и исполнители</w:t>
      </w:r>
      <w:r w:rsidR="00053093" w:rsidRPr="009F543C">
        <w:t xml:space="preserve"> </w:t>
      </w:r>
      <w:r w:rsidR="00053093">
        <w:t>мероприятий программы» дополнить словами «МБУ «ЦКД х. Харьковский»;</w:t>
      </w:r>
    </w:p>
    <w:p w:rsidR="001A6573" w:rsidRDefault="00053093" w:rsidP="001A6573">
      <w:pPr>
        <w:jc w:val="both"/>
        <w:rPr>
          <w:szCs w:val="28"/>
        </w:rPr>
      </w:pPr>
      <w:r>
        <w:rPr>
          <w:szCs w:val="28"/>
        </w:rPr>
        <w:t xml:space="preserve">       2</w:t>
      </w:r>
      <w:r w:rsidR="001A6573">
        <w:rPr>
          <w:szCs w:val="28"/>
        </w:rPr>
        <w:t>) в</w:t>
      </w:r>
      <w:r>
        <w:rPr>
          <w:szCs w:val="28"/>
        </w:rPr>
        <w:t xml:space="preserve"> пункте 7.2 раздела 7 П</w:t>
      </w:r>
      <w:r w:rsidR="001A6573">
        <w:rPr>
          <w:szCs w:val="28"/>
        </w:rPr>
        <w:t>аспорта «В</w:t>
      </w:r>
      <w:r w:rsidR="001A6573" w:rsidRPr="001A6573">
        <w:rPr>
          <w:szCs w:val="28"/>
        </w:rPr>
        <w:t>едомственной целевой  программы Харьковского сельского поселения  Лабинского района «Молодёжь Харьковского сельского  поселения  Лабинского района» на 2015 год»</w:t>
      </w:r>
      <w:r w:rsidR="001A6573">
        <w:rPr>
          <w:szCs w:val="28"/>
        </w:rPr>
        <w:t xml:space="preserve">, словосочетание «муниципальной программы» по тексту, </w:t>
      </w:r>
      <w:proofErr w:type="gramStart"/>
      <w:r w:rsidR="001A6573">
        <w:rPr>
          <w:szCs w:val="28"/>
        </w:rPr>
        <w:t>заменить на словосочетание</w:t>
      </w:r>
      <w:proofErr w:type="gramEnd"/>
      <w:r w:rsidR="001A6573">
        <w:rPr>
          <w:szCs w:val="28"/>
        </w:rPr>
        <w:t xml:space="preserve"> «ведомственной программы»;</w:t>
      </w:r>
    </w:p>
    <w:p w:rsidR="001A6573" w:rsidRDefault="00053093" w:rsidP="001A6573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="001A6573">
        <w:rPr>
          <w:szCs w:val="28"/>
        </w:rPr>
        <w:t xml:space="preserve">) в абзаце 3 </w:t>
      </w:r>
      <w:r w:rsidR="00B11ED0">
        <w:rPr>
          <w:szCs w:val="28"/>
        </w:rPr>
        <w:t>пункта</w:t>
      </w:r>
      <w:r>
        <w:rPr>
          <w:szCs w:val="28"/>
        </w:rPr>
        <w:t xml:space="preserve"> 7.2 раздела 7 П</w:t>
      </w:r>
      <w:r w:rsidR="001A6573">
        <w:rPr>
          <w:szCs w:val="28"/>
        </w:rPr>
        <w:t>аспорта «В</w:t>
      </w:r>
      <w:r w:rsidR="001A6573" w:rsidRPr="001A6573">
        <w:rPr>
          <w:szCs w:val="28"/>
        </w:rPr>
        <w:t>едомственной целевой  программы Харьковского сельского поселения  Лабинского района «Молодёжь Харьковского сельского  поселения  Лабинского района» на 2015 год»</w:t>
      </w:r>
      <w:r w:rsidR="001A6573">
        <w:rPr>
          <w:szCs w:val="28"/>
        </w:rPr>
        <w:t xml:space="preserve">, словосочетание «муниципальную программу» по тексту, </w:t>
      </w:r>
      <w:proofErr w:type="gramStart"/>
      <w:r w:rsidR="001A6573">
        <w:rPr>
          <w:szCs w:val="28"/>
        </w:rPr>
        <w:t>заменить на словосочетание</w:t>
      </w:r>
      <w:proofErr w:type="gramEnd"/>
      <w:r w:rsidR="001A6573">
        <w:rPr>
          <w:szCs w:val="28"/>
        </w:rPr>
        <w:t xml:space="preserve"> «ведомственную программу»;</w:t>
      </w:r>
    </w:p>
    <w:p w:rsidR="001A6573" w:rsidRDefault="00053093" w:rsidP="001A6573">
      <w:pPr>
        <w:jc w:val="both"/>
        <w:rPr>
          <w:szCs w:val="28"/>
        </w:rPr>
      </w:pPr>
      <w:r>
        <w:rPr>
          <w:szCs w:val="28"/>
        </w:rPr>
        <w:t xml:space="preserve">      4</w:t>
      </w:r>
      <w:r w:rsidR="001A6573">
        <w:rPr>
          <w:szCs w:val="28"/>
        </w:rPr>
        <w:t xml:space="preserve">) в абзаце 7 </w:t>
      </w:r>
      <w:r w:rsidR="00B11ED0">
        <w:rPr>
          <w:szCs w:val="28"/>
        </w:rPr>
        <w:t>пункта</w:t>
      </w:r>
      <w:r>
        <w:rPr>
          <w:szCs w:val="28"/>
        </w:rPr>
        <w:t xml:space="preserve"> 7.2 раздела 7 П</w:t>
      </w:r>
      <w:r w:rsidR="001A6573">
        <w:rPr>
          <w:szCs w:val="28"/>
        </w:rPr>
        <w:t>аспорта «В</w:t>
      </w:r>
      <w:r w:rsidR="001A6573" w:rsidRPr="001A6573">
        <w:rPr>
          <w:szCs w:val="28"/>
        </w:rPr>
        <w:t>едомственной целевой  программы Харьковского сельского поселения  Лабинского района «Молодёжь Харьковского сельского  поселения  Лабинского района» на 2015 год»</w:t>
      </w:r>
      <w:r w:rsidR="001A6573">
        <w:rPr>
          <w:szCs w:val="28"/>
        </w:rPr>
        <w:t>, словосочетание «муниципальн</w:t>
      </w:r>
      <w:r>
        <w:rPr>
          <w:szCs w:val="28"/>
        </w:rPr>
        <w:t>ых</w:t>
      </w:r>
      <w:r w:rsidR="001A6573">
        <w:rPr>
          <w:szCs w:val="28"/>
        </w:rPr>
        <w:t xml:space="preserve"> программ» по тексту, </w:t>
      </w:r>
      <w:proofErr w:type="gramStart"/>
      <w:r w:rsidR="001A6573">
        <w:rPr>
          <w:szCs w:val="28"/>
        </w:rPr>
        <w:t>заменить на словосочетание</w:t>
      </w:r>
      <w:proofErr w:type="gramEnd"/>
      <w:r w:rsidR="001A6573">
        <w:rPr>
          <w:szCs w:val="28"/>
        </w:rPr>
        <w:t xml:space="preserve"> «ведомственн</w:t>
      </w:r>
      <w:r>
        <w:rPr>
          <w:szCs w:val="28"/>
        </w:rPr>
        <w:t>ых</w:t>
      </w:r>
      <w:r w:rsidR="001A6573">
        <w:rPr>
          <w:szCs w:val="28"/>
        </w:rPr>
        <w:t xml:space="preserve"> программ»;</w:t>
      </w:r>
    </w:p>
    <w:p w:rsidR="00053093" w:rsidRDefault="00053093" w:rsidP="00053093">
      <w:pPr>
        <w:jc w:val="both"/>
        <w:outlineLvl w:val="0"/>
        <w:rPr>
          <w:bCs/>
          <w:szCs w:val="28"/>
        </w:rPr>
      </w:pPr>
      <w:r>
        <w:rPr>
          <w:szCs w:val="28"/>
        </w:rPr>
        <w:t xml:space="preserve">      5) Приложение к Паспорту В</w:t>
      </w:r>
      <w:r w:rsidRPr="001A6573">
        <w:rPr>
          <w:szCs w:val="28"/>
        </w:rPr>
        <w:t xml:space="preserve">едомственной целевой  программы </w:t>
      </w:r>
      <w:r>
        <w:rPr>
          <w:szCs w:val="28"/>
        </w:rPr>
        <w:t>«</w:t>
      </w:r>
      <w:r w:rsidRPr="00AE4584">
        <w:rPr>
          <w:bCs/>
          <w:szCs w:val="28"/>
        </w:rPr>
        <w:t xml:space="preserve">Мероприятия </w:t>
      </w:r>
      <w:r>
        <w:rPr>
          <w:bCs/>
          <w:szCs w:val="28"/>
        </w:rPr>
        <w:t>ведомственной целевой</w:t>
      </w:r>
      <w:r w:rsidRPr="00AE4584">
        <w:rPr>
          <w:bCs/>
          <w:szCs w:val="28"/>
        </w:rPr>
        <w:t xml:space="preserve"> программы</w:t>
      </w:r>
      <w:r>
        <w:rPr>
          <w:bCs/>
          <w:szCs w:val="28"/>
        </w:rPr>
        <w:t xml:space="preserve"> </w:t>
      </w:r>
      <w:r>
        <w:rPr>
          <w:szCs w:val="28"/>
        </w:rPr>
        <w:t>Харьковского</w:t>
      </w:r>
      <w:r>
        <w:rPr>
          <w:bCs/>
          <w:szCs w:val="28"/>
        </w:rPr>
        <w:t xml:space="preserve"> сельского поселения</w:t>
      </w:r>
      <w:r w:rsidRPr="00AE4584">
        <w:rPr>
          <w:bCs/>
          <w:szCs w:val="28"/>
        </w:rPr>
        <w:t xml:space="preserve"> </w:t>
      </w:r>
      <w:r>
        <w:rPr>
          <w:bCs/>
          <w:szCs w:val="28"/>
        </w:rPr>
        <w:t>Лабинского</w:t>
      </w:r>
      <w:r w:rsidRPr="00AE4584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AE4584">
        <w:rPr>
          <w:bCs/>
          <w:szCs w:val="28"/>
        </w:rPr>
        <w:t xml:space="preserve"> «Молодёжь </w:t>
      </w:r>
      <w:r>
        <w:rPr>
          <w:szCs w:val="28"/>
        </w:rPr>
        <w:t>Харьковского</w:t>
      </w:r>
      <w:r>
        <w:rPr>
          <w:bCs/>
          <w:szCs w:val="28"/>
        </w:rPr>
        <w:t xml:space="preserve"> сельского поселения</w:t>
      </w:r>
      <w:r w:rsidRPr="00AE4584">
        <w:rPr>
          <w:bCs/>
          <w:szCs w:val="28"/>
        </w:rPr>
        <w:t xml:space="preserve"> </w:t>
      </w:r>
      <w:r>
        <w:rPr>
          <w:bCs/>
          <w:szCs w:val="28"/>
        </w:rPr>
        <w:t xml:space="preserve"> Лабинского</w:t>
      </w:r>
      <w:r w:rsidRPr="00AE4584">
        <w:rPr>
          <w:bCs/>
          <w:szCs w:val="28"/>
        </w:rPr>
        <w:t xml:space="preserve"> район</w:t>
      </w:r>
      <w:r>
        <w:rPr>
          <w:bCs/>
          <w:szCs w:val="28"/>
        </w:rPr>
        <w:t>а» на 2015 год» изложить в новой редакции (прилагается).</w:t>
      </w:r>
    </w:p>
    <w:p w:rsidR="00053093" w:rsidRPr="00085D23" w:rsidRDefault="00053093" w:rsidP="00053093">
      <w:pPr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       </w:t>
      </w:r>
      <w:r w:rsidRPr="00B80C0F">
        <w:rPr>
          <w:szCs w:val="28"/>
        </w:rPr>
        <w:t>2. </w:t>
      </w:r>
      <w:r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Pr="001A46A5">
        <w:rPr>
          <w:szCs w:val="28"/>
        </w:rPr>
        <w:t>Харьковского сельского поселения Лабинского района (</w:t>
      </w:r>
      <w:proofErr w:type="spellStart"/>
      <w:r w:rsidRPr="001A46A5">
        <w:rPr>
          <w:szCs w:val="28"/>
        </w:rPr>
        <w:t>Лукьянцева</w:t>
      </w:r>
      <w:proofErr w:type="spellEnd"/>
      <w:r w:rsidRPr="001A46A5">
        <w:rPr>
          <w:szCs w:val="28"/>
        </w:rPr>
        <w:t>), обнародовать настоящее постановление и</w:t>
      </w:r>
      <w:r w:rsidRPr="001A46A5">
        <w:rPr>
          <w:color w:val="000000"/>
          <w:spacing w:val="-4"/>
          <w:szCs w:val="28"/>
        </w:rPr>
        <w:t xml:space="preserve"> </w:t>
      </w:r>
      <w:r w:rsidRPr="001A46A5">
        <w:rPr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</w:p>
    <w:p w:rsidR="00053093" w:rsidRPr="001A46A5" w:rsidRDefault="00053093" w:rsidP="0005309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53093" w:rsidRPr="00B80C0F" w:rsidRDefault="00053093" w:rsidP="00053093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3.Настоящее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053093" w:rsidRPr="00B80C0F" w:rsidRDefault="00053093" w:rsidP="00053093">
      <w:pPr>
        <w:jc w:val="both"/>
        <w:rPr>
          <w:szCs w:val="28"/>
        </w:rPr>
      </w:pPr>
    </w:p>
    <w:p w:rsidR="00053093" w:rsidRDefault="00053093" w:rsidP="00053093">
      <w:pPr>
        <w:jc w:val="both"/>
        <w:rPr>
          <w:szCs w:val="28"/>
        </w:rPr>
      </w:pPr>
      <w:r w:rsidRPr="009A1511">
        <w:rPr>
          <w:szCs w:val="28"/>
        </w:rPr>
        <w:t>Глава</w:t>
      </w:r>
      <w:r>
        <w:rPr>
          <w:szCs w:val="28"/>
        </w:rPr>
        <w:t xml:space="preserve"> администрации </w:t>
      </w:r>
      <w:r w:rsidRPr="009A1511">
        <w:rPr>
          <w:szCs w:val="28"/>
        </w:rPr>
        <w:t xml:space="preserve">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>Харьковского</w:t>
      </w:r>
      <w:r w:rsidRPr="009A1511">
        <w:rPr>
          <w:szCs w:val="28"/>
        </w:rPr>
        <w:t xml:space="preserve"> </w:t>
      </w:r>
      <w:r>
        <w:rPr>
          <w:szCs w:val="28"/>
        </w:rPr>
        <w:t xml:space="preserve">сельского  поселения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>Лабинского  района                                                                      С. В. Парафиева</w:t>
      </w:r>
      <w:r w:rsidRPr="009A1511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9A1511">
        <w:rPr>
          <w:szCs w:val="28"/>
        </w:rPr>
        <w:t xml:space="preserve">     </w:t>
      </w:r>
    </w:p>
    <w:p w:rsidR="00053093" w:rsidRDefault="00053093" w:rsidP="00053093">
      <w:pPr>
        <w:jc w:val="both"/>
        <w:rPr>
          <w:szCs w:val="28"/>
        </w:rPr>
      </w:pPr>
    </w:p>
    <w:p w:rsidR="00053093" w:rsidRDefault="00053093" w:rsidP="00053093">
      <w:pPr>
        <w:jc w:val="both"/>
        <w:outlineLvl w:val="0"/>
        <w:rPr>
          <w:bCs/>
          <w:szCs w:val="28"/>
        </w:rPr>
      </w:pPr>
    </w:p>
    <w:p w:rsidR="001A6573" w:rsidRDefault="001A6573" w:rsidP="00053093">
      <w:pPr>
        <w:jc w:val="both"/>
        <w:rPr>
          <w:szCs w:val="28"/>
        </w:rPr>
      </w:pPr>
    </w:p>
    <w:p w:rsidR="001A6573" w:rsidRPr="001A6573" w:rsidRDefault="001A6573" w:rsidP="001A6573">
      <w:pPr>
        <w:jc w:val="both"/>
        <w:rPr>
          <w:szCs w:val="28"/>
        </w:rPr>
      </w:pPr>
    </w:p>
    <w:p w:rsidR="001A6573" w:rsidRDefault="001A6573"/>
    <w:p w:rsidR="001A6573" w:rsidRDefault="001A6573">
      <w:pPr>
        <w:spacing w:after="200" w:line="276" w:lineRule="auto"/>
      </w:pPr>
      <w:r>
        <w:br w:type="page"/>
      </w:r>
    </w:p>
    <w:sectPr w:rsidR="001A6573" w:rsidSect="000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73"/>
    <w:rsid w:val="00053093"/>
    <w:rsid w:val="00097177"/>
    <w:rsid w:val="001A6573"/>
    <w:rsid w:val="00B1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cp:lastPrinted>2015-06-02T11:26:00Z</cp:lastPrinted>
  <dcterms:created xsi:type="dcterms:W3CDTF">2015-06-02T11:02:00Z</dcterms:created>
  <dcterms:modified xsi:type="dcterms:W3CDTF">2015-06-02T11:26:00Z</dcterms:modified>
</cp:coreProperties>
</file>