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D4" w:rsidRDefault="00B229D4" w:rsidP="00B229D4">
      <w:pPr>
        <w:jc w:val="center"/>
      </w:pPr>
    </w:p>
    <w:p w:rsidR="003B4C9B" w:rsidRDefault="007D7D81" w:rsidP="003B4C9B">
      <w:pPr>
        <w:jc w:val="center"/>
        <w:rPr>
          <w:rFonts w:eastAsia="Microsoft Sans Serif"/>
          <w:b/>
          <w:sz w:val="28"/>
          <w:szCs w:val="28"/>
        </w:rPr>
      </w:pPr>
      <w:r>
        <w:rPr>
          <w:rFonts w:eastAsia="Microsoft Sans Serif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63500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5192">
        <w:rPr>
          <w:rFonts w:eastAsia="Microsoft Sans Serif"/>
          <w:b/>
          <w:sz w:val="28"/>
          <w:szCs w:val="28"/>
        </w:rPr>
        <w:t xml:space="preserve">  </w:t>
      </w:r>
    </w:p>
    <w:p w:rsidR="007D7D81" w:rsidRDefault="007D7D81" w:rsidP="003B4C9B">
      <w:pPr>
        <w:jc w:val="center"/>
        <w:rPr>
          <w:rFonts w:eastAsia="Microsoft Sans Serif"/>
          <w:b/>
          <w:sz w:val="28"/>
          <w:szCs w:val="28"/>
        </w:rPr>
      </w:pPr>
    </w:p>
    <w:p w:rsidR="007D7D81" w:rsidRDefault="007D7D81" w:rsidP="003B4C9B">
      <w:pPr>
        <w:jc w:val="center"/>
        <w:rPr>
          <w:rFonts w:eastAsia="Microsoft Sans Serif"/>
          <w:b/>
          <w:sz w:val="28"/>
          <w:szCs w:val="28"/>
        </w:rPr>
      </w:pPr>
    </w:p>
    <w:p w:rsidR="007D7D81" w:rsidRPr="003B4C9B" w:rsidRDefault="007D7D81" w:rsidP="003B4C9B">
      <w:pPr>
        <w:jc w:val="center"/>
        <w:rPr>
          <w:rFonts w:eastAsia="Microsoft Sans Serif"/>
          <w:b/>
          <w:sz w:val="28"/>
          <w:szCs w:val="28"/>
        </w:rPr>
      </w:pPr>
    </w:p>
    <w:p w:rsidR="003B4C9B" w:rsidRPr="003B4C9B" w:rsidRDefault="003B4C9B" w:rsidP="003B4C9B">
      <w:pPr>
        <w:jc w:val="center"/>
        <w:rPr>
          <w:rFonts w:eastAsia="Microsoft Sans Serif"/>
          <w:b/>
          <w:sz w:val="28"/>
          <w:szCs w:val="28"/>
        </w:rPr>
      </w:pPr>
      <w:r w:rsidRPr="003B4C9B">
        <w:rPr>
          <w:rFonts w:eastAsia="Microsoft Sans Serif"/>
          <w:b/>
          <w:sz w:val="28"/>
          <w:szCs w:val="28"/>
        </w:rPr>
        <w:t xml:space="preserve">АДМИНИСТРАЦИЯ </w:t>
      </w:r>
      <w:r w:rsidR="007D7D81">
        <w:rPr>
          <w:rFonts w:eastAsia="Microsoft Sans Serif"/>
          <w:b/>
          <w:sz w:val="28"/>
          <w:szCs w:val="28"/>
        </w:rPr>
        <w:t>ХАРЬКОВСКОГО</w:t>
      </w:r>
      <w:r w:rsidRPr="003B4C9B">
        <w:rPr>
          <w:rFonts w:eastAsia="Microsoft Sans Serif"/>
          <w:b/>
          <w:sz w:val="28"/>
          <w:szCs w:val="28"/>
        </w:rPr>
        <w:t xml:space="preserve"> СЕЛЬСКОГО ПОСЕЛЕНИЯ ЛАБИНСКОГО РАЙОНА</w:t>
      </w:r>
    </w:p>
    <w:p w:rsidR="003B4C9B" w:rsidRPr="003B4C9B" w:rsidRDefault="003B4C9B" w:rsidP="003B4C9B">
      <w:pPr>
        <w:jc w:val="center"/>
        <w:rPr>
          <w:rFonts w:eastAsia="Microsoft Sans Serif"/>
          <w:b/>
          <w:sz w:val="28"/>
          <w:szCs w:val="28"/>
        </w:rPr>
      </w:pPr>
    </w:p>
    <w:p w:rsidR="003B4C9B" w:rsidRPr="003B4C9B" w:rsidRDefault="003B4C9B" w:rsidP="003B4C9B">
      <w:pPr>
        <w:jc w:val="center"/>
        <w:rPr>
          <w:rFonts w:eastAsia="Microsoft Sans Serif"/>
          <w:b/>
          <w:sz w:val="28"/>
          <w:szCs w:val="28"/>
        </w:rPr>
      </w:pPr>
      <w:r w:rsidRPr="003B4C9B">
        <w:rPr>
          <w:rFonts w:eastAsia="Microsoft Sans Serif"/>
          <w:b/>
          <w:sz w:val="28"/>
          <w:szCs w:val="28"/>
        </w:rPr>
        <w:t>ПОСТАНОВЛЕНИЕ</w:t>
      </w:r>
    </w:p>
    <w:p w:rsidR="003B4C9B" w:rsidRPr="003B4C9B" w:rsidRDefault="003B4C9B" w:rsidP="003B4C9B">
      <w:pPr>
        <w:jc w:val="center"/>
        <w:rPr>
          <w:rFonts w:eastAsia="Microsoft Sans Serif"/>
          <w:b/>
          <w:sz w:val="28"/>
          <w:szCs w:val="28"/>
        </w:rPr>
      </w:pPr>
    </w:p>
    <w:p w:rsidR="003B4C9B" w:rsidRPr="007D7D81" w:rsidRDefault="007D7D81" w:rsidP="003B4C9B">
      <w:pPr>
        <w:jc w:val="center"/>
        <w:rPr>
          <w:rFonts w:eastAsia="Microsoft Sans Serif"/>
          <w:sz w:val="28"/>
          <w:szCs w:val="28"/>
        </w:rPr>
      </w:pPr>
      <w:r w:rsidRPr="007D7D81">
        <w:rPr>
          <w:rFonts w:eastAsia="Microsoft Sans Serif"/>
          <w:sz w:val="28"/>
          <w:szCs w:val="28"/>
        </w:rPr>
        <w:t xml:space="preserve">хутор Харьковский </w:t>
      </w:r>
    </w:p>
    <w:p w:rsidR="00BC5ED8" w:rsidRPr="007D7D81" w:rsidRDefault="003B4C9B" w:rsidP="003B4C9B">
      <w:pPr>
        <w:tabs>
          <w:tab w:val="left" w:pos="8760"/>
        </w:tabs>
        <w:rPr>
          <w:rFonts w:eastAsia="Microsoft Sans Serif"/>
          <w:sz w:val="28"/>
          <w:szCs w:val="28"/>
        </w:rPr>
      </w:pPr>
      <w:r w:rsidRPr="007D7D81">
        <w:rPr>
          <w:rFonts w:eastAsia="Microsoft Sans Serif"/>
          <w:sz w:val="28"/>
          <w:szCs w:val="28"/>
        </w:rPr>
        <w:t xml:space="preserve">От </w:t>
      </w:r>
      <w:r w:rsidR="007D7D81">
        <w:rPr>
          <w:rFonts w:eastAsia="Microsoft Sans Serif"/>
          <w:sz w:val="28"/>
          <w:szCs w:val="28"/>
        </w:rPr>
        <w:t xml:space="preserve"> 20</w:t>
      </w:r>
      <w:r w:rsidRPr="007D7D81">
        <w:rPr>
          <w:rFonts w:eastAsia="Microsoft Sans Serif"/>
          <w:sz w:val="28"/>
          <w:szCs w:val="28"/>
        </w:rPr>
        <w:t>.0</w:t>
      </w:r>
      <w:r w:rsidR="007D7D81">
        <w:rPr>
          <w:rFonts w:eastAsia="Microsoft Sans Serif"/>
          <w:sz w:val="28"/>
          <w:szCs w:val="28"/>
        </w:rPr>
        <w:t>1</w:t>
      </w:r>
      <w:r w:rsidRPr="007D7D81">
        <w:rPr>
          <w:rFonts w:eastAsia="Microsoft Sans Serif"/>
          <w:sz w:val="28"/>
          <w:szCs w:val="28"/>
        </w:rPr>
        <w:t xml:space="preserve">.2014 г                                          </w:t>
      </w:r>
      <w:r w:rsidRPr="007D7D81">
        <w:rPr>
          <w:rFonts w:eastAsia="Microsoft Sans Serif"/>
          <w:sz w:val="28"/>
          <w:szCs w:val="28"/>
        </w:rPr>
        <w:tab/>
        <w:t xml:space="preserve">№ </w:t>
      </w:r>
      <w:r w:rsidR="007D7D81">
        <w:rPr>
          <w:rFonts w:eastAsia="Microsoft Sans Serif"/>
          <w:sz w:val="28"/>
          <w:szCs w:val="28"/>
        </w:rPr>
        <w:t>3</w:t>
      </w:r>
    </w:p>
    <w:p w:rsidR="00BC5ED8" w:rsidRDefault="00BC5ED8" w:rsidP="00B229D4">
      <w:pPr>
        <w:jc w:val="center"/>
      </w:pPr>
    </w:p>
    <w:p w:rsidR="00BC5ED8" w:rsidRPr="00BC5ED8" w:rsidRDefault="00BC5ED8" w:rsidP="00B229D4">
      <w:pPr>
        <w:jc w:val="center"/>
        <w:rPr>
          <w:sz w:val="28"/>
        </w:rPr>
      </w:pPr>
    </w:p>
    <w:p w:rsidR="00B229D4" w:rsidRPr="00BC5ED8" w:rsidRDefault="00B229D4" w:rsidP="00B229D4">
      <w:pPr>
        <w:tabs>
          <w:tab w:val="left" w:pos="4860"/>
        </w:tabs>
        <w:ind w:right="-2"/>
        <w:jc w:val="center"/>
        <w:rPr>
          <w:b/>
          <w:sz w:val="28"/>
        </w:rPr>
      </w:pPr>
      <w:r w:rsidRPr="00BC5ED8">
        <w:rPr>
          <w:b/>
          <w:sz w:val="28"/>
        </w:rPr>
        <w:t xml:space="preserve">Об утверждении Положения о порядке и сроках составления проекта бюджета </w:t>
      </w:r>
      <w:r w:rsidR="007D7D81">
        <w:rPr>
          <w:b/>
          <w:sz w:val="28"/>
        </w:rPr>
        <w:t>Харьковского</w:t>
      </w:r>
      <w:r w:rsidRPr="00BC5ED8">
        <w:rPr>
          <w:b/>
          <w:sz w:val="28"/>
        </w:rPr>
        <w:t xml:space="preserve"> сельского поселения</w:t>
      </w:r>
      <w:r w:rsidR="00BC5ED8" w:rsidRPr="00BC5ED8">
        <w:rPr>
          <w:b/>
          <w:sz w:val="28"/>
        </w:rPr>
        <w:t xml:space="preserve"> Лабинского района</w:t>
      </w:r>
    </w:p>
    <w:p w:rsidR="00B229D4" w:rsidRPr="00BC5ED8" w:rsidRDefault="00B229D4" w:rsidP="00B229D4">
      <w:pPr>
        <w:pStyle w:val="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B229D4" w:rsidRPr="00BC5ED8" w:rsidRDefault="00B229D4" w:rsidP="00BC5ED8">
      <w:pPr>
        <w:ind w:firstLine="708"/>
        <w:jc w:val="both"/>
        <w:rPr>
          <w:b/>
          <w:sz w:val="28"/>
        </w:rPr>
      </w:pPr>
      <w:r w:rsidRPr="00BC5ED8">
        <w:rPr>
          <w:sz w:val="28"/>
        </w:rPr>
        <w:t xml:space="preserve">Руководствуясь частью 3 статьи 184 Бюджетного кодекса Российской Федерации, </w:t>
      </w:r>
      <w:r w:rsidR="00BC5ED8">
        <w:rPr>
          <w:sz w:val="28"/>
        </w:rPr>
        <w:t>п о с т а н о в л я е т</w:t>
      </w:r>
      <w:r w:rsidRPr="00BC5ED8">
        <w:rPr>
          <w:sz w:val="28"/>
        </w:rPr>
        <w:t>:</w:t>
      </w:r>
    </w:p>
    <w:p w:rsidR="00B229D4" w:rsidRPr="00BC5ED8" w:rsidRDefault="00B229D4" w:rsidP="00B229D4">
      <w:pPr>
        <w:ind w:firstLine="708"/>
        <w:jc w:val="both"/>
        <w:rPr>
          <w:sz w:val="28"/>
        </w:rPr>
      </w:pPr>
      <w:r w:rsidRPr="00BC5ED8">
        <w:rPr>
          <w:sz w:val="28"/>
        </w:rPr>
        <w:t xml:space="preserve">1. Утвердить Положение о порядке и сроках составления проекта бюджета </w:t>
      </w:r>
      <w:r w:rsidR="00CE5E79">
        <w:rPr>
          <w:sz w:val="28"/>
        </w:rPr>
        <w:t>Харьковского</w:t>
      </w:r>
      <w:r w:rsidRPr="00BC5ED8">
        <w:rPr>
          <w:sz w:val="28"/>
        </w:rPr>
        <w:t xml:space="preserve"> сельского поселения согласно приложению.</w:t>
      </w:r>
    </w:p>
    <w:p w:rsidR="00B229D4" w:rsidRPr="00BC5ED8" w:rsidRDefault="00BC5ED8" w:rsidP="00B229D4">
      <w:pPr>
        <w:ind w:firstLine="708"/>
        <w:jc w:val="both"/>
        <w:rPr>
          <w:sz w:val="28"/>
        </w:rPr>
      </w:pPr>
      <w:r w:rsidRPr="00BC5ED8">
        <w:rPr>
          <w:sz w:val="28"/>
        </w:rPr>
        <w:t>2</w:t>
      </w:r>
      <w:r w:rsidR="00B229D4" w:rsidRPr="00BC5ED8">
        <w:rPr>
          <w:sz w:val="28"/>
        </w:rPr>
        <w:t xml:space="preserve">. Контроль исполнения постановления </w:t>
      </w:r>
      <w:r w:rsidRPr="00BC5ED8">
        <w:rPr>
          <w:sz w:val="28"/>
        </w:rPr>
        <w:t>оставляю за собой</w:t>
      </w:r>
      <w:r w:rsidR="00B229D4" w:rsidRPr="00BC5ED8">
        <w:rPr>
          <w:sz w:val="28"/>
        </w:rPr>
        <w:t>.</w:t>
      </w:r>
    </w:p>
    <w:p w:rsidR="00BC5ED8" w:rsidRPr="00BC5ED8" w:rsidRDefault="00BC5ED8" w:rsidP="00B229D4">
      <w:pPr>
        <w:ind w:firstLine="708"/>
        <w:jc w:val="both"/>
        <w:rPr>
          <w:sz w:val="28"/>
        </w:rPr>
      </w:pPr>
      <w:r w:rsidRPr="00BC5ED8">
        <w:rPr>
          <w:sz w:val="28"/>
        </w:rPr>
        <w:t>3. Настоящее постановление вступает в силу со дня его подписания.</w:t>
      </w:r>
    </w:p>
    <w:p w:rsidR="00B229D4" w:rsidRPr="00BC5ED8" w:rsidRDefault="00B229D4" w:rsidP="00B229D4">
      <w:pPr>
        <w:jc w:val="both"/>
        <w:rPr>
          <w:sz w:val="28"/>
        </w:rPr>
      </w:pPr>
    </w:p>
    <w:p w:rsidR="00B229D4" w:rsidRPr="00BC5ED8" w:rsidRDefault="00B229D4" w:rsidP="00B229D4">
      <w:pPr>
        <w:jc w:val="both"/>
        <w:rPr>
          <w:sz w:val="28"/>
        </w:rPr>
      </w:pPr>
    </w:p>
    <w:p w:rsidR="007D7D81" w:rsidRDefault="007D7D81" w:rsidP="007D7D8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D7D81" w:rsidRDefault="007D7D81" w:rsidP="007D7D81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 сельского поселения </w:t>
      </w:r>
    </w:p>
    <w:p w:rsidR="007D7D81" w:rsidRDefault="007D7D81" w:rsidP="007D7D81">
      <w:r>
        <w:rPr>
          <w:sz w:val="28"/>
          <w:szCs w:val="28"/>
        </w:rPr>
        <w:t>Лабинского района                                                                           С.В Парафиева</w:t>
      </w:r>
    </w:p>
    <w:p w:rsidR="00BC5ED8" w:rsidRPr="00BC5ED8" w:rsidRDefault="00BC5ED8" w:rsidP="00B229D4">
      <w:pPr>
        <w:jc w:val="both"/>
        <w:rPr>
          <w:sz w:val="28"/>
        </w:rPr>
      </w:pPr>
    </w:p>
    <w:p w:rsidR="00BC5ED8" w:rsidRPr="00BC5ED8" w:rsidRDefault="00BC5ED8" w:rsidP="00B229D4">
      <w:pPr>
        <w:jc w:val="both"/>
        <w:rPr>
          <w:sz w:val="28"/>
        </w:rPr>
      </w:pPr>
    </w:p>
    <w:p w:rsidR="00BC5ED8" w:rsidRDefault="00BC5ED8" w:rsidP="00B229D4">
      <w:pPr>
        <w:jc w:val="both"/>
      </w:pPr>
    </w:p>
    <w:p w:rsidR="00BC5ED8" w:rsidRDefault="00BC5ED8" w:rsidP="00B229D4">
      <w:pPr>
        <w:jc w:val="both"/>
      </w:pPr>
    </w:p>
    <w:p w:rsidR="00B229D4" w:rsidRDefault="00B229D4" w:rsidP="00B229D4"/>
    <w:p w:rsidR="00B229D4" w:rsidRDefault="00B229D4" w:rsidP="00F724E5">
      <w:pPr>
        <w:ind w:left="360" w:hanging="360"/>
        <w:rPr>
          <w:b/>
          <w:bCs/>
          <w:iCs/>
          <w:sz w:val="28"/>
          <w:szCs w:val="28"/>
        </w:rPr>
      </w:pPr>
    </w:p>
    <w:p w:rsidR="00F724E5" w:rsidRDefault="00F724E5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86B0C" w:rsidRDefault="00B86B0C" w:rsidP="003B4C9B">
      <w:pPr>
        <w:rPr>
          <w:b/>
          <w:bCs/>
          <w:iCs/>
          <w:sz w:val="28"/>
          <w:szCs w:val="28"/>
        </w:rPr>
      </w:pPr>
    </w:p>
    <w:p w:rsidR="003B4C9B" w:rsidRDefault="003B4C9B" w:rsidP="003B4C9B">
      <w:pPr>
        <w:rPr>
          <w:sz w:val="28"/>
          <w:szCs w:val="28"/>
        </w:rPr>
      </w:pPr>
    </w:p>
    <w:p w:rsidR="00B86B0C" w:rsidRDefault="00B86B0C" w:rsidP="00F724E5">
      <w:pPr>
        <w:ind w:left="660"/>
        <w:jc w:val="center"/>
        <w:rPr>
          <w:sz w:val="28"/>
          <w:szCs w:val="28"/>
        </w:rPr>
      </w:pPr>
    </w:p>
    <w:p w:rsidR="00BC5ED8" w:rsidRDefault="00BC5ED8" w:rsidP="00B229D4">
      <w:pPr>
        <w:ind w:left="6372"/>
        <w:jc w:val="both"/>
        <w:rPr>
          <w:sz w:val="22"/>
          <w:szCs w:val="22"/>
        </w:rPr>
      </w:pP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lastRenderedPageBreak/>
        <w:t xml:space="preserve">Приложение к постановлению </w:t>
      </w: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Администрации </w:t>
      </w:r>
      <w:r w:rsidR="00CE5E79">
        <w:rPr>
          <w:sz w:val="22"/>
          <w:szCs w:val="22"/>
        </w:rPr>
        <w:t>Харьковского</w:t>
      </w: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сельского поселения </w:t>
      </w:r>
    </w:p>
    <w:p w:rsidR="00F724E5" w:rsidRP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>от</w:t>
      </w:r>
      <w:r w:rsidR="00CE5E79">
        <w:rPr>
          <w:sz w:val="22"/>
          <w:szCs w:val="22"/>
        </w:rPr>
        <w:t xml:space="preserve"> 20.01</w:t>
      </w:r>
      <w:r w:rsidR="00A45D7B">
        <w:rPr>
          <w:sz w:val="22"/>
          <w:szCs w:val="22"/>
        </w:rPr>
        <w:t xml:space="preserve">.2014 </w:t>
      </w:r>
      <w:r w:rsidR="00B86B0C">
        <w:rPr>
          <w:sz w:val="22"/>
          <w:szCs w:val="22"/>
        </w:rPr>
        <w:t xml:space="preserve">г. № </w:t>
      </w:r>
      <w:r w:rsidR="00CE5E79">
        <w:rPr>
          <w:sz w:val="22"/>
          <w:szCs w:val="22"/>
        </w:rPr>
        <w:t>3</w:t>
      </w:r>
    </w:p>
    <w:p w:rsidR="00B229D4" w:rsidRDefault="00B229D4" w:rsidP="00F724E5">
      <w:pPr>
        <w:ind w:left="660"/>
        <w:jc w:val="center"/>
      </w:pP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>П</w:t>
      </w:r>
      <w:r w:rsidR="00B229D4" w:rsidRPr="00B229D4">
        <w:rPr>
          <w:b/>
        </w:rPr>
        <w:t>ОЛОЖЕНИЕ</w:t>
      </w: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>о порядке и сроках составления проекта бюджета</w:t>
      </w:r>
    </w:p>
    <w:p w:rsidR="00F724E5" w:rsidRPr="00B229D4" w:rsidRDefault="00CE5E79" w:rsidP="00F724E5">
      <w:pPr>
        <w:ind w:left="660"/>
        <w:jc w:val="center"/>
        <w:rPr>
          <w:b/>
        </w:rPr>
      </w:pPr>
      <w:r>
        <w:rPr>
          <w:b/>
        </w:rPr>
        <w:t>Харьковского</w:t>
      </w:r>
      <w:r w:rsidR="00A45D7B" w:rsidRPr="00B229D4">
        <w:rPr>
          <w:b/>
        </w:rPr>
        <w:t xml:space="preserve"> сельского</w:t>
      </w:r>
      <w:r w:rsidR="00F724E5" w:rsidRPr="00B229D4">
        <w:rPr>
          <w:b/>
        </w:rPr>
        <w:t xml:space="preserve"> поселения</w:t>
      </w:r>
      <w:r w:rsidR="00A45D7B">
        <w:rPr>
          <w:b/>
        </w:rPr>
        <w:t xml:space="preserve"> Лабинского района</w:t>
      </w:r>
    </w:p>
    <w:p w:rsidR="00F724E5" w:rsidRPr="00B229D4" w:rsidRDefault="00F724E5" w:rsidP="00F724E5">
      <w:pPr>
        <w:ind w:left="660"/>
        <w:jc w:val="center"/>
      </w:pPr>
    </w:p>
    <w:p w:rsidR="00F724E5" w:rsidRPr="00B229D4" w:rsidRDefault="00B229D4" w:rsidP="00F724E5">
      <w:pPr>
        <w:ind w:firstLine="709"/>
        <w:jc w:val="both"/>
        <w:rPr>
          <w:b/>
          <w:bCs/>
        </w:rPr>
      </w:pPr>
      <w:r>
        <w:t> 1.</w:t>
      </w:r>
      <w:r w:rsidR="00B31BC1">
        <w:rPr>
          <w:color w:val="000000"/>
          <w:spacing w:val="6"/>
        </w:rPr>
        <w:t>Настоящее Положение о</w:t>
      </w:r>
      <w:r w:rsidR="00F724E5" w:rsidRPr="00B229D4">
        <w:rPr>
          <w:color w:val="000000"/>
          <w:spacing w:val="6"/>
        </w:rPr>
        <w:t xml:space="preserve"> порядке и сроках составления проекта бюджета </w:t>
      </w:r>
      <w:r w:rsidR="00CE5E79">
        <w:rPr>
          <w:color w:val="000000"/>
          <w:spacing w:val="6"/>
        </w:rPr>
        <w:t>Харьковского</w:t>
      </w:r>
      <w:r w:rsidR="00B31BC1">
        <w:rPr>
          <w:color w:val="000000"/>
          <w:spacing w:val="6"/>
        </w:rPr>
        <w:t xml:space="preserve"> сельского поселения (далее – Положение) </w:t>
      </w:r>
      <w:r w:rsidR="00F724E5" w:rsidRPr="00B229D4">
        <w:rPr>
          <w:color w:val="000000"/>
          <w:spacing w:val="6"/>
        </w:rPr>
        <w:t xml:space="preserve">разработано в соответствии со  статьями 169, 184 </w:t>
      </w:r>
      <w:r w:rsidR="00F724E5" w:rsidRPr="00B229D4">
        <w:rPr>
          <w:color w:val="000000"/>
          <w:spacing w:val="-2"/>
        </w:rPr>
        <w:t xml:space="preserve">Бюджетного Кодекса Российской Федерации,  Федеральным Законом </w:t>
      </w:r>
      <w:r w:rsidR="00B31BC1">
        <w:rPr>
          <w:color w:val="000000"/>
        </w:rPr>
        <w:t xml:space="preserve">от </w:t>
      </w:r>
      <w:r w:rsidR="00B31BC1" w:rsidRPr="00B229D4">
        <w:rPr>
          <w:color w:val="000000"/>
        </w:rPr>
        <w:t>6</w:t>
      </w:r>
      <w:r w:rsidR="00B31BC1">
        <w:rPr>
          <w:color w:val="000000"/>
        </w:rPr>
        <w:t xml:space="preserve"> октября </w:t>
      </w:r>
      <w:r w:rsidR="00B31BC1" w:rsidRPr="00B229D4">
        <w:rPr>
          <w:color w:val="000000"/>
          <w:spacing w:val="6"/>
        </w:rPr>
        <w:t>2003года</w:t>
      </w:r>
      <w:r w:rsidR="00B31BC1">
        <w:rPr>
          <w:color w:val="000000"/>
          <w:spacing w:val="-2"/>
        </w:rPr>
        <w:t xml:space="preserve">№131-ФЗ </w:t>
      </w:r>
      <w:r w:rsidR="00F724E5" w:rsidRPr="00B229D4">
        <w:rPr>
          <w:color w:val="000000"/>
          <w:spacing w:val="-2"/>
        </w:rPr>
        <w:t xml:space="preserve">«Об общих принципах </w:t>
      </w:r>
      <w:r w:rsidR="00F724E5" w:rsidRPr="00B229D4">
        <w:rPr>
          <w:color w:val="000000"/>
        </w:rPr>
        <w:t>организации местного самоуправления в Российской Федерации»</w:t>
      </w:r>
      <w:r w:rsidR="00F724E5" w:rsidRPr="00B229D4">
        <w:rPr>
          <w:color w:val="000000"/>
          <w:spacing w:val="6"/>
        </w:rPr>
        <w:t xml:space="preserve">, </w:t>
      </w:r>
      <w:r w:rsidR="00F724E5" w:rsidRPr="00B229D4">
        <w:rPr>
          <w:color w:val="000000"/>
          <w:spacing w:val="-1"/>
        </w:rPr>
        <w:t xml:space="preserve">  Положением «О бюджетном процессе в </w:t>
      </w:r>
      <w:r w:rsidR="00B31BC1">
        <w:rPr>
          <w:color w:val="000000"/>
          <w:spacing w:val="-1"/>
        </w:rPr>
        <w:t>муниципальном образовании «</w:t>
      </w:r>
      <w:r w:rsidR="00CE5E79">
        <w:rPr>
          <w:color w:val="000000"/>
          <w:spacing w:val="-1"/>
        </w:rPr>
        <w:t>Харьковск</w:t>
      </w:r>
      <w:r w:rsidR="00BC5ED8">
        <w:rPr>
          <w:color w:val="000000"/>
          <w:spacing w:val="-1"/>
        </w:rPr>
        <w:t xml:space="preserve">ое </w:t>
      </w:r>
      <w:r w:rsidR="00F724E5" w:rsidRPr="00B229D4">
        <w:rPr>
          <w:color w:val="000000"/>
          <w:spacing w:val="-1"/>
        </w:rPr>
        <w:t>сельско</w:t>
      </w:r>
      <w:r w:rsidR="00B31BC1">
        <w:rPr>
          <w:color w:val="000000"/>
          <w:spacing w:val="-1"/>
        </w:rPr>
        <w:t>е</w:t>
      </w:r>
      <w:r w:rsidR="00F724E5" w:rsidRPr="00B229D4">
        <w:rPr>
          <w:color w:val="000000"/>
          <w:spacing w:val="-1"/>
        </w:rPr>
        <w:t xml:space="preserve"> поселени</w:t>
      </w:r>
      <w:r w:rsidR="00B31BC1">
        <w:rPr>
          <w:color w:val="000000"/>
          <w:spacing w:val="-1"/>
        </w:rPr>
        <w:t>е</w:t>
      </w:r>
      <w:r w:rsidR="00BC5ED8">
        <w:rPr>
          <w:color w:val="000000"/>
          <w:spacing w:val="-1"/>
        </w:rPr>
        <w:t xml:space="preserve"> Лабинского района</w:t>
      </w:r>
      <w:r w:rsidR="00F724E5" w:rsidRPr="00B229D4">
        <w:rPr>
          <w:color w:val="000000"/>
          <w:spacing w:val="-1"/>
        </w:rPr>
        <w:t>»</w:t>
      </w:r>
      <w:r w:rsidR="00B31BC1">
        <w:rPr>
          <w:color w:val="000000"/>
          <w:spacing w:val="-1"/>
        </w:rPr>
        <w:t xml:space="preserve">», утвержденном решением Совета </w:t>
      </w:r>
      <w:r w:rsidR="00CE5E79">
        <w:rPr>
          <w:color w:val="000000"/>
          <w:spacing w:val="-1"/>
        </w:rPr>
        <w:t>Харьковского</w:t>
      </w:r>
      <w:r w:rsidR="00B31BC1">
        <w:rPr>
          <w:color w:val="000000"/>
          <w:spacing w:val="-1"/>
        </w:rPr>
        <w:t xml:space="preserve"> сельского поселения от </w:t>
      </w:r>
      <w:r w:rsidR="00B0134D">
        <w:rPr>
          <w:color w:val="000000"/>
          <w:spacing w:val="-1"/>
        </w:rPr>
        <w:t>11.12.2012</w:t>
      </w:r>
      <w:r w:rsidR="00BC5ED8">
        <w:rPr>
          <w:color w:val="000000"/>
          <w:spacing w:val="-1"/>
        </w:rPr>
        <w:t xml:space="preserve"> </w:t>
      </w:r>
      <w:r w:rsidR="00B31BC1">
        <w:rPr>
          <w:color w:val="000000"/>
          <w:spacing w:val="-1"/>
        </w:rPr>
        <w:t>г. №</w:t>
      </w:r>
      <w:r w:rsidR="00B0134D">
        <w:rPr>
          <w:color w:val="000000"/>
          <w:spacing w:val="-1"/>
        </w:rPr>
        <w:t>119/52</w:t>
      </w:r>
      <w:r w:rsidR="00B31BC1">
        <w:rPr>
          <w:color w:val="000000"/>
          <w:spacing w:val="-1"/>
        </w:rPr>
        <w:t>,</w:t>
      </w:r>
      <w:r w:rsidR="00F724E5" w:rsidRPr="00B229D4">
        <w:t xml:space="preserve"> и регламентирует процедуру и сроки составления проекта бюджета </w:t>
      </w:r>
      <w:r w:rsidR="00CE5E79">
        <w:t>Харьковского</w:t>
      </w:r>
      <w:r w:rsidR="00BC5ED8">
        <w:t xml:space="preserve"> сельского поселения Лабинского района </w:t>
      </w:r>
      <w:r w:rsidR="00F724E5" w:rsidRPr="00B229D4">
        <w:t>и определяет механизм работы над документами и материалами, используемыми при составлении проекта бюджета.</w:t>
      </w:r>
    </w:p>
    <w:p w:rsidR="00F724E5" w:rsidRPr="00B229D4" w:rsidRDefault="00B31BC1" w:rsidP="00F724E5">
      <w:pPr>
        <w:ind w:firstLine="709"/>
        <w:jc w:val="both"/>
      </w:pPr>
      <w:r>
        <w:t>2</w:t>
      </w:r>
      <w:r w:rsidR="00F724E5" w:rsidRPr="00B229D4">
        <w:t>.Ведущий специалист</w:t>
      </w:r>
      <w:r w:rsidR="00CE5E79">
        <w:t xml:space="preserve"> </w:t>
      </w:r>
      <w:r w:rsidR="00BC5ED8">
        <w:t>а</w:t>
      </w:r>
      <w:r w:rsidR="00F724E5" w:rsidRPr="00B229D4">
        <w:t xml:space="preserve">дминистрации </w:t>
      </w:r>
      <w:r w:rsidR="00CE5E79">
        <w:t>Харьковского</w:t>
      </w:r>
      <w:r w:rsidR="00F724E5" w:rsidRPr="00B229D4">
        <w:t xml:space="preserve"> сельского поселения составляет проект бюджета </w:t>
      </w:r>
      <w:r w:rsidR="00CE5E79">
        <w:t>Харьковского</w:t>
      </w:r>
      <w:r w:rsidR="00F724E5" w:rsidRPr="00B229D4">
        <w:t xml:space="preserve"> сельского поселения</w:t>
      </w:r>
      <w:r w:rsidR="00BC5ED8">
        <w:t xml:space="preserve"> Лабинского района</w:t>
      </w:r>
      <w:r w:rsidR="00F724E5" w:rsidRPr="00B229D4">
        <w:t xml:space="preserve">, в том числе: </w:t>
      </w:r>
    </w:p>
    <w:p w:rsidR="00F724E5" w:rsidRPr="00B229D4" w:rsidRDefault="00F724E5" w:rsidP="00F724E5">
      <w:pPr>
        <w:ind w:firstLine="709"/>
        <w:jc w:val="both"/>
      </w:pPr>
      <w:r w:rsidRPr="00B229D4">
        <w:t>1</w:t>
      </w:r>
      <w:r w:rsidR="00BC5ED8">
        <w:t xml:space="preserve">) </w:t>
      </w:r>
      <w:r w:rsidRPr="00B229D4">
        <w:t>разрабатывает основные направления бюджетной и налоговой политики;</w:t>
      </w:r>
    </w:p>
    <w:p w:rsidR="00F724E5" w:rsidRPr="00B229D4" w:rsidRDefault="00BC5ED8" w:rsidP="00F724E5">
      <w:pPr>
        <w:ind w:firstLine="709"/>
        <w:jc w:val="both"/>
      </w:pPr>
      <w:r>
        <w:t>2</w:t>
      </w:r>
      <w:r w:rsidR="00F724E5" w:rsidRPr="00B229D4">
        <w:t xml:space="preserve">) осуществляет оценку ожидаемого исполнения бюджета </w:t>
      </w:r>
      <w:r w:rsidR="00CE5E79">
        <w:t>Харьковского</w:t>
      </w:r>
      <w:r w:rsidR="00F724E5" w:rsidRPr="00B229D4">
        <w:t xml:space="preserve"> сельского поселения на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</w:t>
      </w:r>
      <w:r w:rsidR="00CE5E79">
        <w:t>Харьковского</w:t>
      </w:r>
      <w:r w:rsidR="00F724E5" w:rsidRPr="00B229D4">
        <w:t xml:space="preserve"> сельского поселения</w:t>
      </w:r>
      <w:r w:rsidR="00CE5E79">
        <w:t xml:space="preserve"> </w:t>
      </w:r>
      <w:r w:rsidR="00F724E5" w:rsidRPr="00B229D4">
        <w:t xml:space="preserve">подготавливает прогноз по статьям бюджетной классификации доходов бюджета </w:t>
      </w:r>
      <w:r w:rsidR="00CE5E79">
        <w:t>Харьковского</w:t>
      </w:r>
      <w:r w:rsidR="00F724E5" w:rsidRPr="00B229D4">
        <w:t xml:space="preserve"> сельского поселения</w:t>
      </w:r>
      <w:r w:rsidR="00CE5E79">
        <w:t xml:space="preserve"> </w:t>
      </w:r>
      <w:r w:rsidR="00F724E5" w:rsidRPr="00B229D4">
        <w:t xml:space="preserve">и источникам финансирования бюджета </w:t>
      </w:r>
      <w:r w:rsidR="00CE5E79">
        <w:t>Харьковского</w:t>
      </w:r>
      <w:r w:rsidR="00F724E5" w:rsidRPr="00B229D4">
        <w:t xml:space="preserve"> сельского поселения;</w:t>
      </w:r>
    </w:p>
    <w:p w:rsidR="00F724E5" w:rsidRPr="00B229D4" w:rsidRDefault="00BC5ED8" w:rsidP="00F724E5">
      <w:pPr>
        <w:ind w:firstLine="709"/>
        <w:jc w:val="both"/>
      </w:pPr>
      <w:r>
        <w:t>3</w:t>
      </w:r>
      <w:r w:rsidR="00F724E5" w:rsidRPr="00B229D4">
        <w:t xml:space="preserve">) </w:t>
      </w:r>
      <w:r w:rsidR="00B31BC1">
        <w:t xml:space="preserve">составляет </w:t>
      </w:r>
      <w:r w:rsidR="00F724E5" w:rsidRPr="00B229D4">
        <w:t xml:space="preserve">прогноз доходов и расходов бюджета </w:t>
      </w:r>
      <w:r w:rsidR="00CE5E79">
        <w:t>Харьковского</w:t>
      </w:r>
      <w:r w:rsidR="00F724E5" w:rsidRPr="00B229D4">
        <w:t xml:space="preserve"> сельского поселения на очередной финансовый год по разделам функциональной классификации доходов и расходов бюджетов Российской Федерации</w:t>
      </w:r>
    </w:p>
    <w:p w:rsidR="00F724E5" w:rsidRPr="00B229D4" w:rsidRDefault="00BC5ED8" w:rsidP="00F724E5">
      <w:pPr>
        <w:ind w:firstLine="709"/>
        <w:jc w:val="both"/>
      </w:pPr>
      <w:r>
        <w:t>4</w:t>
      </w:r>
      <w:r w:rsidR="00F724E5" w:rsidRPr="00B229D4">
        <w:t>) направляет бюджетные проектировки на очередной финансовый год: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-    главным распорядителям средств бюджета </w:t>
      </w:r>
      <w:r w:rsidR="00CE5E79">
        <w:t>Харьковского</w:t>
      </w:r>
      <w:r w:rsidRPr="00B229D4">
        <w:t xml:space="preserve"> сельского поселения</w:t>
      </w:r>
      <w:r w:rsidR="00CE5E79">
        <w:t xml:space="preserve"> </w:t>
      </w:r>
      <w:r w:rsidRPr="00B229D4">
        <w:t>для распределения по подведомственным распо</w:t>
      </w:r>
      <w:r w:rsidR="00B31BC1">
        <w:t>рядителям и получателям средств,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-    получателям средств бюджета </w:t>
      </w:r>
      <w:r w:rsidR="00CE5E79">
        <w:t>Харьковского</w:t>
      </w:r>
      <w:r w:rsidRPr="00B229D4">
        <w:t xml:space="preserve"> сельского поселения;</w:t>
      </w:r>
    </w:p>
    <w:p w:rsidR="00F724E5" w:rsidRPr="00B229D4" w:rsidRDefault="00BC5ED8" w:rsidP="00F724E5">
      <w:pPr>
        <w:ind w:firstLine="709"/>
        <w:jc w:val="both"/>
      </w:pPr>
      <w:r>
        <w:t>5</w:t>
      </w:r>
      <w:r w:rsidR="00F724E5" w:rsidRPr="00B229D4">
        <w:t xml:space="preserve">) организует разработку проекта среднесрочного финансового плана </w:t>
      </w:r>
      <w:r w:rsidR="00CE5E79">
        <w:t>Харьковского</w:t>
      </w:r>
      <w:r w:rsidR="00F724E5" w:rsidRPr="00B229D4">
        <w:t xml:space="preserve"> сельского поселения;</w:t>
      </w:r>
    </w:p>
    <w:p w:rsidR="00F724E5" w:rsidRPr="00B229D4" w:rsidRDefault="00BC5ED8" w:rsidP="00F724E5">
      <w:pPr>
        <w:ind w:firstLine="709"/>
        <w:jc w:val="both"/>
      </w:pPr>
      <w:r>
        <w:t>6</w:t>
      </w:r>
      <w:r w:rsidR="00F724E5" w:rsidRPr="00B229D4">
        <w:t>) формирует реестры расходных обязательств по действующим обязательствам;</w:t>
      </w:r>
    </w:p>
    <w:p w:rsidR="00F724E5" w:rsidRDefault="00BC5ED8" w:rsidP="00F724E5">
      <w:pPr>
        <w:ind w:firstLine="709"/>
        <w:jc w:val="both"/>
      </w:pPr>
      <w:r>
        <w:t>7</w:t>
      </w:r>
      <w:r w:rsidR="00F724E5" w:rsidRPr="00B229D4">
        <w:t xml:space="preserve">) в пределах своей компетенции вносит предложения по оптимизации состава расходных обязательств бюджета </w:t>
      </w:r>
      <w:r w:rsidR="00CE5E79">
        <w:t>Харьковского</w:t>
      </w:r>
      <w:r w:rsidR="00F724E5" w:rsidRPr="00B229D4">
        <w:t xml:space="preserve"> сельского поселения</w:t>
      </w:r>
      <w:r w:rsidR="00CE5E79">
        <w:t xml:space="preserve"> </w:t>
      </w:r>
      <w:r w:rsidR="00F724E5" w:rsidRPr="00B229D4">
        <w:t xml:space="preserve">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бюджета </w:t>
      </w:r>
      <w:r w:rsidR="00CE5E79">
        <w:t>Харьковского</w:t>
      </w:r>
      <w:r w:rsidR="00F724E5" w:rsidRPr="00B229D4">
        <w:t xml:space="preserve"> сельского поселения;</w:t>
      </w:r>
    </w:p>
    <w:p w:rsidR="00B31BC1" w:rsidRDefault="00BC5ED8" w:rsidP="00F724E5">
      <w:pPr>
        <w:ind w:firstLine="709"/>
        <w:jc w:val="both"/>
      </w:pPr>
      <w:r>
        <w:t>8</w:t>
      </w:r>
      <w:r w:rsidR="00B31BC1">
        <w:t xml:space="preserve">) готовит </w:t>
      </w:r>
      <w:r w:rsidR="00D07368">
        <w:t>п</w:t>
      </w:r>
      <w:r w:rsidR="00D07368" w:rsidRPr="00B229D4">
        <w:t xml:space="preserve">редварительные итоги социально-экономического развития </w:t>
      </w:r>
      <w:r w:rsidR="00CE5E79">
        <w:t>Харьковского</w:t>
      </w:r>
      <w:r w:rsidRPr="00B229D4">
        <w:t xml:space="preserve"> сельского</w:t>
      </w:r>
      <w:r w:rsidR="00D07368" w:rsidRPr="00B229D4">
        <w:t xml:space="preserve"> поселения за истекший период и ожидаемые итоги </w:t>
      </w:r>
      <w:r w:rsidR="00B31BC1" w:rsidRPr="00B229D4">
        <w:t>социально-экономического развития территорий на очередной год и плановый период;</w:t>
      </w:r>
    </w:p>
    <w:p w:rsidR="00B31BC1" w:rsidRPr="00B229D4" w:rsidRDefault="00BC5ED8" w:rsidP="00F724E5">
      <w:pPr>
        <w:ind w:firstLine="709"/>
        <w:jc w:val="both"/>
      </w:pPr>
      <w:r>
        <w:t>9</w:t>
      </w:r>
      <w:r w:rsidR="00B31BC1">
        <w:t>)</w:t>
      </w:r>
      <w:r>
        <w:t>разрабатывает проекты муниципальных программ</w:t>
      </w:r>
      <w:r w:rsidR="00B31BC1" w:rsidRPr="00B229D4">
        <w:t xml:space="preserve"> на очередной финансовый год, а также вносит изменения в действующие муниципальные целевые программы.</w:t>
      </w:r>
    </w:p>
    <w:p w:rsidR="007B41DC" w:rsidRPr="00B229D4" w:rsidRDefault="005358C5" w:rsidP="007B41DC">
      <w:pPr>
        <w:ind w:firstLine="709"/>
        <w:jc w:val="both"/>
      </w:pPr>
      <w:r>
        <w:t>1</w:t>
      </w:r>
      <w:r w:rsidR="00BC5ED8">
        <w:t>0</w:t>
      </w:r>
      <w:r w:rsidR="007B41DC" w:rsidRPr="00B229D4">
        <w:t xml:space="preserve">) составляет и предоставляет главе </w:t>
      </w:r>
      <w:r w:rsidR="00CE5E79">
        <w:t>Харьковского</w:t>
      </w:r>
      <w:r w:rsidR="007B41DC" w:rsidRPr="00B229D4">
        <w:t xml:space="preserve"> сельского поселения проект бюджета </w:t>
      </w:r>
      <w:r w:rsidR="00CE5E79">
        <w:t>Харьковского</w:t>
      </w:r>
      <w:r w:rsidR="007B41DC" w:rsidRPr="00B229D4">
        <w:t xml:space="preserve"> сельского поселения</w:t>
      </w:r>
      <w:r w:rsidR="00CE5E79">
        <w:t xml:space="preserve"> </w:t>
      </w:r>
      <w:r w:rsidR="007B41DC" w:rsidRPr="00B229D4">
        <w:t xml:space="preserve">на очередной финансовый год, а также подготавливает документы и материалы, предоставляемые одновременно с проектом бюджета </w:t>
      </w:r>
      <w:r w:rsidR="00CE5E79">
        <w:t>Харьковского</w:t>
      </w:r>
      <w:r w:rsidR="007B41DC" w:rsidRPr="00B229D4">
        <w:t xml:space="preserve"> сельского поселения.</w:t>
      </w:r>
    </w:p>
    <w:p w:rsidR="00F724E5" w:rsidRPr="00B229D4" w:rsidRDefault="005358C5" w:rsidP="00F724E5">
      <w:pPr>
        <w:ind w:firstLine="709"/>
        <w:jc w:val="both"/>
      </w:pPr>
      <w:r>
        <w:t>3</w:t>
      </w:r>
      <w:r w:rsidR="00F724E5" w:rsidRPr="00B229D4">
        <w:t xml:space="preserve">. </w:t>
      </w:r>
      <w:r>
        <w:t>Р</w:t>
      </w:r>
      <w:r w:rsidR="00F724E5" w:rsidRPr="00B229D4">
        <w:t xml:space="preserve">абота над документами и материалами, предоставляемыми одновременно с проектом бюджета </w:t>
      </w:r>
      <w:r w:rsidR="00CE5E79">
        <w:t>Харьковского</w:t>
      </w:r>
      <w:r w:rsidR="00F724E5" w:rsidRPr="00B229D4">
        <w:t xml:space="preserve"> сельского поселения, осуществляется в сроки, установленные планом-графиком</w:t>
      </w:r>
      <w:r>
        <w:t>, согласно</w:t>
      </w:r>
      <w:r w:rsidR="00CE5E79">
        <w:t xml:space="preserve"> </w:t>
      </w:r>
      <w:r w:rsidR="00A45D7B" w:rsidRPr="00B229D4">
        <w:t>прил</w:t>
      </w:r>
      <w:r w:rsidR="00A45D7B">
        <w:t>ожению,</w:t>
      </w:r>
      <w:r w:rsidR="00CE5E79">
        <w:t xml:space="preserve"> </w:t>
      </w:r>
      <w:r w:rsidRPr="00B229D4">
        <w:t>к настоящему Положению</w:t>
      </w:r>
      <w:r w:rsidR="00072C2B">
        <w:t>.</w:t>
      </w:r>
    </w:p>
    <w:p w:rsidR="00F724E5" w:rsidRPr="00B229D4" w:rsidRDefault="00F724E5" w:rsidP="00F724E5">
      <w:pPr>
        <w:ind w:firstLine="709"/>
        <w:jc w:val="both"/>
      </w:pPr>
      <w:r w:rsidRPr="00B229D4">
        <w:t> </w:t>
      </w:r>
    </w:p>
    <w:p w:rsidR="00F724E5" w:rsidRDefault="00F724E5" w:rsidP="00F724E5">
      <w:pPr>
        <w:jc w:val="right"/>
      </w:pPr>
    </w:p>
    <w:p w:rsidR="00D07368" w:rsidRPr="00B229D4" w:rsidRDefault="00D07368" w:rsidP="00F724E5">
      <w:pPr>
        <w:jc w:val="right"/>
      </w:pPr>
    </w:p>
    <w:p w:rsidR="005358C5" w:rsidRDefault="00F724E5" w:rsidP="005358C5">
      <w:pPr>
        <w:ind w:left="5664"/>
        <w:jc w:val="both"/>
      </w:pPr>
      <w:r w:rsidRPr="00B229D4">
        <w:t xml:space="preserve">Приложение к Положению о </w:t>
      </w:r>
    </w:p>
    <w:p w:rsidR="005358C5" w:rsidRDefault="00F724E5" w:rsidP="005358C5">
      <w:pPr>
        <w:ind w:left="5664"/>
        <w:jc w:val="both"/>
      </w:pPr>
      <w:r w:rsidRPr="00B229D4">
        <w:t>порядке и сроках</w:t>
      </w:r>
      <w:r w:rsidR="00CE5E79">
        <w:t xml:space="preserve"> </w:t>
      </w:r>
      <w:r w:rsidRPr="00B229D4">
        <w:t xml:space="preserve">составления </w:t>
      </w:r>
    </w:p>
    <w:p w:rsidR="005358C5" w:rsidRDefault="00F724E5" w:rsidP="005358C5">
      <w:pPr>
        <w:ind w:left="5664"/>
        <w:jc w:val="both"/>
      </w:pPr>
      <w:r w:rsidRPr="00B229D4">
        <w:t>проекта бюджета</w:t>
      </w:r>
      <w:r w:rsidR="00CE5E79">
        <w:t xml:space="preserve"> Харьковского</w:t>
      </w:r>
    </w:p>
    <w:p w:rsidR="00F724E5" w:rsidRPr="00B229D4" w:rsidRDefault="00F724E5" w:rsidP="005358C5">
      <w:pPr>
        <w:ind w:left="5664"/>
        <w:jc w:val="both"/>
      </w:pPr>
      <w:r w:rsidRPr="00B229D4">
        <w:t>сельского поселения</w:t>
      </w:r>
    </w:p>
    <w:p w:rsidR="00F724E5" w:rsidRDefault="00F724E5" w:rsidP="005358C5">
      <w:pPr>
        <w:jc w:val="both"/>
      </w:pPr>
    </w:p>
    <w:p w:rsidR="00D07368" w:rsidRPr="00B229D4" w:rsidRDefault="00D07368" w:rsidP="005358C5">
      <w:pPr>
        <w:jc w:val="both"/>
      </w:pP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>ПЛАН-ГРАФИК</w:t>
      </w: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>предоставления сведений, необходимых для составления проекта</w:t>
      </w: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 xml:space="preserve"> бюджета </w:t>
      </w:r>
      <w:r w:rsidR="00CE5E79">
        <w:rPr>
          <w:b/>
        </w:rPr>
        <w:t>Харьковского</w:t>
      </w:r>
      <w:r w:rsidRPr="005358C5">
        <w:rPr>
          <w:b/>
        </w:rPr>
        <w:t xml:space="preserve"> сельского поселения</w:t>
      </w:r>
      <w:r w:rsidR="00D07368">
        <w:rPr>
          <w:b/>
        </w:rPr>
        <w:t>,</w:t>
      </w:r>
      <w:r w:rsidRPr="005358C5">
        <w:rPr>
          <w:b/>
        </w:rPr>
        <w:t xml:space="preserve"> и работы </w:t>
      </w:r>
    </w:p>
    <w:p w:rsidR="00F724E5" w:rsidRPr="005358C5" w:rsidRDefault="005358C5" w:rsidP="00F724E5">
      <w:pPr>
        <w:jc w:val="center"/>
        <w:rPr>
          <w:b/>
        </w:rPr>
      </w:pPr>
      <w:r>
        <w:rPr>
          <w:b/>
        </w:rPr>
        <w:t>над </w:t>
      </w:r>
      <w:r w:rsidR="00F724E5" w:rsidRPr="005358C5">
        <w:rPr>
          <w:b/>
        </w:rPr>
        <w:t>документами и материалами</w:t>
      </w:r>
    </w:p>
    <w:p w:rsidR="00F724E5" w:rsidRPr="00B229D4" w:rsidRDefault="00F724E5" w:rsidP="00F724E5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5"/>
        <w:gridCol w:w="4264"/>
        <w:gridCol w:w="2269"/>
        <w:gridCol w:w="2803"/>
      </w:tblGrid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3936C0">
            <w:r w:rsidRPr="00B229D4">
              <w:rPr>
                <w:b/>
                <w:bCs/>
              </w:rPr>
              <w:t>№п/п</w:t>
            </w:r>
          </w:p>
        </w:tc>
        <w:tc>
          <w:tcPr>
            <w:tcW w:w="4264" w:type="dxa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Материалы и документы</w:t>
            </w:r>
          </w:p>
        </w:tc>
        <w:tc>
          <w:tcPr>
            <w:tcW w:w="2269" w:type="dxa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Срок предоставления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BC5ED8" w:rsidP="00072C2B">
            <w:pPr>
              <w:jc w:val="center"/>
            </w:pPr>
            <w:r>
              <w:t>1</w:t>
            </w:r>
          </w:p>
        </w:tc>
        <w:tc>
          <w:tcPr>
            <w:tcW w:w="4264" w:type="dxa"/>
          </w:tcPr>
          <w:p w:rsidR="00F724E5" w:rsidRPr="00B229D4" w:rsidRDefault="00F724E5" w:rsidP="003936C0">
            <w:r w:rsidRPr="00B229D4">
              <w:t>Основные направления бюджетной и налоговой политики на очередной финансовый год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BC5ED8">
            <w:pPr>
              <w:jc w:val="center"/>
            </w:pPr>
            <w:r>
              <w:t>с</w:t>
            </w:r>
            <w:r w:rsidR="00456C58" w:rsidRPr="00B229D4">
              <w:t>пециалист</w:t>
            </w:r>
          </w:p>
        </w:tc>
        <w:tc>
          <w:tcPr>
            <w:tcW w:w="0" w:type="auto"/>
          </w:tcPr>
          <w:p w:rsidR="00072C2B" w:rsidRDefault="00F724E5" w:rsidP="00D07368">
            <w:pPr>
              <w:jc w:val="center"/>
            </w:pPr>
            <w:r w:rsidRPr="00B229D4">
              <w:t>до 1</w:t>
            </w:r>
            <w:r w:rsidR="00BC5ED8">
              <w:t>5</w:t>
            </w:r>
            <w:r w:rsidRPr="00B229D4">
              <w:t xml:space="preserve"> ноября текущего </w:t>
            </w:r>
          </w:p>
          <w:p w:rsidR="00F724E5" w:rsidRPr="00B229D4" w:rsidRDefault="00F724E5" w:rsidP="00D07368">
            <w:pPr>
              <w:jc w:val="center"/>
            </w:pPr>
            <w:r w:rsidRPr="00B229D4">
              <w:t>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3</w:t>
            </w:r>
          </w:p>
        </w:tc>
        <w:tc>
          <w:tcPr>
            <w:tcW w:w="4264" w:type="dxa"/>
          </w:tcPr>
          <w:p w:rsidR="00F724E5" w:rsidRPr="00B229D4" w:rsidRDefault="00F724E5" w:rsidP="0046234F">
            <w:r w:rsidRPr="00B229D4">
              <w:t xml:space="preserve">Оценка ожидаемого исполнения бюджета </w:t>
            </w:r>
            <w:r w:rsidR="00CE5E79">
              <w:t>Харьковского</w:t>
            </w:r>
            <w:r w:rsidRPr="00B229D4">
              <w:t>сельского поселения на текущий финансовый год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BC5ED8">
            <w:pPr>
              <w:jc w:val="center"/>
            </w:pPr>
            <w:r>
              <w:t>с</w:t>
            </w:r>
            <w:r w:rsidR="00456C58" w:rsidRPr="00B229D4">
              <w:t>пециалист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15 октября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4</w:t>
            </w:r>
          </w:p>
        </w:tc>
        <w:tc>
          <w:tcPr>
            <w:tcW w:w="4264" w:type="dxa"/>
          </w:tcPr>
          <w:p w:rsidR="00F724E5" w:rsidRPr="00B229D4" w:rsidRDefault="00F724E5" w:rsidP="00D07368">
            <w:r w:rsidRPr="00B229D4">
              <w:t xml:space="preserve">Прогноз доходов и расходов бюджета </w:t>
            </w:r>
            <w:r w:rsidR="00CE5E79">
              <w:t>Харьковского</w:t>
            </w:r>
            <w:r w:rsidR="00BC5ED8" w:rsidRPr="00B229D4">
              <w:t xml:space="preserve"> сельского</w:t>
            </w:r>
            <w:r w:rsidRPr="00B229D4">
              <w:t xml:space="preserve"> поселения на очередной финансовый год и плановый </w:t>
            </w:r>
            <w:r w:rsidR="00BC5ED8" w:rsidRPr="00B229D4">
              <w:t>период по</w:t>
            </w:r>
            <w:r w:rsidRPr="00B229D4">
              <w:t xml:space="preserve">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BC5ED8">
            <w:pPr>
              <w:jc w:val="center"/>
            </w:pPr>
            <w:r>
              <w:t>с</w:t>
            </w:r>
            <w:r w:rsidR="00456C58" w:rsidRPr="00B229D4">
              <w:t>пециалист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15 октября текущего г</w:t>
            </w:r>
            <w:bookmarkStart w:id="0" w:name="_GoBack"/>
            <w:bookmarkEnd w:id="0"/>
            <w:r w:rsidRPr="00B229D4">
              <w:t>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BC5ED8" w:rsidP="00072C2B">
            <w:pPr>
              <w:jc w:val="center"/>
            </w:pPr>
            <w:r>
              <w:t>5</w:t>
            </w:r>
          </w:p>
        </w:tc>
        <w:tc>
          <w:tcPr>
            <w:tcW w:w="4264" w:type="dxa"/>
          </w:tcPr>
          <w:p w:rsidR="00F724E5" w:rsidRPr="00B229D4" w:rsidRDefault="00F724E5" w:rsidP="0046234F">
            <w:r w:rsidRPr="00B229D4">
              <w:t xml:space="preserve">Проект среднесрочного финансового плана </w:t>
            </w:r>
            <w:r w:rsidR="00CE5E79">
              <w:t>Харьковского</w:t>
            </w:r>
            <w:r w:rsidR="00BC5ED8" w:rsidRPr="00B229D4">
              <w:t xml:space="preserve"> сельского</w:t>
            </w:r>
            <w:r w:rsidRPr="00B229D4">
              <w:t xml:space="preserve"> поселения </w:t>
            </w:r>
            <w:r w:rsidR="00BC5ED8" w:rsidRPr="00B229D4">
              <w:t>на очередной</w:t>
            </w:r>
            <w:r w:rsidRPr="00B229D4">
              <w:t xml:space="preserve"> финансовый год и плановый </w:t>
            </w:r>
            <w:r w:rsidR="00BC5ED8" w:rsidRPr="00B229D4">
              <w:t>период \</w:t>
            </w:r>
            <w:r w:rsidRPr="00B229D4">
              <w:t>по разделам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BC5ED8">
            <w:pPr>
              <w:jc w:val="center"/>
            </w:pPr>
            <w:r>
              <w:t>с</w:t>
            </w:r>
            <w:r w:rsidR="00456C58" w:rsidRPr="00B229D4">
              <w:t>пециалист</w:t>
            </w:r>
          </w:p>
        </w:tc>
        <w:tc>
          <w:tcPr>
            <w:tcW w:w="0" w:type="auto"/>
          </w:tcPr>
          <w:p w:rsidR="00F724E5" w:rsidRPr="00B229D4" w:rsidRDefault="00F724E5" w:rsidP="00BC5ED8">
            <w:pPr>
              <w:jc w:val="center"/>
            </w:pPr>
            <w:r w:rsidRPr="00B229D4">
              <w:t>до 1</w:t>
            </w:r>
            <w:r w:rsidR="00BC5ED8">
              <w:t>5</w:t>
            </w:r>
            <w:r w:rsidRPr="00B229D4">
              <w:t xml:space="preserve"> ноября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7B41DC" w:rsidP="00072C2B">
            <w:pPr>
              <w:jc w:val="center"/>
            </w:pPr>
            <w:r w:rsidRPr="00B229D4">
              <w:t>7</w:t>
            </w:r>
          </w:p>
        </w:tc>
        <w:tc>
          <w:tcPr>
            <w:tcW w:w="4264" w:type="dxa"/>
          </w:tcPr>
          <w:p w:rsidR="003174A6" w:rsidRPr="00B229D4" w:rsidRDefault="0046234F" w:rsidP="003936C0">
            <w:r w:rsidRPr="00B229D4">
              <w:t xml:space="preserve">Реестры расходных обязательств по действующим в текущем году и вновь принимаемым бюджетным обязательствам на очередной финансовый год и плановый период 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сельского поселения, подлежащих </w:t>
            </w:r>
          </w:p>
          <w:p w:rsidR="00F724E5" w:rsidRPr="00B229D4" w:rsidRDefault="0046234F" w:rsidP="003936C0">
            <w:r w:rsidRPr="00B229D4">
              <w:t>исполнению за счет средств местного бюджета. 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BC5ED8">
            <w:pPr>
              <w:jc w:val="center"/>
            </w:pPr>
            <w:r>
              <w:t>с</w:t>
            </w:r>
            <w:r w:rsidR="00456C58" w:rsidRPr="00B229D4">
              <w:t>пециалист</w:t>
            </w:r>
          </w:p>
        </w:tc>
        <w:tc>
          <w:tcPr>
            <w:tcW w:w="0" w:type="auto"/>
          </w:tcPr>
          <w:p w:rsidR="00072C2B" w:rsidRDefault="00456C58" w:rsidP="00D07368">
            <w:pPr>
              <w:jc w:val="center"/>
            </w:pPr>
            <w:r w:rsidRPr="00B229D4">
              <w:t>до 30</w:t>
            </w:r>
            <w:r w:rsidR="00CE5E79">
              <w:t xml:space="preserve"> </w:t>
            </w:r>
            <w:r w:rsidRPr="00B229D4">
              <w:t xml:space="preserve">июля текущего </w:t>
            </w:r>
          </w:p>
          <w:p w:rsidR="00F724E5" w:rsidRPr="00B229D4" w:rsidRDefault="00456C58" w:rsidP="00D07368">
            <w:pPr>
              <w:jc w:val="center"/>
            </w:pPr>
            <w:r w:rsidRPr="00B229D4">
              <w:t>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8</w:t>
            </w:r>
          </w:p>
        </w:tc>
        <w:tc>
          <w:tcPr>
            <w:tcW w:w="4264" w:type="dxa"/>
          </w:tcPr>
          <w:p w:rsidR="007B41DC" w:rsidRPr="00B229D4" w:rsidRDefault="007B41DC" w:rsidP="00093694">
            <w:r w:rsidRPr="00B229D4">
              <w:t xml:space="preserve">Предложения по оптимизации состава расходных обязательств бюджета </w:t>
            </w:r>
            <w:r w:rsidR="00CE5E79">
              <w:t>Харьковского</w:t>
            </w:r>
            <w:r w:rsidRPr="00B229D4">
              <w:t xml:space="preserve"> сельского поселения и объема бюджетных ассигнований.</w:t>
            </w:r>
          </w:p>
        </w:tc>
        <w:tc>
          <w:tcPr>
            <w:tcW w:w="2269" w:type="dxa"/>
          </w:tcPr>
          <w:p w:rsidR="00D07368" w:rsidRDefault="007B41DC" w:rsidP="00D07368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BC5ED8">
            <w:pPr>
              <w:jc w:val="center"/>
            </w:pPr>
            <w:r>
              <w:t>с</w:t>
            </w:r>
            <w:r w:rsidR="007B41DC" w:rsidRPr="00B229D4">
              <w:t>пециалист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01 ноября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9</w:t>
            </w:r>
          </w:p>
        </w:tc>
        <w:tc>
          <w:tcPr>
            <w:tcW w:w="4264" w:type="dxa"/>
          </w:tcPr>
          <w:p w:rsidR="007B41DC" w:rsidRPr="00B229D4" w:rsidRDefault="007B41DC" w:rsidP="003936C0">
            <w:r w:rsidRPr="00B229D4">
              <w:t xml:space="preserve">Проект бюджета </w:t>
            </w:r>
            <w:r w:rsidR="00CE5E79">
              <w:t>Харьковского</w:t>
            </w:r>
            <w:r w:rsidRPr="00B229D4">
              <w:t xml:space="preserve"> сельского поселения на очередной финансовый год, а также документы и материалы, предоставляемые одновременно с проектом бюджета </w:t>
            </w:r>
            <w:r w:rsidR="00CE5E79">
              <w:t>Харьковского</w:t>
            </w:r>
            <w:r w:rsidR="00BC5ED8" w:rsidRPr="00B229D4">
              <w:t xml:space="preserve"> сельского</w:t>
            </w:r>
            <w:r w:rsidRPr="00B229D4">
              <w:t xml:space="preserve"> поселения</w:t>
            </w:r>
            <w:r w:rsidR="00BC5ED8">
              <w:t xml:space="preserve"> Лабинского района</w:t>
            </w:r>
            <w:r w:rsidRPr="00B229D4">
              <w:t>.</w:t>
            </w:r>
          </w:p>
        </w:tc>
        <w:tc>
          <w:tcPr>
            <w:tcW w:w="2269" w:type="dxa"/>
          </w:tcPr>
          <w:p w:rsidR="00D07368" w:rsidRDefault="007B41DC" w:rsidP="00D07368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BC5ED8">
            <w:pPr>
              <w:jc w:val="center"/>
            </w:pPr>
            <w:r>
              <w:t>с</w:t>
            </w:r>
            <w:r w:rsidR="007B41DC" w:rsidRPr="00B229D4">
              <w:t>пециалист</w:t>
            </w:r>
          </w:p>
        </w:tc>
        <w:tc>
          <w:tcPr>
            <w:tcW w:w="0" w:type="auto"/>
          </w:tcPr>
          <w:p w:rsidR="007B41DC" w:rsidRPr="00B229D4" w:rsidRDefault="007B41DC" w:rsidP="00B86B0C">
            <w:pPr>
              <w:jc w:val="center"/>
            </w:pPr>
            <w:r w:rsidRPr="00B229D4">
              <w:t>до 1</w:t>
            </w:r>
            <w:r w:rsidR="001C14D0">
              <w:t>5</w:t>
            </w:r>
            <w:r w:rsidRPr="00B229D4">
              <w:t xml:space="preserve"> ноября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lastRenderedPageBreak/>
              <w:t>10</w:t>
            </w:r>
          </w:p>
        </w:tc>
        <w:tc>
          <w:tcPr>
            <w:tcW w:w="4264" w:type="dxa"/>
          </w:tcPr>
          <w:p w:rsidR="007B41DC" w:rsidRPr="00B229D4" w:rsidRDefault="007B41DC" w:rsidP="00D07368">
            <w:r w:rsidRPr="00B229D4">
              <w:t xml:space="preserve">Предварительные итоги социально-экономического развития </w:t>
            </w:r>
            <w:r w:rsidR="00CE5E79">
              <w:t>Харьковского</w:t>
            </w:r>
            <w:r w:rsidR="00BC5ED8" w:rsidRPr="00B229D4">
              <w:t xml:space="preserve"> сельского</w:t>
            </w:r>
            <w:r w:rsidRPr="00B229D4">
              <w:t xml:space="preserve"> поселения за истекший период и ожидаемые итоги социально-экономического развития </w:t>
            </w:r>
            <w:r w:rsidR="00CE5E79">
              <w:t>Харьковского</w:t>
            </w:r>
            <w:r w:rsidRPr="00B229D4">
              <w:t xml:space="preserve"> сельского поселения за текущий финансовый год;</w:t>
            </w:r>
          </w:p>
        </w:tc>
        <w:tc>
          <w:tcPr>
            <w:tcW w:w="2269" w:type="dxa"/>
          </w:tcPr>
          <w:p w:rsidR="00072C2B" w:rsidRDefault="00072C2B" w:rsidP="00072C2B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BC5ED8">
            <w:pPr>
              <w:jc w:val="center"/>
            </w:pPr>
            <w:r>
              <w:t>с</w:t>
            </w:r>
            <w:r w:rsidR="00072C2B" w:rsidRPr="00B229D4">
              <w:t>пециалист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20 августа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11</w:t>
            </w:r>
          </w:p>
          <w:p w:rsidR="007B41DC" w:rsidRPr="00B229D4" w:rsidRDefault="007B41DC" w:rsidP="00072C2B">
            <w:pPr>
              <w:jc w:val="center"/>
            </w:pPr>
          </w:p>
        </w:tc>
        <w:tc>
          <w:tcPr>
            <w:tcW w:w="4264" w:type="dxa"/>
          </w:tcPr>
          <w:p w:rsidR="007B41DC" w:rsidRPr="00B229D4" w:rsidRDefault="007B41DC" w:rsidP="00D07368">
            <w:r w:rsidRPr="00B229D4">
              <w:t>П</w:t>
            </w:r>
            <w:r w:rsidR="00D07368">
              <w:t>рогноз</w:t>
            </w:r>
            <w:r w:rsidRPr="00B229D4">
              <w:t xml:space="preserve"> социально-экономического развития территорий на текущий год и плановые годы.</w:t>
            </w:r>
          </w:p>
        </w:tc>
        <w:tc>
          <w:tcPr>
            <w:tcW w:w="2269" w:type="dxa"/>
          </w:tcPr>
          <w:p w:rsidR="00072C2B" w:rsidRDefault="00072C2B" w:rsidP="00072C2B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BC5ED8">
            <w:pPr>
              <w:jc w:val="center"/>
            </w:pPr>
            <w:r>
              <w:t>с</w:t>
            </w:r>
            <w:r w:rsidR="00072C2B" w:rsidRPr="00B229D4">
              <w:t>пециалист</w:t>
            </w:r>
          </w:p>
        </w:tc>
        <w:tc>
          <w:tcPr>
            <w:tcW w:w="0" w:type="auto"/>
          </w:tcPr>
          <w:p w:rsidR="00D07368" w:rsidRDefault="007B41DC" w:rsidP="00D07368">
            <w:pPr>
              <w:jc w:val="center"/>
            </w:pPr>
            <w:r w:rsidRPr="00B229D4">
              <w:t xml:space="preserve">до 25 июля текущего </w:t>
            </w:r>
          </w:p>
          <w:p w:rsidR="007B41DC" w:rsidRPr="00B229D4" w:rsidRDefault="007B41DC" w:rsidP="00D07368">
            <w:pPr>
              <w:jc w:val="center"/>
            </w:pPr>
            <w:r w:rsidRPr="00B229D4">
              <w:t>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12</w:t>
            </w:r>
          </w:p>
        </w:tc>
        <w:tc>
          <w:tcPr>
            <w:tcW w:w="4264" w:type="dxa"/>
          </w:tcPr>
          <w:p w:rsidR="007B41DC" w:rsidRPr="00B229D4" w:rsidRDefault="001C14D0" w:rsidP="00BC5ED8">
            <w:r>
              <w:t>Муниципальные</w:t>
            </w:r>
            <w:r w:rsidR="00BC5ED8">
              <w:t xml:space="preserve"> программы</w:t>
            </w:r>
            <w:r w:rsidR="007B41DC" w:rsidRPr="00B229D4">
              <w:t xml:space="preserve"> на очередной </w:t>
            </w:r>
            <w:r w:rsidR="00BC5ED8" w:rsidRPr="00B229D4">
              <w:t>финансовый год</w:t>
            </w:r>
            <w:r w:rsidR="007B41DC" w:rsidRPr="00B229D4">
              <w:t>, а также вн</w:t>
            </w:r>
            <w:r w:rsidR="00D07368">
              <w:t>есение</w:t>
            </w:r>
            <w:r w:rsidR="007B41DC" w:rsidRPr="00B229D4">
              <w:t xml:space="preserve"> изменени</w:t>
            </w:r>
            <w:r w:rsidR="00D07368">
              <w:t>й</w:t>
            </w:r>
            <w:r w:rsidR="007B41DC" w:rsidRPr="00B229D4">
              <w:t xml:space="preserve"> в действующие муниципальные целевые программы.</w:t>
            </w:r>
          </w:p>
        </w:tc>
        <w:tc>
          <w:tcPr>
            <w:tcW w:w="2269" w:type="dxa"/>
          </w:tcPr>
          <w:p w:rsidR="00072C2B" w:rsidRDefault="00072C2B" w:rsidP="00072C2B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BC5ED8">
            <w:pPr>
              <w:jc w:val="center"/>
            </w:pPr>
            <w:r>
              <w:t>с</w:t>
            </w:r>
            <w:r w:rsidR="00072C2B" w:rsidRPr="00B229D4">
              <w:t>пециалист</w:t>
            </w:r>
          </w:p>
        </w:tc>
        <w:tc>
          <w:tcPr>
            <w:tcW w:w="0" w:type="auto"/>
          </w:tcPr>
          <w:p w:rsidR="007B41DC" w:rsidRPr="00B229D4" w:rsidRDefault="007B41DC" w:rsidP="00BC5ED8">
            <w:pPr>
              <w:jc w:val="center"/>
            </w:pPr>
            <w:r w:rsidRPr="00B229D4">
              <w:t xml:space="preserve">до </w:t>
            </w:r>
            <w:r w:rsidR="00BC5ED8">
              <w:t>15 ноября</w:t>
            </w:r>
            <w:r w:rsidRPr="00B229D4">
              <w:t xml:space="preserve"> текущего года</w:t>
            </w:r>
          </w:p>
        </w:tc>
      </w:tr>
    </w:tbl>
    <w:p w:rsidR="00F724E5" w:rsidRPr="00B229D4" w:rsidRDefault="00F724E5" w:rsidP="00F724E5"/>
    <w:p w:rsidR="00F724E5" w:rsidRPr="00B229D4" w:rsidRDefault="00F724E5" w:rsidP="00F724E5"/>
    <w:p w:rsidR="00F724E5" w:rsidRDefault="00F724E5"/>
    <w:p w:rsidR="00CE5E79" w:rsidRDefault="00CE5E79" w:rsidP="00CE5E7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E5E79" w:rsidRDefault="00CE5E79" w:rsidP="00CE5E79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 сельского поселения </w:t>
      </w:r>
    </w:p>
    <w:p w:rsidR="00CE5E79" w:rsidRDefault="00CE5E79" w:rsidP="00CE5E79">
      <w:r>
        <w:rPr>
          <w:sz w:val="28"/>
          <w:szCs w:val="28"/>
        </w:rPr>
        <w:t>Лабинского района                                                                           С.В Парафиева</w:t>
      </w:r>
    </w:p>
    <w:p w:rsidR="00CE5E79" w:rsidRPr="00BC5ED8" w:rsidRDefault="00CE5E79" w:rsidP="00CE5E79">
      <w:pPr>
        <w:jc w:val="both"/>
        <w:rPr>
          <w:sz w:val="28"/>
        </w:rPr>
      </w:pPr>
    </w:p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Pr="00B229D4" w:rsidRDefault="00072C2B"/>
    <w:sectPr w:rsidR="00072C2B" w:rsidRPr="00B229D4" w:rsidSect="003B4C9B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4E5"/>
    <w:rsid w:val="00072C2B"/>
    <w:rsid w:val="000A25A0"/>
    <w:rsid w:val="001C14D0"/>
    <w:rsid w:val="002F7052"/>
    <w:rsid w:val="003174A6"/>
    <w:rsid w:val="003B4C9B"/>
    <w:rsid w:val="004224C3"/>
    <w:rsid w:val="00456C58"/>
    <w:rsid w:val="0046234F"/>
    <w:rsid w:val="004D6E53"/>
    <w:rsid w:val="005358C5"/>
    <w:rsid w:val="005A56A3"/>
    <w:rsid w:val="0072373A"/>
    <w:rsid w:val="007B41DC"/>
    <w:rsid w:val="007D7D81"/>
    <w:rsid w:val="00893298"/>
    <w:rsid w:val="00A45D7B"/>
    <w:rsid w:val="00AE5192"/>
    <w:rsid w:val="00B0134D"/>
    <w:rsid w:val="00B229D4"/>
    <w:rsid w:val="00B31BC1"/>
    <w:rsid w:val="00B86B0C"/>
    <w:rsid w:val="00BC5ED8"/>
    <w:rsid w:val="00BD4279"/>
    <w:rsid w:val="00C00B0A"/>
    <w:rsid w:val="00CE5E79"/>
    <w:rsid w:val="00D07368"/>
    <w:rsid w:val="00D869B5"/>
    <w:rsid w:val="00F7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9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29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2C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2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D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2018-11-15T10:59:00Z</cp:lastPrinted>
  <dcterms:created xsi:type="dcterms:W3CDTF">2019-11-12T14:56:00Z</dcterms:created>
  <dcterms:modified xsi:type="dcterms:W3CDTF">2020-08-25T13:14:00Z</dcterms:modified>
</cp:coreProperties>
</file>